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572" w:tblpY="-206"/>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92"/>
        <w:gridCol w:w="2381"/>
        <w:gridCol w:w="3393"/>
        <w:gridCol w:w="3119"/>
      </w:tblGrid>
      <w:tr w:rsidR="005F5596" w:rsidRPr="00643EF6" w14:paraId="74C8BC90" w14:textId="77777777" w:rsidTr="00ED3E64">
        <w:trPr>
          <w:trHeight w:val="769"/>
        </w:trPr>
        <w:tc>
          <w:tcPr>
            <w:tcW w:w="7366" w:type="dxa"/>
            <w:gridSpan w:val="3"/>
          </w:tcPr>
          <w:p w14:paraId="3AD2446B" w14:textId="77777777" w:rsidR="005F5596" w:rsidRPr="00643EF6" w:rsidRDefault="005F5596" w:rsidP="005F5596">
            <w:pPr>
              <w:spacing w:after="0" w:line="240" w:lineRule="auto"/>
              <w:rPr>
                <w:rFonts w:asciiTheme="minorHAnsi" w:hAnsiTheme="minorHAnsi" w:cstheme="minorHAnsi"/>
                <w:color w:val="F79646"/>
                <w:sz w:val="20"/>
                <w:szCs w:val="20"/>
              </w:rPr>
            </w:pPr>
            <w:r w:rsidRPr="00643EF6">
              <w:rPr>
                <w:rFonts w:asciiTheme="minorHAnsi" w:hAnsiTheme="minorHAnsi" w:cstheme="minorHAnsi"/>
                <w:noProof/>
              </w:rPr>
              <w:drawing>
                <wp:inline distT="0" distB="0" distL="0" distR="0" wp14:anchorId="51BCC2E5" wp14:editId="518DA0AF">
                  <wp:extent cx="881502" cy="1207827"/>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4183" cy="1238905"/>
                          </a:xfrm>
                          <a:prstGeom prst="rect">
                            <a:avLst/>
                          </a:prstGeom>
                          <a:noFill/>
                          <a:ln>
                            <a:noFill/>
                          </a:ln>
                        </pic:spPr>
                      </pic:pic>
                    </a:graphicData>
                  </a:graphic>
                </wp:inline>
              </w:drawing>
            </w:r>
          </w:p>
        </w:tc>
        <w:tc>
          <w:tcPr>
            <w:tcW w:w="3119" w:type="dxa"/>
            <w:vMerge w:val="restart"/>
          </w:tcPr>
          <w:p w14:paraId="2F979417" w14:textId="77777777" w:rsidR="005F5596" w:rsidRPr="00643EF6" w:rsidRDefault="005F5596" w:rsidP="005F5596">
            <w:pPr>
              <w:pStyle w:val="Header"/>
              <w:ind w:right="-206"/>
              <w:rPr>
                <w:rFonts w:asciiTheme="minorHAnsi" w:hAnsiTheme="minorHAnsi" w:cstheme="minorHAnsi"/>
                <w:b/>
              </w:rPr>
            </w:pPr>
            <w:r w:rsidRPr="00643EF6">
              <w:rPr>
                <w:rFonts w:asciiTheme="minorHAnsi" w:hAnsiTheme="minorHAnsi" w:cstheme="minorHAnsi"/>
                <w:b/>
              </w:rPr>
              <w:t>Gospel Oak School</w:t>
            </w:r>
          </w:p>
          <w:p w14:paraId="6518FA50" w14:textId="77777777" w:rsidR="005F5596" w:rsidRPr="00643EF6" w:rsidRDefault="005F5596" w:rsidP="005F5596">
            <w:pPr>
              <w:pStyle w:val="Header"/>
              <w:ind w:right="-206"/>
              <w:rPr>
                <w:rFonts w:asciiTheme="minorHAnsi" w:hAnsiTheme="minorHAnsi" w:cstheme="minorHAnsi"/>
                <w:color w:val="808080" w:themeColor="background1" w:themeShade="80"/>
              </w:rPr>
            </w:pPr>
            <w:r w:rsidRPr="00643EF6">
              <w:rPr>
                <w:rFonts w:asciiTheme="minorHAnsi" w:hAnsiTheme="minorHAnsi" w:cstheme="minorHAnsi"/>
                <w:color w:val="808080" w:themeColor="background1" w:themeShade="80"/>
              </w:rPr>
              <w:t>Bilston Road</w:t>
            </w:r>
          </w:p>
          <w:p w14:paraId="0A47C59A" w14:textId="77777777" w:rsidR="005F5596" w:rsidRPr="00643EF6" w:rsidRDefault="005F5596" w:rsidP="005F5596">
            <w:pPr>
              <w:pStyle w:val="Header"/>
              <w:ind w:right="-206"/>
              <w:rPr>
                <w:rFonts w:asciiTheme="minorHAnsi" w:hAnsiTheme="minorHAnsi" w:cstheme="minorHAnsi"/>
                <w:color w:val="808080" w:themeColor="background1" w:themeShade="80"/>
              </w:rPr>
            </w:pPr>
            <w:r w:rsidRPr="00643EF6">
              <w:rPr>
                <w:rFonts w:asciiTheme="minorHAnsi" w:hAnsiTheme="minorHAnsi" w:cstheme="minorHAnsi"/>
                <w:color w:val="808080" w:themeColor="background1" w:themeShade="80"/>
              </w:rPr>
              <w:t>Gospel Oak</w:t>
            </w:r>
          </w:p>
          <w:p w14:paraId="7E74660E" w14:textId="77777777" w:rsidR="005F5596" w:rsidRPr="00643EF6" w:rsidRDefault="005F5596" w:rsidP="005F5596">
            <w:pPr>
              <w:pStyle w:val="Header"/>
              <w:ind w:right="-206"/>
              <w:rPr>
                <w:rFonts w:asciiTheme="minorHAnsi" w:hAnsiTheme="minorHAnsi" w:cstheme="minorHAnsi"/>
                <w:color w:val="808080" w:themeColor="background1" w:themeShade="80"/>
              </w:rPr>
            </w:pPr>
            <w:r w:rsidRPr="00643EF6">
              <w:rPr>
                <w:rFonts w:asciiTheme="minorHAnsi" w:hAnsiTheme="minorHAnsi" w:cstheme="minorHAnsi"/>
                <w:color w:val="808080" w:themeColor="background1" w:themeShade="80"/>
              </w:rPr>
              <w:t>Tipton</w:t>
            </w:r>
          </w:p>
          <w:p w14:paraId="527C215E" w14:textId="77777777" w:rsidR="005F5596" w:rsidRPr="00643EF6" w:rsidRDefault="005F5596" w:rsidP="005F5596">
            <w:pPr>
              <w:pStyle w:val="Header"/>
              <w:ind w:right="-206"/>
              <w:rPr>
                <w:rFonts w:asciiTheme="minorHAnsi" w:hAnsiTheme="minorHAnsi" w:cstheme="minorHAnsi"/>
                <w:color w:val="808080" w:themeColor="background1" w:themeShade="80"/>
              </w:rPr>
            </w:pPr>
            <w:r w:rsidRPr="00643EF6">
              <w:rPr>
                <w:rFonts w:asciiTheme="minorHAnsi" w:hAnsiTheme="minorHAnsi" w:cstheme="minorHAnsi"/>
                <w:color w:val="808080" w:themeColor="background1" w:themeShade="80"/>
              </w:rPr>
              <w:t>West Midlands</w:t>
            </w:r>
          </w:p>
          <w:p w14:paraId="7F18FDC5" w14:textId="77777777" w:rsidR="005F5596" w:rsidRPr="00643EF6" w:rsidRDefault="005F5596" w:rsidP="005F5596">
            <w:pPr>
              <w:pStyle w:val="Header"/>
              <w:ind w:right="-206"/>
              <w:rPr>
                <w:rFonts w:asciiTheme="minorHAnsi" w:hAnsiTheme="minorHAnsi" w:cstheme="minorHAnsi"/>
                <w:color w:val="808080" w:themeColor="background1" w:themeShade="80"/>
              </w:rPr>
            </w:pPr>
            <w:r w:rsidRPr="00643EF6">
              <w:rPr>
                <w:rFonts w:asciiTheme="minorHAnsi" w:hAnsiTheme="minorHAnsi" w:cstheme="minorHAnsi"/>
                <w:color w:val="808080" w:themeColor="background1" w:themeShade="80"/>
              </w:rPr>
              <w:t>DY4 0BZ</w:t>
            </w:r>
          </w:p>
          <w:p w14:paraId="7CCC5A9C" w14:textId="77777777" w:rsidR="005F5596" w:rsidRPr="00643EF6" w:rsidRDefault="005F5596" w:rsidP="005F5596">
            <w:pPr>
              <w:pStyle w:val="Header"/>
              <w:ind w:left="2759" w:right="-206"/>
              <w:rPr>
                <w:rFonts w:asciiTheme="minorHAnsi" w:hAnsiTheme="minorHAnsi" w:cstheme="minorHAnsi"/>
                <w:color w:val="808080" w:themeColor="background1" w:themeShade="80"/>
              </w:rPr>
            </w:pPr>
          </w:p>
          <w:p w14:paraId="46BD102D" w14:textId="77777777" w:rsidR="005F5596" w:rsidRPr="00643EF6" w:rsidRDefault="005F5596" w:rsidP="005F5596">
            <w:pPr>
              <w:pStyle w:val="Header"/>
              <w:ind w:right="-206"/>
              <w:rPr>
                <w:rFonts w:asciiTheme="minorHAnsi" w:hAnsiTheme="minorHAnsi" w:cstheme="minorHAnsi"/>
                <w:color w:val="808080" w:themeColor="background1" w:themeShade="80"/>
              </w:rPr>
            </w:pPr>
            <w:r w:rsidRPr="00643EF6">
              <w:rPr>
                <w:rFonts w:asciiTheme="minorHAnsi" w:hAnsiTheme="minorHAnsi" w:cstheme="minorHAnsi"/>
                <w:color w:val="808080" w:themeColor="background1" w:themeShade="80"/>
              </w:rPr>
              <w:t>T 0121 556 1351</w:t>
            </w:r>
          </w:p>
          <w:p w14:paraId="5E2271C7" w14:textId="77777777" w:rsidR="005F5596" w:rsidRPr="00643EF6" w:rsidRDefault="005F5596" w:rsidP="005F5596">
            <w:pPr>
              <w:pStyle w:val="Header"/>
              <w:ind w:right="-206"/>
              <w:rPr>
                <w:rFonts w:asciiTheme="minorHAnsi" w:hAnsiTheme="minorHAnsi" w:cstheme="minorHAnsi"/>
                <w:color w:val="808080" w:themeColor="background1" w:themeShade="80"/>
              </w:rPr>
            </w:pPr>
            <w:r w:rsidRPr="00643EF6">
              <w:rPr>
                <w:rFonts w:asciiTheme="minorHAnsi" w:hAnsiTheme="minorHAnsi" w:cstheme="minorHAnsi"/>
                <w:color w:val="808080" w:themeColor="background1" w:themeShade="80"/>
              </w:rPr>
              <w:t>F 0121 506 7833</w:t>
            </w:r>
          </w:p>
          <w:p w14:paraId="6A73BA8E" w14:textId="77777777" w:rsidR="005F5596" w:rsidRPr="00643EF6" w:rsidRDefault="005F5596" w:rsidP="005F5596">
            <w:pPr>
              <w:rPr>
                <w:rFonts w:asciiTheme="minorHAnsi" w:hAnsiTheme="minorHAnsi" w:cstheme="minorHAnsi"/>
                <w:color w:val="808080" w:themeColor="background1" w:themeShade="80"/>
              </w:rPr>
            </w:pPr>
            <w:r w:rsidRPr="00643EF6">
              <w:rPr>
                <w:rFonts w:asciiTheme="minorHAnsi" w:hAnsiTheme="minorHAnsi" w:cstheme="minorHAnsi"/>
                <w:color w:val="808080" w:themeColor="background1" w:themeShade="80"/>
              </w:rPr>
              <w:t xml:space="preserve">W </w:t>
            </w:r>
            <w:hyperlink r:id="rId11" w:history="1">
              <w:r w:rsidRPr="00643EF6">
                <w:rPr>
                  <w:rStyle w:val="Hyperlink"/>
                  <w:rFonts w:asciiTheme="minorHAnsi" w:hAnsiTheme="minorHAnsi" w:cstheme="minorHAnsi"/>
                </w:rPr>
                <w:t>www.gospeloakschool.co.uk</w:t>
              </w:r>
            </w:hyperlink>
          </w:p>
        </w:tc>
      </w:tr>
      <w:tr w:rsidR="005F5596" w:rsidRPr="00643EF6" w14:paraId="3D2648B4" w14:textId="77777777" w:rsidTr="00ED3E64">
        <w:trPr>
          <w:trHeight w:val="635"/>
        </w:trPr>
        <w:tc>
          <w:tcPr>
            <w:tcW w:w="7366" w:type="dxa"/>
            <w:gridSpan w:val="3"/>
          </w:tcPr>
          <w:p w14:paraId="7ECF9F13" w14:textId="0A050483" w:rsidR="005F5596" w:rsidRPr="00643EF6" w:rsidRDefault="00E81591" w:rsidP="005F5596">
            <w:pPr>
              <w:spacing w:after="0" w:line="240" w:lineRule="auto"/>
              <w:jc w:val="both"/>
              <w:rPr>
                <w:rFonts w:asciiTheme="minorHAnsi" w:hAnsiTheme="minorHAnsi" w:cstheme="minorHAnsi"/>
              </w:rPr>
            </w:pPr>
            <w:r w:rsidRPr="00643EF6">
              <w:rPr>
                <w:rFonts w:asciiTheme="minorHAnsi" w:hAnsiTheme="minorHAnsi" w:cstheme="minorHAnsi"/>
              </w:rPr>
              <w:t>To:</w:t>
            </w:r>
            <w:r w:rsidR="00CF6F55" w:rsidRPr="00643EF6">
              <w:rPr>
                <w:rFonts w:asciiTheme="minorHAnsi" w:hAnsiTheme="minorHAnsi" w:cstheme="minorHAnsi"/>
              </w:rPr>
              <w:t xml:space="preserve"> </w:t>
            </w:r>
            <w:r w:rsidR="00ED3E64">
              <w:rPr>
                <w:rFonts w:asciiTheme="minorHAnsi" w:hAnsiTheme="minorHAnsi" w:cstheme="minorHAnsi"/>
              </w:rPr>
              <w:t>All Parents/Carers</w:t>
            </w:r>
          </w:p>
          <w:p w14:paraId="46458473" w14:textId="43371464" w:rsidR="00E81591" w:rsidRPr="00643EF6" w:rsidRDefault="00E81591" w:rsidP="005F5596">
            <w:pPr>
              <w:spacing w:after="0" w:line="240" w:lineRule="auto"/>
              <w:jc w:val="both"/>
              <w:rPr>
                <w:rFonts w:asciiTheme="minorHAnsi" w:hAnsiTheme="minorHAnsi" w:cstheme="minorHAnsi"/>
              </w:rPr>
            </w:pPr>
          </w:p>
          <w:p w14:paraId="657E17FC" w14:textId="77777777" w:rsidR="00E81591" w:rsidRPr="00643EF6" w:rsidRDefault="00E81591" w:rsidP="005F5596">
            <w:pPr>
              <w:spacing w:after="0" w:line="240" w:lineRule="auto"/>
              <w:jc w:val="both"/>
              <w:rPr>
                <w:rFonts w:asciiTheme="minorHAnsi" w:hAnsiTheme="minorHAnsi" w:cstheme="minorHAnsi"/>
              </w:rPr>
            </w:pPr>
          </w:p>
          <w:p w14:paraId="72D59C75" w14:textId="77777777" w:rsidR="00E81591" w:rsidRPr="00643EF6" w:rsidRDefault="00E81591" w:rsidP="005F5596">
            <w:pPr>
              <w:spacing w:after="0" w:line="240" w:lineRule="auto"/>
              <w:jc w:val="both"/>
              <w:rPr>
                <w:rFonts w:asciiTheme="minorHAnsi" w:hAnsiTheme="minorHAnsi" w:cstheme="minorHAnsi"/>
              </w:rPr>
            </w:pPr>
          </w:p>
          <w:p w14:paraId="3DFFA4C3" w14:textId="77777777" w:rsidR="00E81591" w:rsidRPr="00643EF6" w:rsidRDefault="00E81591" w:rsidP="005F5596">
            <w:pPr>
              <w:spacing w:after="0" w:line="240" w:lineRule="auto"/>
              <w:jc w:val="both"/>
              <w:rPr>
                <w:rFonts w:asciiTheme="minorHAnsi" w:hAnsiTheme="minorHAnsi" w:cstheme="minorHAnsi"/>
              </w:rPr>
            </w:pPr>
          </w:p>
          <w:p w14:paraId="7D041D19" w14:textId="77777777" w:rsidR="00E81591" w:rsidRPr="00643EF6" w:rsidRDefault="00E81591" w:rsidP="005F5596">
            <w:pPr>
              <w:spacing w:after="0" w:line="240" w:lineRule="auto"/>
              <w:jc w:val="both"/>
              <w:rPr>
                <w:rFonts w:asciiTheme="minorHAnsi" w:hAnsiTheme="minorHAnsi" w:cstheme="minorHAnsi"/>
              </w:rPr>
            </w:pPr>
          </w:p>
          <w:p w14:paraId="3E25AD21" w14:textId="77777777" w:rsidR="00E81591" w:rsidRPr="00643EF6" w:rsidRDefault="00E81591" w:rsidP="005F5596">
            <w:pPr>
              <w:spacing w:after="0" w:line="240" w:lineRule="auto"/>
              <w:jc w:val="both"/>
              <w:rPr>
                <w:rFonts w:asciiTheme="minorHAnsi" w:hAnsiTheme="minorHAnsi" w:cstheme="minorHAnsi"/>
              </w:rPr>
            </w:pPr>
          </w:p>
          <w:p w14:paraId="40C25D1E" w14:textId="21DD3421" w:rsidR="00E81591" w:rsidRPr="00643EF6" w:rsidRDefault="00E81591" w:rsidP="005F5596">
            <w:pPr>
              <w:spacing w:after="0" w:line="240" w:lineRule="auto"/>
              <w:jc w:val="both"/>
              <w:rPr>
                <w:rFonts w:asciiTheme="minorHAnsi" w:hAnsiTheme="minorHAnsi" w:cstheme="minorHAnsi"/>
              </w:rPr>
            </w:pPr>
          </w:p>
        </w:tc>
        <w:tc>
          <w:tcPr>
            <w:tcW w:w="3119" w:type="dxa"/>
            <w:vMerge/>
          </w:tcPr>
          <w:p w14:paraId="7B7B1D77" w14:textId="77777777" w:rsidR="005F5596" w:rsidRPr="00643EF6" w:rsidRDefault="005F5596" w:rsidP="005F5596">
            <w:pPr>
              <w:pStyle w:val="Header"/>
              <w:ind w:right="-206"/>
              <w:rPr>
                <w:rFonts w:asciiTheme="minorHAnsi" w:hAnsiTheme="minorHAnsi" w:cstheme="minorHAnsi"/>
                <w:b/>
              </w:rPr>
            </w:pPr>
          </w:p>
        </w:tc>
      </w:tr>
      <w:tr w:rsidR="005F5596" w:rsidRPr="00643EF6" w14:paraId="0DAF6071" w14:textId="77777777" w:rsidTr="00ED3E64">
        <w:trPr>
          <w:trHeight w:val="1102"/>
        </w:trPr>
        <w:tc>
          <w:tcPr>
            <w:tcW w:w="3973" w:type="dxa"/>
            <w:gridSpan w:val="2"/>
          </w:tcPr>
          <w:p w14:paraId="17F150A0" w14:textId="7045251B" w:rsidR="005F5596" w:rsidRPr="00643EF6" w:rsidRDefault="00882D78" w:rsidP="005F5596">
            <w:pPr>
              <w:spacing w:after="0" w:line="240" w:lineRule="auto"/>
              <w:rPr>
                <w:rFonts w:asciiTheme="minorHAnsi" w:hAnsiTheme="minorHAnsi" w:cstheme="minorHAnsi"/>
              </w:rPr>
            </w:pPr>
            <w:r>
              <w:rPr>
                <w:rFonts w:asciiTheme="minorHAnsi" w:hAnsiTheme="minorHAnsi" w:cstheme="minorHAnsi"/>
              </w:rPr>
              <w:t>4</w:t>
            </w:r>
            <w:r w:rsidRPr="00882D78">
              <w:rPr>
                <w:rFonts w:asciiTheme="minorHAnsi" w:hAnsiTheme="minorHAnsi" w:cstheme="minorHAnsi"/>
                <w:vertAlign w:val="superscript"/>
              </w:rPr>
              <w:t>th</w:t>
            </w:r>
            <w:r>
              <w:rPr>
                <w:rFonts w:asciiTheme="minorHAnsi" w:hAnsiTheme="minorHAnsi" w:cstheme="minorHAnsi"/>
              </w:rPr>
              <w:t xml:space="preserve"> </w:t>
            </w:r>
            <w:r w:rsidR="00ED3E64">
              <w:rPr>
                <w:rFonts w:asciiTheme="minorHAnsi" w:hAnsiTheme="minorHAnsi" w:cstheme="minorHAnsi"/>
              </w:rPr>
              <w:t>November 2025</w:t>
            </w:r>
          </w:p>
          <w:p w14:paraId="1FAEB8BC" w14:textId="77777777" w:rsidR="005F5596" w:rsidRPr="00643EF6" w:rsidRDefault="005F5596" w:rsidP="005F5596">
            <w:pPr>
              <w:spacing w:after="0" w:line="240" w:lineRule="auto"/>
              <w:rPr>
                <w:rFonts w:asciiTheme="minorHAnsi" w:hAnsiTheme="minorHAnsi" w:cstheme="minorHAnsi"/>
                <w:b/>
                <w:color w:val="F79646"/>
                <w:sz w:val="20"/>
                <w:szCs w:val="20"/>
              </w:rPr>
            </w:pPr>
          </w:p>
        </w:tc>
        <w:tc>
          <w:tcPr>
            <w:tcW w:w="3393" w:type="dxa"/>
          </w:tcPr>
          <w:p w14:paraId="0CF1B707" w14:textId="77777777" w:rsidR="005F5596" w:rsidRPr="00643EF6" w:rsidRDefault="005F5596" w:rsidP="005F5596">
            <w:pPr>
              <w:spacing w:after="0" w:line="240" w:lineRule="auto"/>
              <w:rPr>
                <w:rFonts w:asciiTheme="minorHAnsi" w:hAnsiTheme="minorHAnsi" w:cstheme="minorHAnsi"/>
                <w:color w:val="F79646"/>
                <w:sz w:val="20"/>
                <w:szCs w:val="20"/>
              </w:rPr>
            </w:pPr>
          </w:p>
        </w:tc>
        <w:tc>
          <w:tcPr>
            <w:tcW w:w="3119" w:type="dxa"/>
          </w:tcPr>
          <w:p w14:paraId="300739E5" w14:textId="5C55B35C" w:rsidR="005F5596" w:rsidRPr="00643EF6" w:rsidRDefault="005F5596" w:rsidP="005F5596">
            <w:pPr>
              <w:spacing w:after="0" w:line="360" w:lineRule="auto"/>
              <w:rPr>
                <w:rFonts w:asciiTheme="minorHAnsi" w:hAnsiTheme="minorHAnsi" w:cstheme="minorHAnsi"/>
              </w:rPr>
            </w:pPr>
            <w:r w:rsidRPr="00643EF6">
              <w:rPr>
                <w:rFonts w:asciiTheme="minorHAnsi" w:hAnsiTheme="minorHAnsi" w:cstheme="minorHAnsi"/>
                <w:b/>
              </w:rPr>
              <w:t xml:space="preserve">Our Ref: </w:t>
            </w:r>
            <w:r w:rsidR="00ED3E64" w:rsidRPr="00ED3E64">
              <w:rPr>
                <w:rFonts w:asciiTheme="minorHAnsi" w:hAnsiTheme="minorHAnsi" w:cstheme="minorHAnsi"/>
                <w:bCs/>
              </w:rPr>
              <w:t>PG.KH.3398</w:t>
            </w:r>
          </w:p>
          <w:p w14:paraId="2044E26E" w14:textId="77777777" w:rsidR="005F5596" w:rsidRPr="00643EF6" w:rsidRDefault="005F5596" w:rsidP="005F5596">
            <w:pPr>
              <w:rPr>
                <w:rFonts w:asciiTheme="minorHAnsi" w:hAnsiTheme="minorHAnsi" w:cstheme="minorHAnsi"/>
                <w:b/>
              </w:rPr>
            </w:pPr>
            <w:r w:rsidRPr="00643EF6">
              <w:rPr>
                <w:rFonts w:asciiTheme="minorHAnsi" w:hAnsiTheme="minorHAnsi" w:cstheme="minorHAnsi"/>
                <w:b/>
              </w:rPr>
              <w:t>Your Ref:</w:t>
            </w:r>
          </w:p>
        </w:tc>
      </w:tr>
      <w:tr w:rsidR="005F5596" w:rsidRPr="00643EF6" w14:paraId="36ADE23F" w14:textId="77777777" w:rsidTr="00ED3E64">
        <w:trPr>
          <w:trHeight w:val="291"/>
        </w:trPr>
        <w:tc>
          <w:tcPr>
            <w:tcW w:w="10485" w:type="dxa"/>
            <w:gridSpan w:val="4"/>
          </w:tcPr>
          <w:p w14:paraId="1C1397A9" w14:textId="05FF1B23" w:rsidR="005F5596" w:rsidRPr="00643EF6" w:rsidRDefault="005F5596" w:rsidP="005F5596">
            <w:pPr>
              <w:spacing w:after="0" w:line="360" w:lineRule="auto"/>
              <w:rPr>
                <w:rFonts w:asciiTheme="minorHAnsi" w:hAnsiTheme="minorHAnsi" w:cstheme="minorHAnsi"/>
              </w:rPr>
            </w:pPr>
            <w:r w:rsidRPr="00643EF6">
              <w:rPr>
                <w:rFonts w:asciiTheme="minorHAnsi" w:hAnsiTheme="minorHAnsi" w:cstheme="minorHAnsi"/>
              </w:rPr>
              <w:t>Dear</w:t>
            </w:r>
            <w:r w:rsidR="001C0107" w:rsidRPr="00643EF6">
              <w:rPr>
                <w:rFonts w:asciiTheme="minorHAnsi" w:hAnsiTheme="minorHAnsi" w:cstheme="minorHAnsi"/>
              </w:rPr>
              <w:t xml:space="preserve"> </w:t>
            </w:r>
            <w:r w:rsidR="00ED3E64">
              <w:rPr>
                <w:rFonts w:asciiTheme="minorHAnsi" w:hAnsiTheme="minorHAnsi" w:cstheme="minorHAnsi"/>
              </w:rPr>
              <w:t>Parent/Carer</w:t>
            </w:r>
            <w:r w:rsidR="002A2214" w:rsidRPr="00643EF6">
              <w:rPr>
                <w:rFonts w:asciiTheme="minorHAnsi" w:hAnsiTheme="minorHAnsi" w:cstheme="minorHAnsi"/>
              </w:rPr>
              <w:t>,</w:t>
            </w:r>
          </w:p>
        </w:tc>
      </w:tr>
      <w:tr w:rsidR="005F5596" w:rsidRPr="00643EF6" w14:paraId="6F536DF8" w14:textId="77777777" w:rsidTr="00ED3E64">
        <w:trPr>
          <w:trHeight w:val="364"/>
        </w:trPr>
        <w:tc>
          <w:tcPr>
            <w:tcW w:w="1592" w:type="dxa"/>
          </w:tcPr>
          <w:p w14:paraId="47CD5909" w14:textId="77777777" w:rsidR="005F5596" w:rsidRPr="00643EF6" w:rsidRDefault="005F5596" w:rsidP="005F5596">
            <w:pPr>
              <w:spacing w:after="0" w:line="240" w:lineRule="auto"/>
              <w:jc w:val="both"/>
              <w:rPr>
                <w:rFonts w:asciiTheme="minorHAnsi" w:hAnsiTheme="minorHAnsi" w:cstheme="minorHAnsi"/>
                <w:b/>
              </w:rPr>
            </w:pPr>
            <w:r w:rsidRPr="00643EF6">
              <w:rPr>
                <w:rFonts w:asciiTheme="minorHAnsi" w:hAnsiTheme="minorHAnsi" w:cstheme="minorHAnsi"/>
                <w:b/>
              </w:rPr>
              <w:t>Re:</w:t>
            </w:r>
          </w:p>
        </w:tc>
        <w:tc>
          <w:tcPr>
            <w:tcW w:w="8893" w:type="dxa"/>
            <w:gridSpan w:val="3"/>
          </w:tcPr>
          <w:p w14:paraId="2BDD996B" w14:textId="26C0CCA8" w:rsidR="005F5596" w:rsidRPr="00643EF6" w:rsidRDefault="00312B97" w:rsidP="00ED3E64">
            <w:pPr>
              <w:pStyle w:val="NoSpacing"/>
              <w:rPr>
                <w:rFonts w:asciiTheme="minorHAnsi" w:hAnsiTheme="minorHAnsi" w:cstheme="minorHAnsi"/>
                <w:b/>
              </w:rPr>
            </w:pPr>
            <w:r w:rsidRPr="00312B97">
              <w:rPr>
                <w:rFonts w:asciiTheme="minorHAnsi" w:hAnsiTheme="minorHAnsi" w:cstheme="minorHAnsi"/>
                <w:b/>
                <w:bCs/>
                <w:lang w:val="en-GB"/>
              </w:rPr>
              <w:t>Re: Attendance and Winter Illnesses – Every Day in School Matters</w:t>
            </w:r>
          </w:p>
        </w:tc>
      </w:tr>
      <w:tr w:rsidR="000426EC" w:rsidRPr="00643EF6" w14:paraId="7797E08C" w14:textId="77777777" w:rsidTr="00ED3E64">
        <w:trPr>
          <w:trHeight w:val="416"/>
        </w:trPr>
        <w:tc>
          <w:tcPr>
            <w:tcW w:w="10485" w:type="dxa"/>
            <w:gridSpan w:val="4"/>
          </w:tcPr>
          <w:p w14:paraId="62D8B7A8" w14:textId="7FD0754E" w:rsidR="00F95A47" w:rsidRDefault="00F95A47" w:rsidP="00F95A47">
            <w:pPr>
              <w:pStyle w:val="NoSpacing"/>
              <w:rPr>
                <w:rFonts w:asciiTheme="minorHAnsi" w:hAnsiTheme="minorHAnsi" w:cstheme="minorHAnsi"/>
                <w:lang w:eastAsia="en-GB"/>
              </w:rPr>
            </w:pPr>
            <w:r w:rsidRPr="00F95A47">
              <w:rPr>
                <w:rFonts w:asciiTheme="minorHAnsi" w:hAnsiTheme="minorHAnsi" w:cstheme="minorHAnsi"/>
                <w:lang w:eastAsia="en-GB"/>
              </w:rPr>
              <w:t xml:space="preserve">As we approach the colder months, we understand that coughs, colds and minor illnesses become more common. However, we want to remind all </w:t>
            </w:r>
            <w:r>
              <w:rPr>
                <w:rFonts w:asciiTheme="minorHAnsi" w:hAnsiTheme="minorHAnsi" w:cstheme="minorHAnsi"/>
                <w:lang w:eastAsia="en-GB"/>
              </w:rPr>
              <w:t>parents/carers</w:t>
            </w:r>
            <w:r w:rsidRPr="00F95A47">
              <w:rPr>
                <w:rFonts w:asciiTheme="minorHAnsi" w:hAnsiTheme="minorHAnsi" w:cstheme="minorHAnsi"/>
                <w:lang w:eastAsia="en-GB"/>
              </w:rPr>
              <w:t xml:space="preserve"> that it is essential for students to continue attending school whenever they are well enough.</w:t>
            </w:r>
          </w:p>
          <w:p w14:paraId="1271B29F" w14:textId="77777777" w:rsidR="00ED3E64" w:rsidRPr="00F95A47" w:rsidRDefault="00ED3E64" w:rsidP="00F95A47">
            <w:pPr>
              <w:pStyle w:val="NoSpacing"/>
              <w:rPr>
                <w:rFonts w:asciiTheme="minorHAnsi" w:hAnsiTheme="minorHAnsi" w:cstheme="minorHAnsi"/>
                <w:lang w:eastAsia="en-GB"/>
              </w:rPr>
            </w:pPr>
          </w:p>
          <w:p w14:paraId="2F0A8445" w14:textId="7475583B" w:rsidR="00F95A47" w:rsidRDefault="00F95A47" w:rsidP="00F95A47">
            <w:pPr>
              <w:pStyle w:val="NoSpacing"/>
              <w:rPr>
                <w:rFonts w:asciiTheme="minorHAnsi" w:hAnsiTheme="minorHAnsi" w:cstheme="minorHAnsi"/>
                <w:lang w:eastAsia="en-GB"/>
              </w:rPr>
            </w:pPr>
            <w:r w:rsidRPr="00F95A47">
              <w:rPr>
                <w:rFonts w:asciiTheme="minorHAnsi" w:hAnsiTheme="minorHAnsi" w:cstheme="minorHAnsi"/>
                <w:lang w:eastAsia="en-GB"/>
              </w:rPr>
              <w:t xml:space="preserve">At Gospel Oak School, we are committed to ensuring every student achieves their full potential and regular attendance is one of the most important factors in them achieving success and positive outcomes. </w:t>
            </w:r>
          </w:p>
          <w:p w14:paraId="1E2D7629" w14:textId="77777777" w:rsidR="00ED3E64" w:rsidRPr="00F95A47" w:rsidRDefault="00ED3E64" w:rsidP="00F95A47">
            <w:pPr>
              <w:pStyle w:val="NoSpacing"/>
              <w:rPr>
                <w:rFonts w:asciiTheme="minorHAnsi" w:hAnsiTheme="minorHAnsi" w:cstheme="minorHAnsi"/>
                <w:lang w:eastAsia="en-GB"/>
              </w:rPr>
            </w:pPr>
          </w:p>
          <w:p w14:paraId="4181158C" w14:textId="77777777" w:rsidR="00F95A47" w:rsidRDefault="00F95A47" w:rsidP="00F95A47">
            <w:pPr>
              <w:pStyle w:val="NoSpacing"/>
              <w:rPr>
                <w:rFonts w:asciiTheme="minorHAnsi" w:hAnsiTheme="minorHAnsi" w:cstheme="minorHAnsi"/>
                <w:lang w:eastAsia="en-GB"/>
              </w:rPr>
            </w:pPr>
            <w:r w:rsidRPr="00F95A47">
              <w:rPr>
                <w:rFonts w:asciiTheme="minorHAnsi" w:hAnsiTheme="minorHAnsi" w:cstheme="minorHAnsi"/>
                <w:lang w:eastAsia="en-GB"/>
              </w:rPr>
              <w:t>We fully appreciate that sometimes students are genuinely too unwell for school, and we will always support families in those circumstances. However, we ask for your cooperation in avoiding unnecessary absences for minor ailments. Every lesson missed is a learning opportunity lost, and every day in school makes a difference.</w:t>
            </w:r>
          </w:p>
          <w:p w14:paraId="6B12437C" w14:textId="77777777" w:rsidR="00F95A47" w:rsidRPr="00F95A47" w:rsidRDefault="00F95A47" w:rsidP="00F95A47">
            <w:pPr>
              <w:pStyle w:val="NoSpacing"/>
              <w:rPr>
                <w:rFonts w:asciiTheme="minorHAnsi" w:hAnsiTheme="minorHAnsi" w:cstheme="minorHAnsi"/>
                <w:lang w:eastAsia="en-GB"/>
              </w:rPr>
            </w:pPr>
          </w:p>
          <w:p w14:paraId="10246478" w14:textId="77777777" w:rsidR="00F95A47" w:rsidRDefault="00F95A47" w:rsidP="00F95A47">
            <w:pPr>
              <w:pStyle w:val="NoSpacing"/>
              <w:rPr>
                <w:rFonts w:asciiTheme="minorHAnsi" w:hAnsiTheme="minorHAnsi" w:cstheme="minorHAnsi"/>
                <w:lang w:eastAsia="en-GB"/>
              </w:rPr>
            </w:pPr>
            <w:r w:rsidRPr="00F95A47">
              <w:rPr>
                <w:rFonts w:asciiTheme="minorHAnsi" w:hAnsiTheme="minorHAnsi" w:cstheme="minorHAnsi"/>
                <w:lang w:eastAsia="en-GB"/>
              </w:rPr>
              <w:t>Even small amounts of absence quickly add up:</w:t>
            </w:r>
          </w:p>
          <w:p w14:paraId="585BDE0D" w14:textId="77777777" w:rsidR="00ED3E64" w:rsidRPr="00F95A47" w:rsidRDefault="00ED3E64" w:rsidP="00F95A47">
            <w:pPr>
              <w:pStyle w:val="NoSpacing"/>
              <w:rPr>
                <w:rFonts w:asciiTheme="minorHAnsi" w:hAnsiTheme="minorHAnsi" w:cstheme="minorHAnsi"/>
                <w:lang w:eastAsia="en-GB"/>
              </w:rPr>
            </w:pPr>
          </w:p>
          <w:p w14:paraId="5F2F0371" w14:textId="77777777" w:rsidR="00F95A47" w:rsidRPr="00F95A47" w:rsidRDefault="00F95A47" w:rsidP="00F95A47">
            <w:pPr>
              <w:pStyle w:val="NoSpacing"/>
              <w:numPr>
                <w:ilvl w:val="0"/>
                <w:numId w:val="12"/>
              </w:numPr>
              <w:rPr>
                <w:rFonts w:asciiTheme="minorHAnsi" w:hAnsiTheme="minorHAnsi" w:cstheme="minorHAnsi"/>
                <w:lang w:eastAsia="en-GB"/>
              </w:rPr>
            </w:pPr>
            <w:r w:rsidRPr="00F95A47">
              <w:rPr>
                <w:rFonts w:asciiTheme="minorHAnsi" w:hAnsiTheme="minorHAnsi" w:cstheme="minorHAnsi"/>
                <w:lang w:eastAsia="en-GB"/>
              </w:rPr>
              <w:t>95% attendance means your son /daughter misses two weeks of learning across a school year.</w:t>
            </w:r>
          </w:p>
          <w:p w14:paraId="29A3FA91" w14:textId="57AB49D4" w:rsidR="00F95A47" w:rsidRPr="00F95A47" w:rsidRDefault="00F95A47" w:rsidP="00F95A47">
            <w:pPr>
              <w:pStyle w:val="NoSpacing"/>
              <w:numPr>
                <w:ilvl w:val="0"/>
                <w:numId w:val="12"/>
              </w:numPr>
              <w:rPr>
                <w:rFonts w:asciiTheme="minorHAnsi" w:hAnsiTheme="minorHAnsi" w:cstheme="minorHAnsi"/>
                <w:lang w:eastAsia="en-GB"/>
              </w:rPr>
            </w:pPr>
            <w:r w:rsidRPr="00F95A47">
              <w:rPr>
                <w:rFonts w:asciiTheme="minorHAnsi" w:hAnsiTheme="minorHAnsi" w:cstheme="minorHAnsi"/>
                <w:lang w:eastAsia="en-GB"/>
              </w:rPr>
              <w:t>90% attendance means they miss nearly four weeks</w:t>
            </w:r>
            <w:r w:rsidR="00564C29">
              <w:rPr>
                <w:rFonts w:asciiTheme="minorHAnsi" w:hAnsiTheme="minorHAnsi" w:cstheme="minorHAnsi"/>
                <w:lang w:eastAsia="en-GB"/>
              </w:rPr>
              <w:t>. T</w:t>
            </w:r>
            <w:r w:rsidRPr="00F95A47">
              <w:rPr>
                <w:rFonts w:asciiTheme="minorHAnsi" w:hAnsiTheme="minorHAnsi" w:cstheme="minorHAnsi"/>
                <w:lang w:eastAsia="en-GB"/>
              </w:rPr>
              <w:t>hat’s half a term!</w:t>
            </w:r>
          </w:p>
          <w:p w14:paraId="12D05177" w14:textId="77777777" w:rsidR="00F95A47" w:rsidRPr="00F95A47" w:rsidRDefault="00F95A47" w:rsidP="00F95A47">
            <w:pPr>
              <w:pStyle w:val="NoSpacing"/>
              <w:numPr>
                <w:ilvl w:val="0"/>
                <w:numId w:val="12"/>
              </w:numPr>
              <w:rPr>
                <w:rFonts w:asciiTheme="minorHAnsi" w:hAnsiTheme="minorHAnsi" w:cstheme="minorHAnsi"/>
                <w:lang w:eastAsia="en-GB"/>
              </w:rPr>
            </w:pPr>
            <w:r w:rsidRPr="00F95A47">
              <w:rPr>
                <w:rFonts w:asciiTheme="minorHAnsi" w:hAnsiTheme="minorHAnsi" w:cstheme="minorHAnsi"/>
                <w:lang w:eastAsia="en-GB"/>
              </w:rPr>
              <w:t>Over five years, this can amount to half a year of lost education.</w:t>
            </w:r>
          </w:p>
          <w:p w14:paraId="0B798DAB" w14:textId="77777777" w:rsidR="00ED3E64" w:rsidRDefault="00ED3E64" w:rsidP="00F95A47">
            <w:pPr>
              <w:pStyle w:val="NoSpacing"/>
              <w:rPr>
                <w:rFonts w:asciiTheme="minorHAnsi" w:hAnsiTheme="minorHAnsi" w:cstheme="minorHAnsi"/>
                <w:lang w:eastAsia="en-GB"/>
              </w:rPr>
            </w:pPr>
          </w:p>
          <w:p w14:paraId="5CD1EBF7" w14:textId="1D8CE3F7" w:rsidR="00F95A47" w:rsidRPr="00F95A47" w:rsidRDefault="00F95A47" w:rsidP="00F95A47">
            <w:pPr>
              <w:pStyle w:val="NoSpacing"/>
              <w:rPr>
                <w:rFonts w:asciiTheme="minorHAnsi" w:hAnsiTheme="minorHAnsi" w:cstheme="minorHAnsi"/>
                <w:lang w:eastAsia="en-GB"/>
              </w:rPr>
            </w:pPr>
            <w:r w:rsidRPr="00F95A47">
              <w:rPr>
                <w:rFonts w:asciiTheme="minorHAnsi" w:hAnsiTheme="minorHAnsi" w:cstheme="minorHAnsi"/>
                <w:lang w:eastAsia="en-GB"/>
              </w:rPr>
              <w:t>Students who miss lessons can find it hard to catch up on new concepts and may lose confidence in their learning. Good attendance also supports friendships, social development and emotional well-being.</w:t>
            </w:r>
          </w:p>
          <w:p w14:paraId="2B6E340D" w14:textId="77777777" w:rsidR="00F95A47" w:rsidRDefault="00F95A47" w:rsidP="00F95A47">
            <w:pPr>
              <w:pStyle w:val="NoSpacing"/>
              <w:rPr>
                <w:rFonts w:asciiTheme="minorHAnsi" w:hAnsiTheme="minorHAnsi" w:cstheme="minorHAnsi"/>
                <w:b/>
                <w:bCs/>
                <w:lang w:eastAsia="en-GB"/>
              </w:rPr>
            </w:pPr>
          </w:p>
          <w:p w14:paraId="145E5334" w14:textId="7B313FEC" w:rsidR="00F95A47" w:rsidRDefault="00F95A47" w:rsidP="00F95A47">
            <w:pPr>
              <w:pStyle w:val="NoSpacing"/>
              <w:rPr>
                <w:rFonts w:asciiTheme="minorHAnsi" w:hAnsiTheme="minorHAnsi" w:cstheme="minorHAnsi"/>
                <w:lang w:eastAsia="en-GB"/>
              </w:rPr>
            </w:pPr>
            <w:r w:rsidRPr="00F95A47">
              <w:rPr>
                <w:rFonts w:asciiTheme="minorHAnsi" w:hAnsiTheme="minorHAnsi" w:cstheme="minorHAnsi"/>
                <w:lang w:eastAsia="en-GB"/>
              </w:rPr>
              <w:t>Many mild winter illnesses do not require time off from school. According to NHS guidance, children are usually well enough to attend school if they have:</w:t>
            </w:r>
          </w:p>
          <w:p w14:paraId="77674942" w14:textId="77777777" w:rsidR="00ED3E64" w:rsidRPr="00F95A47" w:rsidRDefault="00ED3E64" w:rsidP="00F95A47">
            <w:pPr>
              <w:pStyle w:val="NoSpacing"/>
              <w:rPr>
                <w:rFonts w:asciiTheme="minorHAnsi" w:hAnsiTheme="minorHAnsi" w:cstheme="minorHAnsi"/>
                <w:lang w:eastAsia="en-GB"/>
              </w:rPr>
            </w:pPr>
          </w:p>
          <w:p w14:paraId="01AAB5DB" w14:textId="41122EA8" w:rsidR="00F95A47" w:rsidRPr="00F95A47" w:rsidRDefault="00F95A47" w:rsidP="00F95A47">
            <w:pPr>
              <w:pStyle w:val="NoSpacing"/>
              <w:numPr>
                <w:ilvl w:val="0"/>
                <w:numId w:val="13"/>
              </w:numPr>
              <w:rPr>
                <w:rFonts w:asciiTheme="minorHAnsi" w:hAnsiTheme="minorHAnsi" w:cstheme="minorHAnsi"/>
                <w:lang w:eastAsia="en-GB"/>
              </w:rPr>
            </w:pPr>
            <w:r w:rsidRPr="00F95A47">
              <w:rPr>
                <w:rFonts w:asciiTheme="minorHAnsi" w:hAnsiTheme="minorHAnsi" w:cstheme="minorHAnsi"/>
                <w:lang w:eastAsia="en-GB"/>
              </w:rPr>
              <w:t>A mild cough, cold or sore throat</w:t>
            </w:r>
          </w:p>
          <w:p w14:paraId="0D0F3C5F" w14:textId="77777777" w:rsidR="00F95A47" w:rsidRPr="00F95A47" w:rsidRDefault="00F95A47" w:rsidP="00F95A47">
            <w:pPr>
              <w:pStyle w:val="NoSpacing"/>
              <w:numPr>
                <w:ilvl w:val="0"/>
                <w:numId w:val="13"/>
              </w:numPr>
              <w:rPr>
                <w:rFonts w:asciiTheme="minorHAnsi" w:hAnsiTheme="minorHAnsi" w:cstheme="minorHAnsi"/>
                <w:lang w:eastAsia="en-GB"/>
              </w:rPr>
            </w:pPr>
            <w:r w:rsidRPr="00F95A47">
              <w:rPr>
                <w:rFonts w:asciiTheme="minorHAnsi" w:hAnsiTheme="minorHAnsi" w:cstheme="minorHAnsi"/>
                <w:lang w:eastAsia="en-GB"/>
              </w:rPr>
              <w:t>A runny or blocked nose</w:t>
            </w:r>
          </w:p>
          <w:p w14:paraId="1C8BC9A1" w14:textId="010F5A8A" w:rsidR="00F95A47" w:rsidRPr="00F95A47" w:rsidRDefault="00F95A47" w:rsidP="00F95A47">
            <w:pPr>
              <w:pStyle w:val="NoSpacing"/>
              <w:numPr>
                <w:ilvl w:val="0"/>
                <w:numId w:val="13"/>
              </w:numPr>
              <w:rPr>
                <w:rFonts w:asciiTheme="minorHAnsi" w:hAnsiTheme="minorHAnsi" w:cstheme="minorHAnsi"/>
                <w:lang w:eastAsia="en-GB"/>
              </w:rPr>
            </w:pPr>
            <w:r w:rsidRPr="00F95A47">
              <w:rPr>
                <w:rFonts w:asciiTheme="minorHAnsi" w:hAnsiTheme="minorHAnsi" w:cstheme="minorHAnsi"/>
                <w:lang w:eastAsia="en-GB"/>
              </w:rPr>
              <w:t>A headache that can be managed with paracetamol</w:t>
            </w:r>
          </w:p>
          <w:p w14:paraId="39C2EA0A" w14:textId="77777777" w:rsidR="00F95A47" w:rsidRPr="00F95A47" w:rsidRDefault="00F95A47" w:rsidP="00F95A47">
            <w:pPr>
              <w:pStyle w:val="NoSpacing"/>
              <w:numPr>
                <w:ilvl w:val="0"/>
                <w:numId w:val="13"/>
              </w:numPr>
              <w:rPr>
                <w:rFonts w:asciiTheme="minorHAnsi" w:hAnsiTheme="minorHAnsi" w:cstheme="minorHAnsi"/>
                <w:lang w:eastAsia="en-GB"/>
              </w:rPr>
            </w:pPr>
            <w:r w:rsidRPr="00F95A47">
              <w:rPr>
                <w:rFonts w:asciiTheme="minorHAnsi" w:hAnsiTheme="minorHAnsi" w:cstheme="minorHAnsi"/>
                <w:lang w:eastAsia="en-GB"/>
              </w:rPr>
              <w:t>General tiredness or minor sniffles</w:t>
            </w:r>
          </w:p>
          <w:p w14:paraId="18D3F350" w14:textId="77777777" w:rsidR="00ED3E64" w:rsidRDefault="00ED3E64" w:rsidP="00F95A47">
            <w:pPr>
              <w:pStyle w:val="NoSpacing"/>
              <w:rPr>
                <w:rFonts w:asciiTheme="minorHAnsi" w:hAnsiTheme="minorHAnsi" w:cstheme="minorHAnsi"/>
                <w:lang w:eastAsia="en-GB"/>
              </w:rPr>
            </w:pPr>
          </w:p>
          <w:p w14:paraId="059953F2" w14:textId="7194B826" w:rsidR="00F95A47" w:rsidRDefault="00F95A47" w:rsidP="00F95A47">
            <w:pPr>
              <w:pStyle w:val="NoSpacing"/>
              <w:rPr>
                <w:rFonts w:asciiTheme="minorHAnsi" w:hAnsiTheme="minorHAnsi" w:cstheme="minorHAnsi"/>
                <w:lang w:eastAsia="en-GB"/>
              </w:rPr>
            </w:pPr>
            <w:r w:rsidRPr="00F95A47">
              <w:rPr>
                <w:rFonts w:asciiTheme="minorHAnsi" w:hAnsiTheme="minorHAnsi" w:cstheme="minorHAnsi"/>
                <w:lang w:eastAsia="en-GB"/>
              </w:rPr>
              <w:lastRenderedPageBreak/>
              <w:t>If your son/daughter feels slightly unwell but is otherwise alert, eating and drinking,</w:t>
            </w:r>
            <w:r>
              <w:rPr>
                <w:rFonts w:asciiTheme="minorHAnsi" w:hAnsiTheme="minorHAnsi" w:cstheme="minorHAnsi"/>
                <w:lang w:eastAsia="en-GB"/>
              </w:rPr>
              <w:t xml:space="preserve"> please send them into school, we do have first aiders on site who can monitor them.   </w:t>
            </w:r>
            <w:r w:rsidRPr="00F95A47">
              <w:rPr>
                <w:rFonts w:asciiTheme="minorHAnsi" w:hAnsiTheme="minorHAnsi" w:cstheme="minorHAnsi"/>
                <w:lang w:eastAsia="en-GB"/>
              </w:rPr>
              <w:t xml:space="preserve">Being around friends and following their usual routine often helps </w:t>
            </w:r>
            <w:r>
              <w:rPr>
                <w:rFonts w:asciiTheme="minorHAnsi" w:hAnsiTheme="minorHAnsi" w:cstheme="minorHAnsi"/>
                <w:lang w:eastAsia="en-GB"/>
              </w:rPr>
              <w:t>students</w:t>
            </w:r>
            <w:r w:rsidRPr="00F95A47">
              <w:rPr>
                <w:rFonts w:asciiTheme="minorHAnsi" w:hAnsiTheme="minorHAnsi" w:cstheme="minorHAnsi"/>
                <w:lang w:eastAsia="en-GB"/>
              </w:rPr>
              <w:t xml:space="preserve"> feel better faster.  </w:t>
            </w:r>
          </w:p>
          <w:p w14:paraId="611A73FC" w14:textId="77777777" w:rsidR="00F95A47" w:rsidRPr="00F95A47" w:rsidRDefault="00F95A47" w:rsidP="00F95A47">
            <w:pPr>
              <w:pStyle w:val="NoSpacing"/>
              <w:rPr>
                <w:rFonts w:asciiTheme="minorHAnsi" w:hAnsiTheme="minorHAnsi" w:cstheme="minorHAnsi"/>
                <w:lang w:eastAsia="en-GB"/>
              </w:rPr>
            </w:pPr>
          </w:p>
          <w:p w14:paraId="456991CD" w14:textId="716970D4" w:rsidR="00F95A47" w:rsidRDefault="00F95A47" w:rsidP="00F95A47">
            <w:pPr>
              <w:pStyle w:val="NoSpacing"/>
              <w:rPr>
                <w:rFonts w:asciiTheme="minorHAnsi" w:hAnsiTheme="minorHAnsi" w:cstheme="minorHAnsi"/>
                <w:lang w:eastAsia="en-GB"/>
              </w:rPr>
            </w:pPr>
            <w:r w:rsidRPr="00F95A47">
              <w:rPr>
                <w:rFonts w:asciiTheme="minorHAnsi" w:hAnsiTheme="minorHAnsi" w:cstheme="minorHAnsi"/>
                <w:lang w:eastAsia="en-GB"/>
              </w:rPr>
              <w:t>Thank you for your ongoing support in helping us maintain high attendance this winter. Together, we can ensure every student at Gospel Oak has the best possible chance to learn, grow and succeed.</w:t>
            </w:r>
          </w:p>
          <w:p w14:paraId="62DC3CDF" w14:textId="77777777" w:rsidR="00ED3E64" w:rsidRPr="00F95A47" w:rsidRDefault="00ED3E64" w:rsidP="00F95A47">
            <w:pPr>
              <w:pStyle w:val="NoSpacing"/>
              <w:rPr>
                <w:rFonts w:asciiTheme="minorHAnsi" w:hAnsiTheme="minorHAnsi" w:cstheme="minorHAnsi"/>
                <w:lang w:eastAsia="en-GB"/>
              </w:rPr>
            </w:pPr>
          </w:p>
          <w:p w14:paraId="1CB8C630" w14:textId="1EC5D338" w:rsidR="00681623" w:rsidRPr="00643EF6" w:rsidRDefault="00312B97" w:rsidP="00F95A47">
            <w:pPr>
              <w:pStyle w:val="NoSpacing"/>
              <w:rPr>
                <w:rFonts w:asciiTheme="minorHAnsi" w:hAnsiTheme="minorHAnsi" w:cstheme="minorHAnsi"/>
                <w:lang w:eastAsia="en-GB"/>
              </w:rPr>
            </w:pPr>
            <w:r w:rsidRPr="00312B97">
              <w:rPr>
                <w:rFonts w:asciiTheme="minorHAnsi" w:hAnsiTheme="minorHAnsi" w:cstheme="minorHAnsi"/>
                <w:lang w:val="en-GB" w:eastAsia="en-GB"/>
              </w:rPr>
              <w:t>Yours sincerely,</w:t>
            </w:r>
          </w:p>
        </w:tc>
      </w:tr>
      <w:tr w:rsidR="005F5596" w:rsidRPr="00643EF6" w14:paraId="700A2F12" w14:textId="77777777" w:rsidTr="00ED3E64">
        <w:tc>
          <w:tcPr>
            <w:tcW w:w="10485" w:type="dxa"/>
            <w:gridSpan w:val="4"/>
          </w:tcPr>
          <w:p w14:paraId="3A2AC7CE" w14:textId="43C1990C" w:rsidR="001431BA" w:rsidRPr="00643EF6" w:rsidRDefault="00ED3E64" w:rsidP="005F5596">
            <w:pPr>
              <w:pStyle w:val="NoSpacing"/>
              <w:rPr>
                <w:rFonts w:asciiTheme="minorHAnsi" w:hAnsiTheme="minorHAnsi" w:cstheme="minorHAnsi"/>
                <w:b/>
                <w:sz w:val="24"/>
                <w:szCs w:val="24"/>
              </w:rPr>
            </w:pPr>
            <w:r>
              <w:rPr>
                <w:noProof/>
              </w:rPr>
              <w:lastRenderedPageBreak/>
              <w:drawing>
                <wp:inline distT="0" distB="0" distL="0" distR="0" wp14:anchorId="75193E31" wp14:editId="2B5CAE06">
                  <wp:extent cx="1275606" cy="879231"/>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79792" cy="882116"/>
                          </a:xfrm>
                          <a:prstGeom prst="rect">
                            <a:avLst/>
                          </a:prstGeom>
                        </pic:spPr>
                      </pic:pic>
                    </a:graphicData>
                  </a:graphic>
                </wp:inline>
              </w:drawing>
            </w:r>
          </w:p>
          <w:p w14:paraId="2A8EB4A2" w14:textId="77777777" w:rsidR="00ED3E64" w:rsidRPr="00E73A7B" w:rsidRDefault="00ED3E64" w:rsidP="00ED3E64">
            <w:pPr>
              <w:pStyle w:val="NoSpacing"/>
              <w:rPr>
                <w:rFonts w:asciiTheme="minorHAnsi" w:hAnsiTheme="minorHAnsi" w:cstheme="minorHAnsi"/>
                <w:b/>
                <w:sz w:val="24"/>
                <w:szCs w:val="24"/>
              </w:rPr>
            </w:pPr>
            <w:r>
              <w:rPr>
                <w:rFonts w:asciiTheme="minorHAnsi" w:hAnsiTheme="minorHAnsi" w:cstheme="minorHAnsi"/>
                <w:b/>
                <w:sz w:val="24"/>
                <w:szCs w:val="24"/>
              </w:rPr>
              <w:t>Parm Grewal</w:t>
            </w:r>
          </w:p>
          <w:p w14:paraId="276530B4" w14:textId="6DD28527" w:rsidR="005F5596" w:rsidRPr="00643EF6" w:rsidRDefault="00ED3E64" w:rsidP="00ED3E64">
            <w:pPr>
              <w:pStyle w:val="NoSpacing"/>
              <w:rPr>
                <w:rFonts w:asciiTheme="minorHAnsi" w:hAnsiTheme="minorHAnsi" w:cstheme="minorHAnsi"/>
                <w:b/>
                <w:sz w:val="24"/>
                <w:szCs w:val="24"/>
              </w:rPr>
            </w:pPr>
            <w:r w:rsidRPr="00E73A7B">
              <w:rPr>
                <w:rFonts w:asciiTheme="minorHAnsi" w:hAnsiTheme="minorHAnsi" w:cstheme="minorHAnsi"/>
                <w:b/>
                <w:sz w:val="24"/>
                <w:szCs w:val="24"/>
              </w:rPr>
              <w:t>Vice Principal</w:t>
            </w:r>
            <w:r>
              <w:rPr>
                <w:rFonts w:asciiTheme="minorHAnsi" w:hAnsiTheme="minorHAnsi" w:cstheme="minorHAnsi"/>
                <w:b/>
                <w:sz w:val="24"/>
                <w:szCs w:val="24"/>
              </w:rPr>
              <w:t xml:space="preserve"> – Designated Safeguarding Lead</w:t>
            </w:r>
          </w:p>
        </w:tc>
      </w:tr>
    </w:tbl>
    <w:p w14:paraId="14432837" w14:textId="77777777" w:rsidR="002D4D94" w:rsidRPr="00643EF6" w:rsidRDefault="002D4D94" w:rsidP="006A6895">
      <w:pPr>
        <w:rPr>
          <w:rFonts w:asciiTheme="minorHAnsi" w:hAnsiTheme="minorHAnsi" w:cstheme="minorHAnsi"/>
        </w:rPr>
      </w:pPr>
    </w:p>
    <w:sectPr w:rsidR="002D4D94" w:rsidRPr="00643EF6" w:rsidSect="008C5B43">
      <w:footerReference w:type="default" r:id="rId13"/>
      <w:pgSz w:w="11906" w:h="16838"/>
      <w:pgMar w:top="1440" w:right="1440" w:bottom="1440" w:left="1440" w:header="68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173F0" w14:textId="77777777" w:rsidR="006C7C3B" w:rsidRDefault="006C7C3B" w:rsidP="005F5596">
      <w:pPr>
        <w:spacing w:after="0" w:line="240" w:lineRule="auto"/>
      </w:pPr>
      <w:r>
        <w:separator/>
      </w:r>
    </w:p>
  </w:endnote>
  <w:endnote w:type="continuationSeparator" w:id="0">
    <w:p w14:paraId="7157006E" w14:textId="77777777" w:rsidR="006C7C3B" w:rsidRDefault="006C7C3B" w:rsidP="005F5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Neue">
    <w:altName w:val="Sylfaen"/>
    <w:charset w:val="00"/>
    <w:family w:val="auto"/>
    <w:pitch w:val="variable"/>
    <w:sig w:usb0="E50002FF" w:usb1="500079DB" w:usb2="00000010" w:usb3="00000000" w:csb0="00000001" w:csb1="00000000"/>
  </w:font>
  <w:font w:name="Gill Sans MT">
    <w:altName w:val="Calibri"/>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058" w:type="dxa"/>
      <w:tblInd w:w="-10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2"/>
      <w:gridCol w:w="3686"/>
    </w:tblGrid>
    <w:tr w:rsidR="0008593D" w14:paraId="7C11FE3E" w14:textId="77777777" w:rsidTr="0008593D">
      <w:tc>
        <w:tcPr>
          <w:tcW w:w="7372" w:type="dxa"/>
        </w:tcPr>
        <w:p w14:paraId="1CF20B63" w14:textId="77777777" w:rsidR="0008593D" w:rsidRPr="003750B3" w:rsidRDefault="0008593D" w:rsidP="0008593D">
          <w:pPr>
            <w:pStyle w:val="NoSpacing"/>
            <w:rPr>
              <w:rFonts w:asciiTheme="minorHAnsi" w:hAnsiTheme="minorHAnsi" w:cstheme="minorHAnsi"/>
              <w:sz w:val="14"/>
              <w:szCs w:val="14"/>
            </w:rPr>
          </w:pPr>
          <w:r w:rsidRPr="003750B3">
            <w:rPr>
              <w:rFonts w:asciiTheme="minorHAnsi" w:hAnsiTheme="minorHAnsi" w:cstheme="minorHAnsi"/>
              <w:sz w:val="14"/>
              <w:szCs w:val="14"/>
            </w:rPr>
            <w:t>centralregionschoolstrust.co.uk                                Registered Office:                                      Company Number: 08166526</w:t>
          </w:r>
        </w:p>
        <w:p w14:paraId="0CAB958E" w14:textId="77777777" w:rsidR="0008593D" w:rsidRPr="003750B3" w:rsidRDefault="0008593D" w:rsidP="0008593D">
          <w:pPr>
            <w:pStyle w:val="NoSpacing"/>
            <w:rPr>
              <w:rFonts w:asciiTheme="minorHAnsi" w:hAnsiTheme="minorHAnsi" w:cstheme="minorHAnsi"/>
              <w:sz w:val="14"/>
              <w:szCs w:val="14"/>
            </w:rPr>
          </w:pPr>
          <w:hyperlink r:id="rId1" w:history="1">
            <w:r w:rsidRPr="003750B3">
              <w:rPr>
                <w:rStyle w:val="Hyperlink"/>
                <w:rFonts w:asciiTheme="minorHAnsi" w:hAnsiTheme="minorHAnsi" w:cstheme="minorHAnsi"/>
                <w:sz w:val="14"/>
                <w:szCs w:val="14"/>
              </w:rPr>
              <w:t>info@centralrsaacademies.co.uk</w:t>
            </w:r>
          </w:hyperlink>
          <w:r w:rsidRPr="003750B3">
            <w:rPr>
              <w:rFonts w:asciiTheme="minorHAnsi" w:hAnsiTheme="minorHAnsi" w:cstheme="minorHAnsi"/>
              <w:sz w:val="14"/>
              <w:szCs w:val="14"/>
            </w:rPr>
            <w:t>                              Suite B06 Assay Studios,                           Limited by Guarantee</w:t>
          </w:r>
        </w:p>
        <w:p w14:paraId="2D953218" w14:textId="77777777" w:rsidR="0008593D" w:rsidRPr="003750B3" w:rsidRDefault="0008593D" w:rsidP="0008593D">
          <w:pPr>
            <w:pStyle w:val="NoSpacing"/>
            <w:rPr>
              <w:rFonts w:asciiTheme="minorHAnsi" w:hAnsiTheme="minorHAnsi" w:cstheme="minorHAnsi"/>
              <w:sz w:val="14"/>
              <w:szCs w:val="14"/>
            </w:rPr>
          </w:pPr>
          <w:r w:rsidRPr="003750B3">
            <w:rPr>
              <w:rFonts w:asciiTheme="minorHAnsi" w:hAnsiTheme="minorHAnsi" w:cstheme="minorHAnsi"/>
              <w:sz w:val="14"/>
              <w:szCs w:val="14"/>
            </w:rPr>
            <w:t>@CRSTrust                                                                     141 Newhall Street</w:t>
          </w:r>
        </w:p>
        <w:p w14:paraId="4FAF7D76" w14:textId="77777777" w:rsidR="0008593D" w:rsidRDefault="0008593D" w:rsidP="0008593D">
          <w:pPr>
            <w:pStyle w:val="NoSpacing"/>
            <w:rPr>
              <w:rFonts w:ascii="Gill Sans MT" w:hAnsi="Gill Sans MT"/>
            </w:rPr>
          </w:pPr>
          <w:r w:rsidRPr="003750B3">
            <w:rPr>
              <w:rFonts w:asciiTheme="minorHAnsi" w:hAnsiTheme="minorHAnsi" w:cstheme="minorHAnsi"/>
              <w:sz w:val="14"/>
              <w:szCs w:val="14"/>
            </w:rPr>
            <w:t>0121 270 3117                                                              Birmingham, England, B31SF</w:t>
          </w:r>
        </w:p>
        <w:p w14:paraId="1A6D014B" w14:textId="77777777" w:rsidR="0008593D" w:rsidRDefault="0008593D" w:rsidP="0008593D">
          <w:pPr>
            <w:pStyle w:val="NoSpacing"/>
            <w:rPr>
              <w:rFonts w:ascii="Gill Sans MT" w:hAnsi="Gill Sans MT"/>
            </w:rPr>
          </w:pPr>
        </w:p>
      </w:tc>
      <w:tc>
        <w:tcPr>
          <w:tcW w:w="3686" w:type="dxa"/>
        </w:tcPr>
        <w:p w14:paraId="62D76386" w14:textId="77777777" w:rsidR="0008593D" w:rsidRDefault="0008593D" w:rsidP="0008593D">
          <w:pPr>
            <w:pStyle w:val="NoSpacing"/>
            <w:jc w:val="center"/>
            <w:rPr>
              <w:rFonts w:ascii="Gill Sans MT" w:hAnsi="Gill Sans MT"/>
            </w:rPr>
          </w:pPr>
          <w:r>
            <w:rPr>
              <w:noProof/>
              <w:lang w:eastAsia="en-GB"/>
            </w:rPr>
            <w:drawing>
              <wp:inline distT="0" distB="0" distL="0" distR="0" wp14:anchorId="5953864F" wp14:editId="74547337">
                <wp:extent cx="1739901" cy="375313"/>
                <wp:effectExtent l="0" t="0" r="0" b="5715"/>
                <wp:docPr id="19" name="Picture 1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ext&#10;&#10;Description automatically generated with low confidence"/>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2897661" cy="625053"/>
                        </a:xfrm>
                        <a:prstGeom prst="rect">
                          <a:avLst/>
                        </a:prstGeom>
                        <a:noFill/>
                        <a:ln>
                          <a:noFill/>
                        </a:ln>
                      </pic:spPr>
                    </pic:pic>
                  </a:graphicData>
                </a:graphic>
              </wp:inline>
            </w:drawing>
          </w:r>
        </w:p>
      </w:tc>
    </w:tr>
  </w:tbl>
  <w:p w14:paraId="6A76F21C" w14:textId="77B91BFF" w:rsidR="005F5596" w:rsidRDefault="005F5596" w:rsidP="005F5596">
    <w:pPr>
      <w:pStyle w:val="Footer"/>
      <w:tabs>
        <w:tab w:val="clear" w:pos="4513"/>
        <w:tab w:val="clear" w:pos="9026"/>
        <w:tab w:val="left" w:pos="405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AFC9A" w14:textId="77777777" w:rsidR="006C7C3B" w:rsidRDefault="006C7C3B" w:rsidP="005F5596">
      <w:pPr>
        <w:spacing w:after="0" w:line="240" w:lineRule="auto"/>
      </w:pPr>
      <w:r>
        <w:separator/>
      </w:r>
    </w:p>
  </w:footnote>
  <w:footnote w:type="continuationSeparator" w:id="0">
    <w:p w14:paraId="6FA004BA" w14:textId="77777777" w:rsidR="006C7C3B" w:rsidRDefault="006C7C3B" w:rsidP="005F55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0625E"/>
    <w:multiLevelType w:val="multilevel"/>
    <w:tmpl w:val="74BCE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E01232E"/>
    <w:multiLevelType w:val="multilevel"/>
    <w:tmpl w:val="74BCE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C17930"/>
    <w:multiLevelType w:val="hybridMultilevel"/>
    <w:tmpl w:val="D5BA0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4834D4"/>
    <w:multiLevelType w:val="hybridMultilevel"/>
    <w:tmpl w:val="D5BE6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88782A"/>
    <w:multiLevelType w:val="multilevel"/>
    <w:tmpl w:val="885A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01C0C86"/>
    <w:multiLevelType w:val="multilevel"/>
    <w:tmpl w:val="74BCE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F21249"/>
    <w:multiLevelType w:val="multilevel"/>
    <w:tmpl w:val="74BCE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3B53EE"/>
    <w:multiLevelType w:val="multilevel"/>
    <w:tmpl w:val="74BCE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156488"/>
    <w:multiLevelType w:val="hybridMultilevel"/>
    <w:tmpl w:val="83E6737A"/>
    <w:numStyleLink w:val="Bullet"/>
  </w:abstractNum>
  <w:abstractNum w:abstractNumId="10" w15:restartNumberingAfterBreak="0">
    <w:nsid w:val="774F5677"/>
    <w:multiLevelType w:val="multilevel"/>
    <w:tmpl w:val="DA80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A722983"/>
    <w:multiLevelType w:val="hybridMultilevel"/>
    <w:tmpl w:val="83E6737A"/>
    <w:styleLink w:val="Bullet"/>
    <w:lvl w:ilvl="0" w:tplc="86CE0638">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14BCF31C">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FF46C810">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AE00D0CC">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E2D822D6">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D8583DF8">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CF2C534E">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3594C82A">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6EC61B80">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2" w15:restartNumberingAfterBreak="0">
    <w:nsid w:val="7E84514A"/>
    <w:multiLevelType w:val="hybridMultilevel"/>
    <w:tmpl w:val="A364D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881450">
    <w:abstractNumId w:val="11"/>
  </w:num>
  <w:num w:numId="2" w16cid:durableId="1376352665">
    <w:abstractNumId w:val="9"/>
  </w:num>
  <w:num w:numId="3" w16cid:durableId="361445484">
    <w:abstractNumId w:val="3"/>
  </w:num>
  <w:num w:numId="4" w16cid:durableId="1525358642">
    <w:abstractNumId w:val="4"/>
  </w:num>
  <w:num w:numId="5" w16cid:durableId="1749031551">
    <w:abstractNumId w:val="12"/>
  </w:num>
  <w:num w:numId="6" w16cid:durableId="341125686">
    <w:abstractNumId w:val="1"/>
  </w:num>
  <w:num w:numId="7" w16cid:durableId="503083235">
    <w:abstractNumId w:val="10"/>
  </w:num>
  <w:num w:numId="8" w16cid:durableId="1675305347">
    <w:abstractNumId w:val="5"/>
  </w:num>
  <w:num w:numId="9" w16cid:durableId="1627079884">
    <w:abstractNumId w:val="2"/>
  </w:num>
  <w:num w:numId="10" w16cid:durableId="2002418531">
    <w:abstractNumId w:val="0"/>
  </w:num>
  <w:num w:numId="11" w16cid:durableId="708452376">
    <w:abstractNumId w:val="7"/>
  </w:num>
  <w:num w:numId="12" w16cid:durableId="499010416">
    <w:abstractNumId w:val="8"/>
  </w:num>
  <w:num w:numId="13" w16cid:durableId="3089008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596"/>
    <w:rsid w:val="000035D3"/>
    <w:rsid w:val="000426EC"/>
    <w:rsid w:val="00051E1E"/>
    <w:rsid w:val="0008593D"/>
    <w:rsid w:val="00125118"/>
    <w:rsid w:val="001431BA"/>
    <w:rsid w:val="00195FAC"/>
    <w:rsid w:val="001C0107"/>
    <w:rsid w:val="00204008"/>
    <w:rsid w:val="0028111F"/>
    <w:rsid w:val="0029638E"/>
    <w:rsid w:val="002A2214"/>
    <w:rsid w:val="002D4D94"/>
    <w:rsid w:val="002D7FDD"/>
    <w:rsid w:val="002F1BE7"/>
    <w:rsid w:val="00312B97"/>
    <w:rsid w:val="00375A2A"/>
    <w:rsid w:val="00381E36"/>
    <w:rsid w:val="003960C8"/>
    <w:rsid w:val="00396D5A"/>
    <w:rsid w:val="003B5C3F"/>
    <w:rsid w:val="003F5CA7"/>
    <w:rsid w:val="004D70F2"/>
    <w:rsid w:val="00507F80"/>
    <w:rsid w:val="00564187"/>
    <w:rsid w:val="00564C29"/>
    <w:rsid w:val="005A4CA7"/>
    <w:rsid w:val="005F5596"/>
    <w:rsid w:val="00643EF6"/>
    <w:rsid w:val="00655476"/>
    <w:rsid w:val="00680A16"/>
    <w:rsid w:val="00681623"/>
    <w:rsid w:val="006A6895"/>
    <w:rsid w:val="006C7C3B"/>
    <w:rsid w:val="006F7CD6"/>
    <w:rsid w:val="00713BBF"/>
    <w:rsid w:val="007768A8"/>
    <w:rsid w:val="007D7282"/>
    <w:rsid w:val="008632E7"/>
    <w:rsid w:val="008754F8"/>
    <w:rsid w:val="00881550"/>
    <w:rsid w:val="00882D78"/>
    <w:rsid w:val="008A462E"/>
    <w:rsid w:val="008C5B43"/>
    <w:rsid w:val="008E633E"/>
    <w:rsid w:val="0093393E"/>
    <w:rsid w:val="009372A9"/>
    <w:rsid w:val="00970864"/>
    <w:rsid w:val="009A6348"/>
    <w:rsid w:val="009F3EF5"/>
    <w:rsid w:val="00A4141C"/>
    <w:rsid w:val="00B12CFF"/>
    <w:rsid w:val="00B90EC8"/>
    <w:rsid w:val="00C52D6F"/>
    <w:rsid w:val="00CF6F55"/>
    <w:rsid w:val="00D23F37"/>
    <w:rsid w:val="00D260AD"/>
    <w:rsid w:val="00DD6953"/>
    <w:rsid w:val="00E15BD9"/>
    <w:rsid w:val="00E21BC6"/>
    <w:rsid w:val="00E61654"/>
    <w:rsid w:val="00E81591"/>
    <w:rsid w:val="00ED3E64"/>
    <w:rsid w:val="00ED49F3"/>
    <w:rsid w:val="00EE0BE6"/>
    <w:rsid w:val="00F13439"/>
    <w:rsid w:val="00F67C22"/>
    <w:rsid w:val="00F95A47"/>
    <w:rsid w:val="00FF23BF"/>
    <w:rsid w:val="00FF4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411A2"/>
  <w15:chartTrackingRefBased/>
  <w15:docId w15:val="{40D24CE0-0C88-4FC0-95FD-27297E26D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59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5596"/>
    <w:pPr>
      <w:spacing w:after="0" w:line="240" w:lineRule="auto"/>
    </w:pPr>
    <w:rPr>
      <w:rFonts w:ascii="Calibri" w:eastAsia="Calibri" w:hAnsi="Calibri" w:cs="Times New Roman"/>
      <w:lang w:val="en-US"/>
    </w:rPr>
  </w:style>
  <w:style w:type="character" w:styleId="Hyperlink">
    <w:name w:val="Hyperlink"/>
    <w:basedOn w:val="DefaultParagraphFont"/>
    <w:rsid w:val="005F5596"/>
    <w:rPr>
      <w:color w:val="0000FF"/>
      <w:u w:val="single"/>
    </w:rPr>
  </w:style>
  <w:style w:type="table" w:styleId="TableGrid">
    <w:name w:val="Table Grid"/>
    <w:basedOn w:val="TableNormal"/>
    <w:uiPriority w:val="39"/>
    <w:rsid w:val="005F5596"/>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F55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5596"/>
    <w:rPr>
      <w:rFonts w:ascii="Calibri" w:eastAsia="Calibri" w:hAnsi="Calibri" w:cs="Times New Roman"/>
    </w:rPr>
  </w:style>
  <w:style w:type="paragraph" w:styleId="Footer">
    <w:name w:val="footer"/>
    <w:basedOn w:val="Normal"/>
    <w:link w:val="FooterChar"/>
    <w:uiPriority w:val="99"/>
    <w:unhideWhenUsed/>
    <w:rsid w:val="005F55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596"/>
    <w:rPr>
      <w:rFonts w:ascii="Calibri" w:eastAsia="Calibri" w:hAnsi="Calibri" w:cs="Times New Roman"/>
    </w:rPr>
  </w:style>
  <w:style w:type="numbering" w:customStyle="1" w:styleId="Bullet">
    <w:name w:val="Bullet"/>
    <w:rsid w:val="000426EC"/>
    <w:pPr>
      <w:numPr>
        <w:numId w:val="1"/>
      </w:numPr>
    </w:pPr>
  </w:style>
  <w:style w:type="paragraph" w:customStyle="1" w:styleId="Body">
    <w:name w:val="Body"/>
    <w:rsid w:val="00E21BC6"/>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TableStyle1">
    <w:name w:val="Table Style 1"/>
    <w:rsid w:val="00E21BC6"/>
    <w:pPr>
      <w:pBdr>
        <w:top w:val="nil"/>
        <w:left w:val="nil"/>
        <w:bottom w:val="nil"/>
        <w:right w:val="nil"/>
        <w:between w:val="nil"/>
        <w:bar w:val="nil"/>
      </w:pBdr>
      <w:spacing w:after="0" w:line="240" w:lineRule="auto"/>
    </w:pPr>
    <w:rPr>
      <w:rFonts w:ascii="Helvetica Neue" w:eastAsia="Arial Unicode MS" w:hAnsi="Helvetica Neue" w:cs="Arial Unicode MS"/>
      <w:b/>
      <w:bCs/>
      <w:color w:val="000000"/>
      <w:sz w:val="20"/>
      <w:szCs w:val="20"/>
      <w:bdr w:val="nil"/>
      <w:lang w:eastAsia="en-GB"/>
      <w14:textOutline w14:w="0" w14:cap="flat" w14:cmpd="sng" w14:algn="ctr">
        <w14:noFill/>
        <w14:prstDash w14:val="solid"/>
        <w14:bevel/>
      </w14:textOutline>
    </w:rPr>
  </w:style>
  <w:style w:type="paragraph" w:customStyle="1" w:styleId="TableStyle2">
    <w:name w:val="Table Style 2"/>
    <w:rsid w:val="00E21BC6"/>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lang w:val="en-US" w:eastAsia="en-GB"/>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312B97"/>
    <w:rPr>
      <w:color w:val="605E5C"/>
      <w:shd w:val="clear" w:color="auto" w:fill="E1DFDD"/>
    </w:rPr>
  </w:style>
  <w:style w:type="character" w:styleId="FollowedHyperlink">
    <w:name w:val="FollowedHyperlink"/>
    <w:basedOn w:val="DefaultParagraphFont"/>
    <w:uiPriority w:val="99"/>
    <w:semiHidden/>
    <w:unhideWhenUsed/>
    <w:rsid w:val="00312B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37980">
      <w:bodyDiv w:val="1"/>
      <w:marLeft w:val="0"/>
      <w:marRight w:val="0"/>
      <w:marTop w:val="0"/>
      <w:marBottom w:val="0"/>
      <w:divBdr>
        <w:top w:val="none" w:sz="0" w:space="0" w:color="auto"/>
        <w:left w:val="none" w:sz="0" w:space="0" w:color="auto"/>
        <w:bottom w:val="none" w:sz="0" w:space="0" w:color="auto"/>
        <w:right w:val="none" w:sz="0" w:space="0" w:color="auto"/>
      </w:divBdr>
    </w:div>
    <w:div w:id="183059484">
      <w:bodyDiv w:val="1"/>
      <w:marLeft w:val="0"/>
      <w:marRight w:val="0"/>
      <w:marTop w:val="0"/>
      <w:marBottom w:val="0"/>
      <w:divBdr>
        <w:top w:val="none" w:sz="0" w:space="0" w:color="auto"/>
        <w:left w:val="none" w:sz="0" w:space="0" w:color="auto"/>
        <w:bottom w:val="none" w:sz="0" w:space="0" w:color="auto"/>
        <w:right w:val="none" w:sz="0" w:space="0" w:color="auto"/>
      </w:divBdr>
    </w:div>
    <w:div w:id="572929137">
      <w:bodyDiv w:val="1"/>
      <w:marLeft w:val="0"/>
      <w:marRight w:val="0"/>
      <w:marTop w:val="0"/>
      <w:marBottom w:val="0"/>
      <w:divBdr>
        <w:top w:val="none" w:sz="0" w:space="0" w:color="auto"/>
        <w:left w:val="none" w:sz="0" w:space="0" w:color="auto"/>
        <w:bottom w:val="none" w:sz="0" w:space="0" w:color="auto"/>
        <w:right w:val="none" w:sz="0" w:space="0" w:color="auto"/>
      </w:divBdr>
    </w:div>
    <w:div w:id="1451901899">
      <w:bodyDiv w:val="1"/>
      <w:marLeft w:val="0"/>
      <w:marRight w:val="0"/>
      <w:marTop w:val="0"/>
      <w:marBottom w:val="0"/>
      <w:divBdr>
        <w:top w:val="none" w:sz="0" w:space="0" w:color="auto"/>
        <w:left w:val="none" w:sz="0" w:space="0" w:color="auto"/>
        <w:bottom w:val="none" w:sz="0" w:space="0" w:color="auto"/>
        <w:right w:val="none" w:sz="0" w:space="0" w:color="auto"/>
      </w:divBdr>
    </w:div>
    <w:div w:id="1560480593">
      <w:bodyDiv w:val="1"/>
      <w:marLeft w:val="0"/>
      <w:marRight w:val="0"/>
      <w:marTop w:val="0"/>
      <w:marBottom w:val="0"/>
      <w:divBdr>
        <w:top w:val="none" w:sz="0" w:space="0" w:color="auto"/>
        <w:left w:val="none" w:sz="0" w:space="0" w:color="auto"/>
        <w:bottom w:val="none" w:sz="0" w:space="0" w:color="auto"/>
        <w:right w:val="none" w:sz="0" w:space="0" w:color="auto"/>
      </w:divBdr>
    </w:div>
    <w:div w:id="212350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speloakschool.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cid:image001.png@01D8D4C2.AC285D20" TargetMode="External"/><Relationship Id="rId2" Type="http://schemas.openxmlformats.org/officeDocument/2006/relationships/image" Target="media/image3.png"/><Relationship Id="rId1" Type="http://schemas.openxmlformats.org/officeDocument/2006/relationships/hyperlink" Target="mailto:info@centralrsaacademi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919A69791F6804EB633FEFA76B7B095" ma:contentTypeVersion="13" ma:contentTypeDescription="Create a new document." ma:contentTypeScope="" ma:versionID="a1c14b848edb7e1098c9b2bbf1a4fc48">
  <xsd:schema xmlns:xsd="http://www.w3.org/2001/XMLSchema" xmlns:xs="http://www.w3.org/2001/XMLSchema" xmlns:p="http://schemas.microsoft.com/office/2006/metadata/properties" xmlns:ns3="c80d16b6-4e95-4b9f-8678-a48794680e25" xmlns:ns4="e6e15316-2577-4261-b4c5-9267f4010ef6" targetNamespace="http://schemas.microsoft.com/office/2006/metadata/properties" ma:root="true" ma:fieldsID="cd657d3c3a010e4dddd215e097d973b1" ns3:_="" ns4:_="">
    <xsd:import namespace="c80d16b6-4e95-4b9f-8678-a48794680e25"/>
    <xsd:import namespace="e6e15316-2577-4261-b4c5-9267f4010ef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d16b6-4e95-4b9f-8678-a48794680e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e15316-2577-4261-b4c5-9267f4010ef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860E08-28AC-4996-94B4-6875F8C89B9D}">
  <ds:schemaRefs>
    <ds:schemaRef ds:uri="http://schemas.microsoft.com/sharepoint/v3/contenttype/forms"/>
  </ds:schemaRefs>
</ds:datastoreItem>
</file>

<file path=customXml/itemProps2.xml><?xml version="1.0" encoding="utf-8"?>
<ds:datastoreItem xmlns:ds="http://schemas.openxmlformats.org/officeDocument/2006/customXml" ds:itemID="{CC6475BB-65E1-4504-9607-A826129633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d16b6-4e95-4b9f-8678-a48794680e25"/>
    <ds:schemaRef ds:uri="e6e15316-2577-4261-b4c5-9267f4010e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B85E14-05EF-4C46-AF81-4F39B2A2A1D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398</Words>
  <Characters>2069</Characters>
  <Application>Microsoft Office Word</Application>
  <DocSecurity>0</DocSecurity>
  <Lines>295</Lines>
  <Paragraphs>117</Paragraphs>
  <ScaleCrop>false</ScaleCrop>
  <HeadingPairs>
    <vt:vector size="2" baseType="variant">
      <vt:variant>
        <vt:lpstr>Title</vt:lpstr>
      </vt:variant>
      <vt:variant>
        <vt:i4>1</vt:i4>
      </vt:variant>
    </vt:vector>
  </HeadingPairs>
  <TitlesOfParts>
    <vt:vector size="1" baseType="lpstr">
      <vt:lpstr/>
    </vt:vector>
  </TitlesOfParts>
  <Company>Central RSA Academies Trust</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Hampton</dc:creator>
  <cp:keywords/>
  <dc:description/>
  <cp:lastModifiedBy>Mrs K Hampton</cp:lastModifiedBy>
  <cp:revision>4</cp:revision>
  <dcterms:created xsi:type="dcterms:W3CDTF">2025-11-03T10:33:00Z</dcterms:created>
  <dcterms:modified xsi:type="dcterms:W3CDTF">2025-11-03T15:10:00Z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0x0101000919A69791F6804EB633FEFA76B7B095</vt:lpwstr>
  </property>
</Properties>
</file>