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5" Type="http://schemas.microsoft.com/office/2020/02/relationships/classificationlabels" Target="docMetadata/LabelInfo.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212D9A52" w14:textId="1F11040E" w:rsidR="00CD2716" w:rsidRDefault="0091202A">
      <w:r>
        <w:rPr>
          <w:noProof/>
        </w:rPr>
        <mc:AlternateContent>
          <mc:Choice Requires="wps">
            <w:drawing>
              <wp:anchor distT="91440" distB="91440" distL="365760" distR="365760" simplePos="0" relativeHeight="251658241" behindDoc="0" locked="0" layoutInCell="1" allowOverlap="1" wp14:anchorId="50F9A2B2" wp14:editId="75AE93EE">
                <wp:simplePos x="0" y="0"/>
                <wp:positionH relativeFrom="margin">
                  <wp:posOffset>95250</wp:posOffset>
                </wp:positionH>
                <wp:positionV relativeFrom="margin">
                  <wp:posOffset>-571500</wp:posOffset>
                </wp:positionV>
                <wp:extent cx="5530850" cy="8883650"/>
                <wp:effectExtent l="0" t="0" r="0" b="0"/>
                <wp:wrapTopAndBottom/>
                <wp:docPr id="146" name="Rectangle 146"/>
                <wp:cNvGraphicFramePr/>
                <a:graphic xmlns:a="http://schemas.openxmlformats.org/drawingml/2006/main">
                  <a:graphicData uri="http://schemas.microsoft.com/office/word/2010/wordprocessingShape">
                    <wps:wsp>
                      <wps:cNvSpPr/>
                      <wps:spPr>
                        <a:xfrm>
                          <a:off x="0" y="0"/>
                          <a:ext cx="5530850" cy="8883650"/>
                        </a:xfrm>
                        <a:prstGeom prst="rect">
                          <a:avLst/>
                        </a:prstGeom>
                        <a:noFill/>
                        <a:ln>
                          <a:noFill/>
                        </a:ln>
                      </wps:spPr>
                      <wps:style>
                        <a:lnRef idx="2">
                          <a:schemeClr val="accent1">
                            <a:shade val="50000"/>
                          </a:schemeClr>
                        </a:lnRef>
                        <a:fillRef idx="1">
                          <a:schemeClr val="accent1"/>
                        </a:fillRef>
                        <a:effectRef idx="0">
                          <a:schemeClr val="accent1"/>
                        </a:effectRef>
                        <a:fontRef idx="minor">
                          <a:schemeClr val="lt1"/>
                        </a:fontRef>
                      </wps:style>
                      <wps:txbx>
                        <w:txbxContent>
                          <w:p w14:paraId="75DE25A7" w14:textId="77777777" w:rsidR="0091202A" w:rsidRDefault="0091202A">
                            <w:pPr>
                              <w:pStyle w:val="NoSpacing"/>
                              <w:jc w:val="center"/>
                              <w:rPr>
                                <w:color w:val="4472C4" w:themeColor="accent1"/>
                              </w:rPr>
                            </w:pPr>
                            <w:r>
                              <w:rPr>
                                <w:noProof/>
                                <w:color w:val="4472C4" w:themeColor="accent1"/>
                              </w:rPr>
                              <w:drawing>
                                <wp:inline distT="0" distB="0" distL="0" distR="0" wp14:anchorId="1B2265B4" wp14:editId="11A47B51">
                                  <wp:extent cx="722376" cy="384048"/>
                                  <wp:effectExtent l="0" t="0" r="1905" b="0"/>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icture 3"/>
                                          <pic:cNvPicPr/>
                                        </pic:nvPicPr>
                                        <pic:blipFill>
                                          <a:blip r:embed="rId11" cstate="print">
                                            <a:duotone>
                                              <a:schemeClr val="accent1">
                                                <a:shade val="45000"/>
                                                <a:satMod val="135000"/>
                                              </a:schemeClr>
                                              <a:prstClr val="white"/>
                                            </a:duotone>
                                            <a:extLst>
                                              <a:ext uri="{28A0092B-C50C-407E-A947-70E740481C1C}">
                                                <a14:useLocalDpi xmlns:a14="http://schemas.microsoft.com/office/drawing/2010/main" val="0"/>
                                              </a:ext>
                                            </a:extLst>
                                          </a:blip>
                                          <a:stretch>
                                            <a:fillRect/>
                                          </a:stretch>
                                        </pic:blipFill>
                                        <pic:spPr>
                                          <a:xfrm>
                                            <a:off x="0" y="0"/>
                                            <a:ext cx="722376" cy="384048"/>
                                          </a:xfrm>
                                          <a:prstGeom prst="rect">
                                            <a:avLst/>
                                          </a:prstGeom>
                                          <a:noFill/>
                                          <a:ln>
                                            <a:noFill/>
                                          </a:ln>
                                        </pic:spPr>
                                      </pic:pic>
                                    </a:graphicData>
                                  </a:graphic>
                                </wp:inline>
                              </w:drawing>
                            </w:r>
                          </w:p>
                          <w:p w14:paraId="4536D0D4" w14:textId="007B3B62" w:rsidR="0091202A" w:rsidRPr="0091202A" w:rsidRDefault="0091202A" w:rsidP="0091202A">
                            <w:pPr>
                              <w:pStyle w:val="NoSpacing"/>
                              <w:pBdr>
                                <w:top w:val="single" w:sz="6" w:space="10" w:color="4472C4" w:themeColor="accent1"/>
                                <w:left w:val="single" w:sz="2" w:space="10" w:color="FFFFFF" w:themeColor="background1"/>
                                <w:bottom w:val="single" w:sz="6" w:space="10" w:color="4472C4" w:themeColor="accent1"/>
                                <w:right w:val="single" w:sz="2" w:space="10" w:color="FFFFFF" w:themeColor="background1"/>
                              </w:pBdr>
                              <w:spacing w:before="240" w:after="240" w:line="259" w:lineRule="auto"/>
                              <w:jc w:val="center"/>
                              <w:rPr>
                                <w:color w:val="4472C4" w:themeColor="accent1"/>
                                <w:sz w:val="56"/>
                                <w:szCs w:val="56"/>
                              </w:rPr>
                            </w:pPr>
                            <w:r w:rsidRPr="0091202A">
                              <w:rPr>
                                <w:color w:val="4472C4" w:themeColor="accent1"/>
                                <w:sz w:val="56"/>
                                <w:szCs w:val="56"/>
                              </w:rPr>
                              <w:t>Year 11 Post 16 Options</w:t>
                            </w:r>
                          </w:p>
                          <w:p w14:paraId="12A1C98A" w14:textId="3FAF7B10" w:rsidR="0091202A" w:rsidRDefault="0091202A" w:rsidP="0091202A">
                            <w:pPr>
                              <w:pStyle w:val="NoSpacing"/>
                              <w:pBdr>
                                <w:top w:val="single" w:sz="6" w:space="10" w:color="4472C4" w:themeColor="accent1"/>
                                <w:left w:val="single" w:sz="2" w:space="10" w:color="FFFFFF" w:themeColor="background1"/>
                                <w:bottom w:val="single" w:sz="6" w:space="10" w:color="4472C4" w:themeColor="accent1"/>
                                <w:right w:val="single" w:sz="2" w:space="10" w:color="FFFFFF" w:themeColor="background1"/>
                              </w:pBdr>
                              <w:spacing w:before="240" w:after="240" w:line="259" w:lineRule="auto"/>
                              <w:jc w:val="center"/>
                              <w:rPr>
                                <w:color w:val="4472C4" w:themeColor="accent1"/>
                                <w:sz w:val="24"/>
                                <w:szCs w:val="24"/>
                              </w:rPr>
                            </w:pPr>
                          </w:p>
                          <w:p w14:paraId="4A10E343" w14:textId="04EB6200" w:rsidR="0091202A" w:rsidRDefault="0091202A" w:rsidP="0091202A">
                            <w:pPr>
                              <w:pStyle w:val="NoSpacing"/>
                              <w:pBdr>
                                <w:top w:val="single" w:sz="6" w:space="10" w:color="4472C4" w:themeColor="accent1"/>
                                <w:left w:val="single" w:sz="2" w:space="10" w:color="FFFFFF" w:themeColor="background1"/>
                                <w:bottom w:val="single" w:sz="6" w:space="10" w:color="4472C4" w:themeColor="accent1"/>
                                <w:right w:val="single" w:sz="2" w:space="10" w:color="FFFFFF" w:themeColor="background1"/>
                              </w:pBdr>
                              <w:spacing w:before="240" w:after="240" w:line="259" w:lineRule="auto"/>
                              <w:jc w:val="center"/>
                              <w:rPr>
                                <w:color w:val="4472C4" w:themeColor="accent1"/>
                                <w:sz w:val="24"/>
                                <w:szCs w:val="24"/>
                              </w:rPr>
                            </w:pPr>
                          </w:p>
                          <w:p w14:paraId="551B599D" w14:textId="42A77FC0" w:rsidR="0091202A" w:rsidRDefault="0058323F" w:rsidP="0091202A">
                            <w:pPr>
                              <w:pStyle w:val="NoSpacing"/>
                              <w:pBdr>
                                <w:top w:val="single" w:sz="6" w:space="10" w:color="4472C4" w:themeColor="accent1"/>
                                <w:left w:val="single" w:sz="2" w:space="10" w:color="FFFFFF" w:themeColor="background1"/>
                                <w:bottom w:val="single" w:sz="6" w:space="10" w:color="4472C4" w:themeColor="accent1"/>
                                <w:right w:val="single" w:sz="2" w:space="10" w:color="FFFFFF" w:themeColor="background1"/>
                              </w:pBdr>
                              <w:spacing w:before="240" w:after="240" w:line="259" w:lineRule="auto"/>
                              <w:jc w:val="center"/>
                              <w:rPr>
                                <w:color w:val="4472C4" w:themeColor="accent1"/>
                                <w:sz w:val="24"/>
                                <w:szCs w:val="24"/>
                              </w:rPr>
                            </w:pPr>
                            <w:r>
                              <w:rPr>
                                <w:noProof/>
                                <w:color w:val="4472C4" w:themeColor="accent1"/>
                                <w:sz w:val="24"/>
                                <w:szCs w:val="24"/>
                              </w:rPr>
                              <w:drawing>
                                <wp:inline distT="0" distB="0" distL="0" distR="0" wp14:anchorId="2EDCC031" wp14:editId="38A68049">
                                  <wp:extent cx="2556127" cy="3019425"/>
                                  <wp:effectExtent l="0" t="0" r="0" b="0"/>
                                  <wp:docPr id="312261953"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12261953" name="Picture 312261953"/>
                                          <pic:cNvPicPr/>
                                        </pic:nvPicPr>
                                        <pic:blipFill>
                                          <a:blip r:embed="rId12">
                                            <a:extLst>
                                              <a:ext uri="{28A0092B-C50C-407E-A947-70E740481C1C}">
                                                <a14:useLocalDpi xmlns:a14="http://schemas.microsoft.com/office/drawing/2010/main" val="0"/>
                                              </a:ext>
                                            </a:extLst>
                                          </a:blip>
                                          <a:stretch>
                                            <a:fillRect/>
                                          </a:stretch>
                                        </pic:blipFill>
                                        <pic:spPr>
                                          <a:xfrm>
                                            <a:off x="0" y="0"/>
                                            <a:ext cx="2571416" cy="3037485"/>
                                          </a:xfrm>
                                          <a:prstGeom prst="rect">
                                            <a:avLst/>
                                          </a:prstGeom>
                                        </pic:spPr>
                                      </pic:pic>
                                    </a:graphicData>
                                  </a:graphic>
                                </wp:inline>
                              </w:drawing>
                            </w:r>
                          </w:p>
                          <w:p w14:paraId="490C75F3" w14:textId="7E15CFD4" w:rsidR="0091202A" w:rsidRDefault="0091202A" w:rsidP="0091202A">
                            <w:pPr>
                              <w:pStyle w:val="NoSpacing"/>
                              <w:pBdr>
                                <w:top w:val="single" w:sz="6" w:space="10" w:color="4472C4" w:themeColor="accent1"/>
                                <w:left w:val="single" w:sz="2" w:space="10" w:color="FFFFFF" w:themeColor="background1"/>
                                <w:bottom w:val="single" w:sz="6" w:space="10" w:color="4472C4" w:themeColor="accent1"/>
                                <w:right w:val="single" w:sz="2" w:space="10" w:color="FFFFFF" w:themeColor="background1"/>
                              </w:pBdr>
                              <w:spacing w:before="240" w:after="240" w:line="259" w:lineRule="auto"/>
                              <w:jc w:val="center"/>
                              <w:rPr>
                                <w:color w:val="4472C4" w:themeColor="accent1"/>
                                <w:sz w:val="24"/>
                                <w:szCs w:val="24"/>
                              </w:rPr>
                            </w:pPr>
                          </w:p>
                          <w:p w14:paraId="25D2EF14" w14:textId="282A9DDF" w:rsidR="0091202A" w:rsidRDefault="0091202A" w:rsidP="0091202A">
                            <w:pPr>
                              <w:pStyle w:val="NoSpacing"/>
                              <w:pBdr>
                                <w:top w:val="single" w:sz="6" w:space="10" w:color="4472C4" w:themeColor="accent1"/>
                                <w:left w:val="single" w:sz="2" w:space="10" w:color="FFFFFF" w:themeColor="background1"/>
                                <w:bottom w:val="single" w:sz="6" w:space="10" w:color="4472C4" w:themeColor="accent1"/>
                                <w:right w:val="single" w:sz="2" w:space="10" w:color="FFFFFF" w:themeColor="background1"/>
                              </w:pBdr>
                              <w:spacing w:before="240" w:after="240" w:line="259" w:lineRule="auto"/>
                              <w:jc w:val="center"/>
                              <w:rPr>
                                <w:color w:val="4472C4" w:themeColor="accent1"/>
                                <w:sz w:val="24"/>
                                <w:szCs w:val="24"/>
                              </w:rPr>
                            </w:pPr>
                          </w:p>
                          <w:p w14:paraId="05F7320E" w14:textId="774805D8" w:rsidR="0091202A" w:rsidRDefault="0091202A" w:rsidP="0091202A">
                            <w:pPr>
                              <w:pStyle w:val="NoSpacing"/>
                              <w:pBdr>
                                <w:top w:val="single" w:sz="6" w:space="10" w:color="4472C4" w:themeColor="accent1"/>
                                <w:left w:val="single" w:sz="2" w:space="10" w:color="FFFFFF" w:themeColor="background1"/>
                                <w:bottom w:val="single" w:sz="6" w:space="10" w:color="4472C4" w:themeColor="accent1"/>
                                <w:right w:val="single" w:sz="2" w:space="10" w:color="FFFFFF" w:themeColor="background1"/>
                              </w:pBdr>
                              <w:spacing w:before="240" w:after="240" w:line="259" w:lineRule="auto"/>
                              <w:jc w:val="center"/>
                              <w:rPr>
                                <w:color w:val="4472C4" w:themeColor="accent1"/>
                                <w:sz w:val="24"/>
                                <w:szCs w:val="24"/>
                              </w:rPr>
                            </w:pPr>
                          </w:p>
                          <w:p w14:paraId="2115299B" w14:textId="43E9D5C8" w:rsidR="0091202A" w:rsidRDefault="0091202A" w:rsidP="0091202A">
                            <w:pPr>
                              <w:pStyle w:val="NoSpacing"/>
                              <w:pBdr>
                                <w:top w:val="single" w:sz="6" w:space="10" w:color="4472C4" w:themeColor="accent1"/>
                                <w:left w:val="single" w:sz="2" w:space="10" w:color="FFFFFF" w:themeColor="background1"/>
                                <w:bottom w:val="single" w:sz="6" w:space="10" w:color="4472C4" w:themeColor="accent1"/>
                                <w:right w:val="single" w:sz="2" w:space="10" w:color="FFFFFF" w:themeColor="background1"/>
                              </w:pBdr>
                              <w:spacing w:before="240" w:after="240" w:line="259" w:lineRule="auto"/>
                              <w:jc w:val="center"/>
                              <w:rPr>
                                <w:color w:val="4472C4" w:themeColor="accent1"/>
                                <w:sz w:val="24"/>
                                <w:szCs w:val="24"/>
                              </w:rPr>
                            </w:pPr>
                          </w:p>
                          <w:p w14:paraId="7CBB3584" w14:textId="03796F64" w:rsidR="0091202A" w:rsidRPr="0091202A" w:rsidRDefault="0091202A" w:rsidP="0091202A">
                            <w:pPr>
                              <w:pStyle w:val="NoSpacing"/>
                              <w:pBdr>
                                <w:top w:val="single" w:sz="6" w:space="10" w:color="4472C4" w:themeColor="accent1"/>
                                <w:left w:val="single" w:sz="2" w:space="10" w:color="FFFFFF" w:themeColor="background1"/>
                                <w:bottom w:val="single" w:sz="6" w:space="10" w:color="4472C4" w:themeColor="accent1"/>
                                <w:right w:val="single" w:sz="2" w:space="10" w:color="FFFFFF" w:themeColor="background1"/>
                              </w:pBdr>
                              <w:spacing w:before="240" w:after="240" w:line="259" w:lineRule="auto"/>
                              <w:jc w:val="center"/>
                              <w:rPr>
                                <w:color w:val="4472C4" w:themeColor="accent1"/>
                                <w:sz w:val="52"/>
                                <w:szCs w:val="52"/>
                              </w:rPr>
                            </w:pPr>
                            <w:r w:rsidRPr="0091202A">
                              <w:rPr>
                                <w:color w:val="4472C4" w:themeColor="accent1"/>
                                <w:sz w:val="52"/>
                                <w:szCs w:val="52"/>
                              </w:rPr>
                              <w:t>Guide for Pupils, Parents and Carers</w:t>
                            </w:r>
                          </w:p>
                          <w:p w14:paraId="62F63A2B" w14:textId="77777777" w:rsidR="0091202A" w:rsidRDefault="0091202A">
                            <w:pPr>
                              <w:pStyle w:val="NoSpacing"/>
                              <w:spacing w:before="240"/>
                              <w:jc w:val="center"/>
                              <w:rPr>
                                <w:color w:val="4472C4" w:themeColor="accent1"/>
                              </w:rPr>
                            </w:pPr>
                            <w:r>
                              <w:rPr>
                                <w:noProof/>
                                <w:color w:val="4472C4" w:themeColor="accent1"/>
                              </w:rPr>
                              <w:drawing>
                                <wp:inline distT="0" distB="0" distL="0" distR="0" wp14:anchorId="6E1B8C7E" wp14:editId="31E9B536">
                                  <wp:extent cx="374904" cy="237744"/>
                                  <wp:effectExtent l="0" t="0" r="6350" b="0"/>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roco bottom.png"/>
                                          <pic:cNvPicPr/>
                                        </pic:nvPicPr>
                                        <pic:blipFill>
                                          <a:blip r:embed="rId13" cstate="print">
                                            <a:duotone>
                                              <a:schemeClr val="accent1">
                                                <a:shade val="45000"/>
                                                <a:satMod val="135000"/>
                                              </a:schemeClr>
                                              <a:prstClr val="white"/>
                                            </a:duotone>
                                            <a:extLst>
                                              <a:ext uri="{28A0092B-C50C-407E-A947-70E740481C1C}">
                                                <a14:useLocalDpi xmlns:a14="http://schemas.microsoft.com/office/drawing/2010/main" val="0"/>
                                              </a:ext>
                                            </a:extLst>
                                          </a:blip>
                                          <a:stretch>
                                            <a:fillRect/>
                                          </a:stretch>
                                        </pic:blipFill>
                                        <pic:spPr>
                                          <a:xfrm>
                                            <a:off x="0" y="0"/>
                                            <a:ext cx="374904" cy="237744"/>
                                          </a:xfrm>
                                          <a:prstGeom prst="rect">
                                            <a:avLst/>
                                          </a:prstGeom>
                                        </pic:spPr>
                                      </pic:pic>
                                    </a:graphicData>
                                  </a:graphic>
                                </wp:inline>
                              </w:drawing>
                            </w:r>
                          </w:p>
                        </w:txbxContent>
                      </wps:txbx>
                      <wps:bodyPr rot="0" spcFirstLastPara="0" vertOverflow="overflow" horzOverflow="overflow" vert="horz" wrap="square" lIns="137160" tIns="0" rIns="137160" bIns="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50F9A2B2" id="Rectangle 146" o:spid="_x0000_s1026" style="position:absolute;margin-left:7.5pt;margin-top:-45pt;width:435.5pt;height:699.5pt;z-index:251658241;visibility:visible;mso-wrap-style:square;mso-width-percent:0;mso-height-percent:0;mso-wrap-distance-left:28.8pt;mso-wrap-distance-top:7.2pt;mso-wrap-distance-right:28.8pt;mso-wrap-distance-bottom:7.2pt;mso-position-horizontal:absolute;mso-position-horizontal-relative:margin;mso-position-vertical:absolute;mso-position-vertical-relative:margin;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" filled="f" stroked="f" strokeweight="1pt">
                <v:textbox inset="10.8pt,0,10.8pt,0">
                  <w:txbxContent>
                    <w:p w14:paraId="75DE25A7" w14:textId="77777777" w:rsidR="0091202A" w:rsidRDefault="0091202A">
                      <w:pPr>
                        <w:pStyle w:val="NoSpacing"/>
                        <w:jc w:val="center"/>
                        <w:rPr>
                          <w:color w:val="4472C4" w:themeColor="accent1"/>
                        </w:rPr>
                      </w:pPr>
                      <w:r>
                        <w:rPr>
                          <w:noProof/>
                          <w:color w:val="4472C4" w:themeColor="accent1"/>
                        </w:rPr>
                        <w:drawing>
                          <wp:inline distT="0" distB="0" distL="0" distR="0" wp14:anchorId="1B2265B4" wp14:editId="11A47B51">
                            <wp:extent cx="722376" cy="384048"/>
                            <wp:effectExtent l="0" t="0" r="1905" b="0"/>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icture 3"/>
                                    <pic:cNvPicPr/>
                                  </pic:nvPicPr>
                                  <pic:blipFill>
                                    <a:blip r:embed="rId11" cstate="print">
                                      <a:duotone>
                                        <a:schemeClr val="accent1">
                                          <a:shade val="45000"/>
                                          <a:satMod val="135000"/>
                                        </a:schemeClr>
                                        <a:prstClr val="white"/>
                                      </a:duotone>
                                      <a:extLst>
                                        <a:ext uri="{28A0092B-C50C-407E-A947-70E740481C1C}">
                                          <a14:useLocalDpi xmlns:a14="http://schemas.microsoft.com/office/drawing/2010/main" val="0"/>
                                        </a:ext>
                                      </a:extLst>
                                    </a:blip>
                                    <a:stretch>
                                      <a:fillRect/>
                                    </a:stretch>
                                  </pic:blipFill>
                                  <pic:spPr>
                                    <a:xfrm>
                                      <a:off x="0" y="0"/>
                                      <a:ext cx="722376" cy="384048"/>
                                    </a:xfrm>
                                    <a:prstGeom prst="rect">
                                      <a:avLst/>
                                    </a:prstGeom>
                                    <a:noFill/>
                                    <a:ln>
                                      <a:noFill/>
                                    </a:ln>
                                  </pic:spPr>
                                </pic:pic>
                              </a:graphicData>
                            </a:graphic>
                          </wp:inline>
                        </w:drawing>
                      </w:r>
                    </w:p>
                    <w:p w14:paraId="4536D0D4" w14:textId="007B3B62" w:rsidR="0091202A" w:rsidRPr="0091202A" w:rsidRDefault="0091202A" w:rsidP="0091202A">
                      <w:pPr>
                        <w:pStyle w:val="NoSpacing"/>
                        <w:pBdr>
                          <w:top w:val="single" w:sz="6" w:space="10" w:color="4472C4" w:themeColor="accent1"/>
                          <w:left w:val="single" w:sz="2" w:space="10" w:color="FFFFFF" w:themeColor="background1"/>
                          <w:bottom w:val="single" w:sz="6" w:space="10" w:color="4472C4" w:themeColor="accent1"/>
                          <w:right w:val="single" w:sz="2" w:space="10" w:color="FFFFFF" w:themeColor="background1"/>
                        </w:pBdr>
                        <w:spacing w:before="240" w:after="240" w:line="259" w:lineRule="auto"/>
                        <w:jc w:val="center"/>
                        <w:rPr>
                          <w:color w:val="4472C4" w:themeColor="accent1"/>
                          <w:sz w:val="56"/>
                          <w:szCs w:val="56"/>
                        </w:rPr>
                      </w:pPr>
                      <w:r w:rsidRPr="0091202A">
                        <w:rPr>
                          <w:color w:val="4472C4" w:themeColor="accent1"/>
                          <w:sz w:val="56"/>
                          <w:szCs w:val="56"/>
                        </w:rPr>
                        <w:t>Year 11 Post 16 Options</w:t>
                      </w:r>
                    </w:p>
                    <w:p w14:paraId="12A1C98A" w14:textId="3FAF7B10" w:rsidR="0091202A" w:rsidRDefault="0091202A" w:rsidP="0091202A">
                      <w:pPr>
                        <w:pStyle w:val="NoSpacing"/>
                        <w:pBdr>
                          <w:top w:val="single" w:sz="6" w:space="10" w:color="4472C4" w:themeColor="accent1"/>
                          <w:left w:val="single" w:sz="2" w:space="10" w:color="FFFFFF" w:themeColor="background1"/>
                          <w:bottom w:val="single" w:sz="6" w:space="10" w:color="4472C4" w:themeColor="accent1"/>
                          <w:right w:val="single" w:sz="2" w:space="10" w:color="FFFFFF" w:themeColor="background1"/>
                        </w:pBdr>
                        <w:spacing w:before="240" w:after="240" w:line="259" w:lineRule="auto"/>
                        <w:jc w:val="center"/>
                        <w:rPr>
                          <w:color w:val="4472C4" w:themeColor="accent1"/>
                          <w:sz w:val="24"/>
                          <w:szCs w:val="24"/>
                        </w:rPr>
                      </w:pPr>
                    </w:p>
                    <w:p w14:paraId="4A10E343" w14:textId="04EB6200" w:rsidR="0091202A" w:rsidRDefault="0091202A" w:rsidP="0091202A">
                      <w:pPr>
                        <w:pStyle w:val="NoSpacing"/>
                        <w:pBdr>
                          <w:top w:val="single" w:sz="6" w:space="10" w:color="4472C4" w:themeColor="accent1"/>
                          <w:left w:val="single" w:sz="2" w:space="10" w:color="FFFFFF" w:themeColor="background1"/>
                          <w:bottom w:val="single" w:sz="6" w:space="10" w:color="4472C4" w:themeColor="accent1"/>
                          <w:right w:val="single" w:sz="2" w:space="10" w:color="FFFFFF" w:themeColor="background1"/>
                        </w:pBdr>
                        <w:spacing w:before="240" w:after="240" w:line="259" w:lineRule="auto"/>
                        <w:jc w:val="center"/>
                        <w:rPr>
                          <w:color w:val="4472C4" w:themeColor="accent1"/>
                          <w:sz w:val="24"/>
                          <w:szCs w:val="24"/>
                        </w:rPr>
                      </w:pPr>
                    </w:p>
                    <w:p w14:paraId="551B599D" w14:textId="42A77FC0" w:rsidR="0091202A" w:rsidRDefault="0058323F" w:rsidP="0091202A">
                      <w:pPr>
                        <w:pStyle w:val="NoSpacing"/>
                        <w:pBdr>
                          <w:top w:val="single" w:sz="6" w:space="10" w:color="4472C4" w:themeColor="accent1"/>
                          <w:left w:val="single" w:sz="2" w:space="10" w:color="FFFFFF" w:themeColor="background1"/>
                          <w:bottom w:val="single" w:sz="6" w:space="10" w:color="4472C4" w:themeColor="accent1"/>
                          <w:right w:val="single" w:sz="2" w:space="10" w:color="FFFFFF" w:themeColor="background1"/>
                        </w:pBdr>
                        <w:spacing w:before="240" w:after="240" w:line="259" w:lineRule="auto"/>
                        <w:jc w:val="center"/>
                        <w:rPr>
                          <w:color w:val="4472C4" w:themeColor="accent1"/>
                          <w:sz w:val="24"/>
                          <w:szCs w:val="24"/>
                        </w:rPr>
                      </w:pPr>
                      <w:r>
                        <w:rPr>
                          <w:noProof/>
                          <w:color w:val="4472C4" w:themeColor="accent1"/>
                          <w:sz w:val="24"/>
                          <w:szCs w:val="24"/>
                        </w:rPr>
                        <w:drawing>
                          <wp:inline distT="0" distB="0" distL="0" distR="0" wp14:anchorId="2EDCC031" wp14:editId="38A68049">
                            <wp:extent cx="2556127" cy="3019425"/>
                            <wp:effectExtent l="0" t="0" r="0" b="0"/>
                            <wp:docPr id="312261953"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12261953" name="Picture 312261953"/>
                                    <pic:cNvPicPr/>
                                  </pic:nvPicPr>
                                  <pic:blipFill>
                                    <a:blip r:embed="rId12">
                                      <a:extLst>
                                        <a:ext uri="{28A0092B-C50C-407E-A947-70E740481C1C}">
                                          <a14:useLocalDpi xmlns:a14="http://schemas.microsoft.com/office/drawing/2010/main" val="0"/>
                                        </a:ext>
                                      </a:extLst>
                                    </a:blip>
                                    <a:stretch>
                                      <a:fillRect/>
                                    </a:stretch>
                                  </pic:blipFill>
                                  <pic:spPr>
                                    <a:xfrm>
                                      <a:off x="0" y="0"/>
                                      <a:ext cx="2571416" cy="3037485"/>
                                    </a:xfrm>
                                    <a:prstGeom prst="rect">
                                      <a:avLst/>
                                    </a:prstGeom>
                                  </pic:spPr>
                                </pic:pic>
                              </a:graphicData>
                            </a:graphic>
                          </wp:inline>
                        </w:drawing>
                      </w:r>
                    </w:p>
                    <w:p w14:paraId="490C75F3" w14:textId="7E15CFD4" w:rsidR="0091202A" w:rsidRDefault="0091202A" w:rsidP="0091202A">
                      <w:pPr>
                        <w:pStyle w:val="NoSpacing"/>
                        <w:pBdr>
                          <w:top w:val="single" w:sz="6" w:space="10" w:color="4472C4" w:themeColor="accent1"/>
                          <w:left w:val="single" w:sz="2" w:space="10" w:color="FFFFFF" w:themeColor="background1"/>
                          <w:bottom w:val="single" w:sz="6" w:space="10" w:color="4472C4" w:themeColor="accent1"/>
                          <w:right w:val="single" w:sz="2" w:space="10" w:color="FFFFFF" w:themeColor="background1"/>
                        </w:pBdr>
                        <w:spacing w:before="240" w:after="240" w:line="259" w:lineRule="auto"/>
                        <w:jc w:val="center"/>
                        <w:rPr>
                          <w:color w:val="4472C4" w:themeColor="accent1"/>
                          <w:sz w:val="24"/>
                          <w:szCs w:val="24"/>
                        </w:rPr>
                      </w:pPr>
                    </w:p>
                    <w:p w14:paraId="25D2EF14" w14:textId="282A9DDF" w:rsidR="0091202A" w:rsidRDefault="0091202A" w:rsidP="0091202A">
                      <w:pPr>
                        <w:pStyle w:val="NoSpacing"/>
                        <w:pBdr>
                          <w:top w:val="single" w:sz="6" w:space="10" w:color="4472C4" w:themeColor="accent1"/>
                          <w:left w:val="single" w:sz="2" w:space="10" w:color="FFFFFF" w:themeColor="background1"/>
                          <w:bottom w:val="single" w:sz="6" w:space="10" w:color="4472C4" w:themeColor="accent1"/>
                          <w:right w:val="single" w:sz="2" w:space="10" w:color="FFFFFF" w:themeColor="background1"/>
                        </w:pBdr>
                        <w:spacing w:before="240" w:after="240" w:line="259" w:lineRule="auto"/>
                        <w:jc w:val="center"/>
                        <w:rPr>
                          <w:color w:val="4472C4" w:themeColor="accent1"/>
                          <w:sz w:val="24"/>
                          <w:szCs w:val="24"/>
                        </w:rPr>
                      </w:pPr>
                    </w:p>
                    <w:p w14:paraId="05F7320E" w14:textId="774805D8" w:rsidR="0091202A" w:rsidRDefault="0091202A" w:rsidP="0091202A">
                      <w:pPr>
                        <w:pStyle w:val="NoSpacing"/>
                        <w:pBdr>
                          <w:top w:val="single" w:sz="6" w:space="10" w:color="4472C4" w:themeColor="accent1"/>
                          <w:left w:val="single" w:sz="2" w:space="10" w:color="FFFFFF" w:themeColor="background1"/>
                          <w:bottom w:val="single" w:sz="6" w:space="10" w:color="4472C4" w:themeColor="accent1"/>
                          <w:right w:val="single" w:sz="2" w:space="10" w:color="FFFFFF" w:themeColor="background1"/>
                        </w:pBdr>
                        <w:spacing w:before="240" w:after="240" w:line="259" w:lineRule="auto"/>
                        <w:jc w:val="center"/>
                        <w:rPr>
                          <w:color w:val="4472C4" w:themeColor="accent1"/>
                          <w:sz w:val="24"/>
                          <w:szCs w:val="24"/>
                        </w:rPr>
                      </w:pPr>
                    </w:p>
                    <w:p w14:paraId="2115299B" w14:textId="43E9D5C8" w:rsidR="0091202A" w:rsidRDefault="0091202A" w:rsidP="0091202A">
                      <w:pPr>
                        <w:pStyle w:val="NoSpacing"/>
                        <w:pBdr>
                          <w:top w:val="single" w:sz="6" w:space="10" w:color="4472C4" w:themeColor="accent1"/>
                          <w:left w:val="single" w:sz="2" w:space="10" w:color="FFFFFF" w:themeColor="background1"/>
                          <w:bottom w:val="single" w:sz="6" w:space="10" w:color="4472C4" w:themeColor="accent1"/>
                          <w:right w:val="single" w:sz="2" w:space="10" w:color="FFFFFF" w:themeColor="background1"/>
                        </w:pBdr>
                        <w:spacing w:before="240" w:after="240" w:line="259" w:lineRule="auto"/>
                        <w:jc w:val="center"/>
                        <w:rPr>
                          <w:color w:val="4472C4" w:themeColor="accent1"/>
                          <w:sz w:val="24"/>
                          <w:szCs w:val="24"/>
                        </w:rPr>
                      </w:pPr>
                    </w:p>
                    <w:p w14:paraId="7CBB3584" w14:textId="03796F64" w:rsidR="0091202A" w:rsidRPr="0091202A" w:rsidRDefault="0091202A" w:rsidP="0091202A">
                      <w:pPr>
                        <w:pStyle w:val="NoSpacing"/>
                        <w:pBdr>
                          <w:top w:val="single" w:sz="6" w:space="10" w:color="4472C4" w:themeColor="accent1"/>
                          <w:left w:val="single" w:sz="2" w:space="10" w:color="FFFFFF" w:themeColor="background1"/>
                          <w:bottom w:val="single" w:sz="6" w:space="10" w:color="4472C4" w:themeColor="accent1"/>
                          <w:right w:val="single" w:sz="2" w:space="10" w:color="FFFFFF" w:themeColor="background1"/>
                        </w:pBdr>
                        <w:spacing w:before="240" w:after="240" w:line="259" w:lineRule="auto"/>
                        <w:jc w:val="center"/>
                        <w:rPr>
                          <w:color w:val="4472C4" w:themeColor="accent1"/>
                          <w:sz w:val="52"/>
                          <w:szCs w:val="52"/>
                        </w:rPr>
                      </w:pPr>
                      <w:r w:rsidRPr="0091202A">
                        <w:rPr>
                          <w:color w:val="4472C4" w:themeColor="accent1"/>
                          <w:sz w:val="52"/>
                          <w:szCs w:val="52"/>
                        </w:rPr>
                        <w:t>Guide for Pupils, Parents and Carers</w:t>
                      </w:r>
                    </w:p>
                    <w:p w14:paraId="62F63A2B" w14:textId="77777777" w:rsidR="0091202A" w:rsidRDefault="0091202A">
                      <w:pPr>
                        <w:pStyle w:val="NoSpacing"/>
                        <w:spacing w:before="240"/>
                        <w:jc w:val="center"/>
                        <w:rPr>
                          <w:color w:val="4472C4" w:themeColor="accent1"/>
                        </w:rPr>
                      </w:pPr>
                      <w:r>
                        <w:rPr>
                          <w:noProof/>
                          <w:color w:val="4472C4" w:themeColor="accent1"/>
                        </w:rPr>
                        <w:drawing>
                          <wp:inline distT="0" distB="0" distL="0" distR="0" wp14:anchorId="6E1B8C7E" wp14:editId="31E9B536">
                            <wp:extent cx="374904" cy="237744"/>
                            <wp:effectExtent l="0" t="0" r="6350" b="0"/>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roco bottom.png"/>
                                    <pic:cNvPicPr/>
                                  </pic:nvPicPr>
                                  <pic:blipFill>
                                    <a:blip r:embed="rId13" cstate="print">
                                      <a:duotone>
                                        <a:schemeClr val="accent1">
                                          <a:shade val="45000"/>
                                          <a:satMod val="135000"/>
                                        </a:schemeClr>
                                        <a:prstClr val="white"/>
                                      </a:duotone>
                                      <a:extLst>
                                        <a:ext uri="{28A0092B-C50C-407E-A947-70E740481C1C}">
                                          <a14:useLocalDpi xmlns:a14="http://schemas.microsoft.com/office/drawing/2010/main" val="0"/>
                                        </a:ext>
                                      </a:extLst>
                                    </a:blip>
                                    <a:stretch>
                                      <a:fillRect/>
                                    </a:stretch>
                                  </pic:blipFill>
                                  <pic:spPr>
                                    <a:xfrm>
                                      <a:off x="0" y="0"/>
                                      <a:ext cx="374904" cy="237744"/>
                                    </a:xfrm>
                                    <a:prstGeom prst="rect">
                                      <a:avLst/>
                                    </a:prstGeom>
                                  </pic:spPr>
                                </pic:pic>
                              </a:graphicData>
                            </a:graphic>
                          </wp:inline>
                        </w:drawing>
                      </w:r>
                    </w:p>
                  </w:txbxContent>
                </v:textbox>
                <w10:wrap type="topAndBottom" anchorx="margin" anchory="margin"/>
              </v:rect>
            </w:pict>
          </mc:Fallback>
        </mc:AlternateContent>
      </w:r>
    </w:p>
    <w:p w14:paraId="6D85ED3D" w14:textId="1DF6C5DA" w:rsidR="00CD2716" w:rsidRDefault="00CD2716">
      <w:r>
        <w:br w:type="page"/>
      </w:r>
    </w:p>
    <w:p w14:paraId="45EB38DE" w14:textId="77777777" w:rsidR="00331328" w:rsidRDefault="00CD2716">
      <w:pPr>
        <w:rPr>
          <w:rFonts w:ascii="Arial" w:hAnsi="Arial" w:cs="Arial"/>
        </w:rPr>
      </w:pPr>
      <w:r w:rsidRPr="00CD2716">
        <w:rPr>
          <w:rFonts w:ascii="Arial" w:hAnsi="Arial" w:cs="Arial"/>
        </w:rPr>
        <w:t xml:space="preserve">This guidance booklet has been put together to help you understand the options available to you when you leave school and to inform you of the processes of applying and gaining a place in further education or training. Young people today have more options available for their future than ever before but there are factors that affect them. With an ever-changing workplace landscape, it is even more important for them to make informed choices for their education, </w:t>
      </w:r>
      <w:proofErr w:type="gramStart"/>
      <w:r w:rsidRPr="00CD2716">
        <w:rPr>
          <w:rFonts w:ascii="Arial" w:hAnsi="Arial" w:cs="Arial"/>
        </w:rPr>
        <w:t>training</w:t>
      </w:r>
      <w:proofErr w:type="gramEnd"/>
      <w:r w:rsidRPr="00CD2716">
        <w:rPr>
          <w:rFonts w:ascii="Arial" w:hAnsi="Arial" w:cs="Arial"/>
        </w:rPr>
        <w:t xml:space="preserve"> and employment. While for many young people a career may seem a long way off, decisions they make about education and training now may affect their options </w:t>
      </w:r>
      <w:proofErr w:type="gramStart"/>
      <w:r w:rsidRPr="00CD2716">
        <w:rPr>
          <w:rFonts w:ascii="Arial" w:hAnsi="Arial" w:cs="Arial"/>
        </w:rPr>
        <w:t>later on</w:t>
      </w:r>
      <w:proofErr w:type="gramEnd"/>
      <w:r w:rsidRPr="00CD2716">
        <w:rPr>
          <w:rFonts w:ascii="Arial" w:hAnsi="Arial" w:cs="Arial"/>
        </w:rPr>
        <w:t>.</w:t>
      </w:r>
    </w:p>
    <w:p w14:paraId="6BF1724A" w14:textId="77777777" w:rsidR="005E5E8C" w:rsidRDefault="005E5E8C">
      <w:pPr>
        <w:rPr>
          <w:rFonts w:ascii="Arial" w:hAnsi="Arial" w:cs="Arial"/>
        </w:rPr>
      </w:pPr>
    </w:p>
    <w:p w14:paraId="28BA7253" w14:textId="77777777" w:rsidR="005E5E8C" w:rsidRDefault="005E5E8C">
      <w:pPr>
        <w:rPr>
          <w:rFonts w:ascii="Arial" w:hAnsi="Arial" w:cs="Arial"/>
        </w:rPr>
      </w:pPr>
    </w:p>
    <w:p w14:paraId="13C0B44B" w14:textId="77777777" w:rsidR="00A30C87" w:rsidRDefault="00A30C87">
      <w:pPr>
        <w:rPr>
          <w:rFonts w:ascii="Arial" w:hAnsi="Arial" w:cs="Arial"/>
        </w:rPr>
      </w:pPr>
    </w:p>
    <w:p w14:paraId="62D1686D" w14:textId="77777777" w:rsidR="00CD2716" w:rsidRDefault="00CD2716" w:rsidP="00CD2716">
      <w:pPr>
        <w:pStyle w:val="ListParagraph"/>
        <w:numPr>
          <w:ilvl w:val="0"/>
          <w:numId w:val="1"/>
        </w:numPr>
        <w:rPr>
          <w:rFonts w:ascii="Arial" w:hAnsi="Arial" w:cs="Arial"/>
        </w:rPr>
      </w:pPr>
      <w:r>
        <w:rPr>
          <w:rFonts w:ascii="Arial" w:hAnsi="Arial" w:cs="Arial"/>
        </w:rPr>
        <w:t>Raising Participation age</w:t>
      </w:r>
    </w:p>
    <w:p w14:paraId="16A00CDE" w14:textId="77777777" w:rsidR="00CD2716" w:rsidRDefault="00CD2716" w:rsidP="00CD2716">
      <w:pPr>
        <w:pStyle w:val="ListParagraph"/>
        <w:numPr>
          <w:ilvl w:val="0"/>
          <w:numId w:val="1"/>
        </w:numPr>
        <w:rPr>
          <w:rFonts w:ascii="Arial" w:hAnsi="Arial" w:cs="Arial"/>
        </w:rPr>
      </w:pPr>
      <w:r>
        <w:rPr>
          <w:rFonts w:ascii="Arial" w:hAnsi="Arial" w:cs="Arial"/>
        </w:rPr>
        <w:t xml:space="preserve">What </w:t>
      </w:r>
      <w:proofErr w:type="gramStart"/>
      <w:r>
        <w:rPr>
          <w:rFonts w:ascii="Arial" w:hAnsi="Arial" w:cs="Arial"/>
        </w:rPr>
        <w:t>are</w:t>
      </w:r>
      <w:proofErr w:type="gramEnd"/>
      <w:r>
        <w:rPr>
          <w:rFonts w:ascii="Arial" w:hAnsi="Arial" w:cs="Arial"/>
        </w:rPr>
        <w:t xml:space="preserve"> my Post 16 Options?</w:t>
      </w:r>
    </w:p>
    <w:p w14:paraId="151A7060" w14:textId="77777777" w:rsidR="00CD2716" w:rsidRDefault="00CD2716" w:rsidP="00CD2716">
      <w:pPr>
        <w:pStyle w:val="ListParagraph"/>
        <w:numPr>
          <w:ilvl w:val="0"/>
          <w:numId w:val="1"/>
        </w:numPr>
        <w:rPr>
          <w:rFonts w:ascii="Arial" w:hAnsi="Arial" w:cs="Arial"/>
        </w:rPr>
      </w:pPr>
      <w:r>
        <w:rPr>
          <w:rFonts w:ascii="Arial" w:hAnsi="Arial" w:cs="Arial"/>
        </w:rPr>
        <w:t>Types of providers</w:t>
      </w:r>
    </w:p>
    <w:p w14:paraId="3255D08B" w14:textId="77777777" w:rsidR="00CD2716" w:rsidRDefault="00CD2716" w:rsidP="00CD2716">
      <w:pPr>
        <w:pStyle w:val="ListParagraph"/>
        <w:numPr>
          <w:ilvl w:val="0"/>
          <w:numId w:val="1"/>
        </w:numPr>
        <w:rPr>
          <w:rFonts w:ascii="Arial" w:hAnsi="Arial" w:cs="Arial"/>
        </w:rPr>
      </w:pPr>
      <w:r>
        <w:rPr>
          <w:rFonts w:ascii="Arial" w:hAnsi="Arial" w:cs="Arial"/>
        </w:rPr>
        <w:t>How do qualifications compare?</w:t>
      </w:r>
    </w:p>
    <w:p w14:paraId="212E2AC8" w14:textId="104BC820" w:rsidR="00CD2716" w:rsidRDefault="00CD2716" w:rsidP="00CD2716">
      <w:pPr>
        <w:pStyle w:val="ListParagraph"/>
        <w:numPr>
          <w:ilvl w:val="0"/>
          <w:numId w:val="1"/>
        </w:numPr>
        <w:rPr>
          <w:rFonts w:ascii="Arial" w:hAnsi="Arial" w:cs="Arial"/>
        </w:rPr>
      </w:pPr>
      <w:r>
        <w:rPr>
          <w:rFonts w:ascii="Arial" w:hAnsi="Arial" w:cs="Arial"/>
        </w:rPr>
        <w:t>Where can I find out more?</w:t>
      </w:r>
      <w:r w:rsidR="0094278F">
        <w:rPr>
          <w:rFonts w:ascii="Arial" w:hAnsi="Arial" w:cs="Arial"/>
        </w:rPr>
        <w:t xml:space="preserve"> (Local open days)</w:t>
      </w:r>
    </w:p>
    <w:p w14:paraId="032BFCAC" w14:textId="77777777" w:rsidR="00CD2716" w:rsidRDefault="00CD2716" w:rsidP="00CD2716">
      <w:pPr>
        <w:pStyle w:val="ListParagraph"/>
        <w:numPr>
          <w:ilvl w:val="0"/>
          <w:numId w:val="1"/>
        </w:numPr>
        <w:rPr>
          <w:rFonts w:ascii="Arial" w:hAnsi="Arial" w:cs="Arial"/>
        </w:rPr>
      </w:pPr>
      <w:r>
        <w:rPr>
          <w:rFonts w:ascii="Arial" w:hAnsi="Arial" w:cs="Arial"/>
        </w:rPr>
        <w:t>Labour Market information</w:t>
      </w:r>
    </w:p>
    <w:p w14:paraId="498906EF" w14:textId="77777777" w:rsidR="00CD2716" w:rsidRDefault="00CD2716" w:rsidP="00CD2716">
      <w:pPr>
        <w:pStyle w:val="ListParagraph"/>
        <w:numPr>
          <w:ilvl w:val="0"/>
          <w:numId w:val="1"/>
        </w:numPr>
        <w:rPr>
          <w:rFonts w:ascii="Arial" w:hAnsi="Arial" w:cs="Arial"/>
        </w:rPr>
      </w:pPr>
      <w:r>
        <w:rPr>
          <w:rFonts w:ascii="Arial" w:hAnsi="Arial" w:cs="Arial"/>
        </w:rPr>
        <w:t>The Application Process</w:t>
      </w:r>
    </w:p>
    <w:p w14:paraId="28DBDE5D" w14:textId="77777777" w:rsidR="00CD2716" w:rsidRDefault="00CD2716" w:rsidP="00CD2716">
      <w:pPr>
        <w:pStyle w:val="ListParagraph"/>
        <w:numPr>
          <w:ilvl w:val="0"/>
          <w:numId w:val="1"/>
        </w:numPr>
        <w:rPr>
          <w:rFonts w:ascii="Arial" w:hAnsi="Arial" w:cs="Arial"/>
        </w:rPr>
      </w:pPr>
      <w:r>
        <w:rPr>
          <w:rFonts w:ascii="Arial" w:hAnsi="Arial" w:cs="Arial"/>
        </w:rPr>
        <w:t>Once I know what I want to apply for, what do I do next?</w:t>
      </w:r>
    </w:p>
    <w:p w14:paraId="15EE509B" w14:textId="77777777" w:rsidR="00CD2716" w:rsidRDefault="00CD2716" w:rsidP="00CD2716">
      <w:pPr>
        <w:pStyle w:val="ListParagraph"/>
        <w:numPr>
          <w:ilvl w:val="0"/>
          <w:numId w:val="1"/>
        </w:numPr>
        <w:rPr>
          <w:rFonts w:ascii="Arial" w:hAnsi="Arial" w:cs="Arial"/>
        </w:rPr>
      </w:pPr>
      <w:r>
        <w:rPr>
          <w:rFonts w:ascii="Arial" w:hAnsi="Arial" w:cs="Arial"/>
        </w:rPr>
        <w:t>Further Support</w:t>
      </w:r>
    </w:p>
    <w:p w14:paraId="72971456" w14:textId="77777777" w:rsidR="006821D7" w:rsidRDefault="006821D7" w:rsidP="00CD2716">
      <w:pPr>
        <w:pStyle w:val="ListParagraph"/>
        <w:numPr>
          <w:ilvl w:val="0"/>
          <w:numId w:val="1"/>
        </w:numPr>
        <w:rPr>
          <w:rFonts w:ascii="Arial" w:hAnsi="Arial" w:cs="Arial"/>
        </w:rPr>
      </w:pPr>
      <w:r>
        <w:rPr>
          <w:rFonts w:ascii="Arial" w:hAnsi="Arial" w:cs="Arial"/>
        </w:rPr>
        <w:t>Personal Statements</w:t>
      </w:r>
    </w:p>
    <w:p w14:paraId="28F412C4" w14:textId="77777777" w:rsidR="00A30C87" w:rsidRDefault="00A30C87" w:rsidP="00A30C87">
      <w:pPr>
        <w:rPr>
          <w:rFonts w:ascii="Arial" w:hAnsi="Arial" w:cs="Arial"/>
        </w:rPr>
      </w:pPr>
    </w:p>
    <w:p w14:paraId="3680B5DB" w14:textId="77777777" w:rsidR="00A30C87" w:rsidRDefault="00A30C87" w:rsidP="00A30C87">
      <w:pPr>
        <w:rPr>
          <w:rFonts w:ascii="Arial" w:hAnsi="Arial" w:cs="Arial"/>
        </w:rPr>
      </w:pPr>
    </w:p>
    <w:p w14:paraId="02CD656F" w14:textId="77777777" w:rsidR="00A30C87" w:rsidRDefault="00A30C87" w:rsidP="00A30C87">
      <w:pPr>
        <w:rPr>
          <w:rFonts w:ascii="Arial" w:hAnsi="Arial" w:cs="Arial"/>
        </w:rPr>
      </w:pPr>
    </w:p>
    <w:p w14:paraId="1CB902C2" w14:textId="77777777" w:rsidR="00A30C87" w:rsidRDefault="00A30C87" w:rsidP="00A30C87">
      <w:pPr>
        <w:rPr>
          <w:rFonts w:ascii="Arial" w:hAnsi="Arial" w:cs="Arial"/>
        </w:rPr>
      </w:pPr>
    </w:p>
    <w:p w14:paraId="00AB7F22" w14:textId="77777777" w:rsidR="00A30C87" w:rsidRDefault="00A30C87" w:rsidP="00A30C87">
      <w:pPr>
        <w:rPr>
          <w:rFonts w:ascii="Arial" w:hAnsi="Arial" w:cs="Arial"/>
        </w:rPr>
      </w:pPr>
    </w:p>
    <w:p w14:paraId="4E38FDBD" w14:textId="77777777" w:rsidR="00A30C87" w:rsidRDefault="00A30C87" w:rsidP="00A30C87">
      <w:pPr>
        <w:rPr>
          <w:rFonts w:ascii="Arial" w:hAnsi="Arial" w:cs="Arial"/>
        </w:rPr>
      </w:pPr>
    </w:p>
    <w:p w14:paraId="7B6B12F3" w14:textId="77777777" w:rsidR="00A30C87" w:rsidRDefault="00A30C87" w:rsidP="00A30C87">
      <w:pPr>
        <w:rPr>
          <w:rFonts w:ascii="Arial" w:hAnsi="Arial" w:cs="Arial"/>
        </w:rPr>
      </w:pPr>
    </w:p>
    <w:p w14:paraId="55C2F108" w14:textId="77777777" w:rsidR="00A30C87" w:rsidRDefault="00A30C87" w:rsidP="00A30C87">
      <w:pPr>
        <w:rPr>
          <w:rFonts w:ascii="Arial" w:hAnsi="Arial" w:cs="Arial"/>
        </w:rPr>
      </w:pPr>
    </w:p>
    <w:p w14:paraId="32A5AA61" w14:textId="77777777" w:rsidR="00E92DCA" w:rsidRDefault="00E92DCA" w:rsidP="00A30C87">
      <w:pPr>
        <w:rPr>
          <w:rFonts w:ascii="Arial" w:hAnsi="Arial" w:cs="Arial"/>
        </w:rPr>
      </w:pPr>
    </w:p>
    <w:p w14:paraId="1886295A" w14:textId="77777777" w:rsidR="00E92DCA" w:rsidRDefault="00E92DCA" w:rsidP="00A30C87">
      <w:pPr>
        <w:rPr>
          <w:rFonts w:ascii="Arial" w:hAnsi="Arial" w:cs="Arial"/>
        </w:rPr>
      </w:pPr>
    </w:p>
    <w:p w14:paraId="6DED1A90" w14:textId="77777777" w:rsidR="007568FC" w:rsidRDefault="007568FC" w:rsidP="00A30C87">
      <w:pPr>
        <w:rPr>
          <w:rFonts w:ascii="Arial" w:hAnsi="Arial" w:cs="Arial"/>
        </w:rPr>
      </w:pPr>
    </w:p>
    <w:p w14:paraId="3C210158" w14:textId="77777777" w:rsidR="007568FC" w:rsidRDefault="007568FC" w:rsidP="00A30C87">
      <w:pPr>
        <w:rPr>
          <w:rFonts w:ascii="Arial" w:hAnsi="Arial" w:cs="Arial"/>
        </w:rPr>
      </w:pPr>
    </w:p>
    <w:p w14:paraId="593D70B2" w14:textId="77777777" w:rsidR="007568FC" w:rsidRDefault="007568FC" w:rsidP="00A30C87">
      <w:pPr>
        <w:rPr>
          <w:rFonts w:ascii="Arial" w:hAnsi="Arial" w:cs="Arial"/>
        </w:rPr>
      </w:pPr>
    </w:p>
    <w:p w14:paraId="251953CD" w14:textId="77777777" w:rsidR="007568FC" w:rsidRDefault="007568FC" w:rsidP="00A30C87">
      <w:pPr>
        <w:rPr>
          <w:rFonts w:ascii="Arial" w:hAnsi="Arial" w:cs="Arial"/>
        </w:rPr>
      </w:pPr>
    </w:p>
    <w:p w14:paraId="57B0B1F8" w14:textId="77777777" w:rsidR="007568FC" w:rsidRDefault="007568FC" w:rsidP="00A30C87">
      <w:pPr>
        <w:rPr>
          <w:rFonts w:ascii="Arial" w:hAnsi="Arial" w:cs="Arial"/>
        </w:rPr>
      </w:pPr>
    </w:p>
    <w:p w14:paraId="30A85069" w14:textId="77777777" w:rsidR="007568FC" w:rsidRDefault="007568FC" w:rsidP="00A30C87">
      <w:pPr>
        <w:rPr>
          <w:rFonts w:ascii="Arial" w:hAnsi="Arial" w:cs="Arial"/>
        </w:rPr>
      </w:pPr>
    </w:p>
    <w:p w14:paraId="394B33B5" w14:textId="77777777" w:rsidR="0091202A" w:rsidRDefault="0091202A" w:rsidP="0091202A">
      <w:pPr>
        <w:rPr>
          <w:rFonts w:ascii="Arial" w:hAnsi="Arial" w:cs="Arial"/>
        </w:rPr>
      </w:pPr>
    </w:p>
    <w:p w14:paraId="5720A64A" w14:textId="35A39F92" w:rsidR="00A30C87" w:rsidRPr="0091202A" w:rsidRDefault="0091202A" w:rsidP="0091202A">
      <w:pPr>
        <w:rPr>
          <w:b/>
          <w:bCs/>
          <w:sz w:val="28"/>
          <w:szCs w:val="28"/>
        </w:rPr>
      </w:pPr>
      <w:r w:rsidRPr="0091202A">
        <w:rPr>
          <w:b/>
          <w:bCs/>
          <w:sz w:val="28"/>
          <w:szCs w:val="28"/>
        </w:rPr>
        <w:t>1.</w:t>
      </w:r>
      <w:r w:rsidR="00A1594D" w:rsidRPr="0091202A">
        <w:rPr>
          <w:b/>
          <w:bCs/>
          <w:sz w:val="28"/>
          <w:szCs w:val="28"/>
        </w:rPr>
        <w:t>Raising the Participation Age</w:t>
      </w:r>
    </w:p>
    <w:p w14:paraId="1A9856DA" w14:textId="77777777" w:rsidR="00A30C87" w:rsidRPr="00A1594D" w:rsidRDefault="00A1594D" w:rsidP="00A30C87">
      <w:pPr>
        <w:rPr>
          <w:sz w:val="24"/>
          <w:szCs w:val="24"/>
        </w:rPr>
      </w:pPr>
      <w:r w:rsidRPr="00A1594D">
        <w:rPr>
          <w:sz w:val="24"/>
          <w:szCs w:val="24"/>
        </w:rPr>
        <w:t>From September 2015, young people have been required to stay in education or training up to the age of 1</w:t>
      </w:r>
      <w:r w:rsidR="00E92DCA">
        <w:rPr>
          <w:sz w:val="24"/>
          <w:szCs w:val="24"/>
        </w:rPr>
        <w:t>9</w:t>
      </w:r>
      <w:r w:rsidRPr="00A1594D">
        <w:rPr>
          <w:sz w:val="24"/>
          <w:szCs w:val="24"/>
        </w:rPr>
        <w:t>. Gaining more qualifications, recognised by employers will increase your earning power and improve your life chances. We all know that our own and the world economy is changing. Today, more jobs require higher levels of skills than in the past. Young people without qualifications are at a disadvantage. If young people are disadvantaged, then so is our economy as we need to compete with other countries for jobs.</w:t>
      </w:r>
    </w:p>
    <w:p w14:paraId="6148A73C" w14:textId="77777777" w:rsidR="00A1594D" w:rsidRDefault="00A1594D" w:rsidP="00A30C87"/>
    <w:p w14:paraId="3B4491EC" w14:textId="77777777" w:rsidR="00D55CC2" w:rsidRDefault="00D55CC2" w:rsidP="007568FC">
      <w:pPr>
        <w:rPr>
          <w:b/>
          <w:sz w:val="28"/>
          <w:szCs w:val="28"/>
        </w:rPr>
      </w:pPr>
      <w:r>
        <w:rPr>
          <w:b/>
          <w:sz w:val="28"/>
          <w:szCs w:val="28"/>
        </w:rPr>
        <w:t>2. Post 16 Options?</w:t>
      </w:r>
    </w:p>
    <w:p w14:paraId="509EDE81" w14:textId="77777777" w:rsidR="00A1594D" w:rsidRDefault="00A1594D" w:rsidP="00A30C87">
      <w:pPr>
        <w:rPr>
          <w:b/>
          <w:sz w:val="28"/>
          <w:szCs w:val="28"/>
        </w:rPr>
      </w:pPr>
      <w:r w:rsidRPr="00A1594D">
        <w:rPr>
          <w:b/>
          <w:sz w:val="28"/>
          <w:szCs w:val="28"/>
        </w:rPr>
        <w:t>Your career starts now.</w:t>
      </w:r>
      <w:r>
        <w:rPr>
          <w:b/>
          <w:sz w:val="28"/>
          <w:szCs w:val="28"/>
        </w:rPr>
        <w:t xml:space="preserve"> </w:t>
      </w:r>
      <w:r w:rsidRPr="00A1594D">
        <w:rPr>
          <w:b/>
          <w:sz w:val="28"/>
          <w:szCs w:val="28"/>
        </w:rPr>
        <w:t xml:space="preserve">Like a road map there are choices you </w:t>
      </w:r>
      <w:proofErr w:type="gramStart"/>
      <w:r w:rsidRPr="00A1594D">
        <w:rPr>
          <w:b/>
          <w:sz w:val="28"/>
          <w:szCs w:val="28"/>
        </w:rPr>
        <w:t>have to</w:t>
      </w:r>
      <w:proofErr w:type="gramEnd"/>
      <w:r w:rsidRPr="00A1594D">
        <w:rPr>
          <w:b/>
          <w:sz w:val="28"/>
          <w:szCs w:val="28"/>
        </w:rPr>
        <w:t xml:space="preserve"> make and pathways that lead you in a particular direction.</w:t>
      </w:r>
    </w:p>
    <w:p w14:paraId="79CAD78C" w14:textId="77777777" w:rsidR="00A1594D" w:rsidRDefault="00A1594D" w:rsidP="00A30C87">
      <w:pPr>
        <w:rPr>
          <w:b/>
          <w:sz w:val="28"/>
          <w:szCs w:val="28"/>
        </w:rPr>
      </w:pPr>
      <w:r>
        <w:rPr>
          <w:noProof/>
        </w:rPr>
        <w:drawing>
          <wp:inline distT="0" distB="0" distL="0" distR="0" wp14:anchorId="137697B5" wp14:editId="47A6BFD6">
            <wp:extent cx="5731510" cy="3570605"/>
            <wp:effectExtent l="0" t="0" r="254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4"/>
                    <a:stretch>
                      <a:fillRect/>
                    </a:stretch>
                  </pic:blipFill>
                  <pic:spPr>
                    <a:xfrm>
                      <a:off x="0" y="0"/>
                      <a:ext cx="5731510" cy="3570605"/>
                    </a:xfrm>
                    <a:prstGeom prst="rect">
                      <a:avLst/>
                    </a:prstGeom>
                  </pic:spPr>
                </pic:pic>
              </a:graphicData>
            </a:graphic>
          </wp:inline>
        </w:drawing>
      </w:r>
    </w:p>
    <w:p w14:paraId="75BC0A25" w14:textId="77777777" w:rsidR="00A1594D" w:rsidRPr="00A1594D" w:rsidRDefault="00A1594D" w:rsidP="00A30C87">
      <w:pPr>
        <w:rPr>
          <w:b/>
          <w:sz w:val="28"/>
          <w:szCs w:val="28"/>
        </w:rPr>
      </w:pPr>
    </w:p>
    <w:p w14:paraId="49DE2A0C" w14:textId="77777777" w:rsidR="00A1594D" w:rsidRDefault="00A1594D" w:rsidP="00A30C87">
      <w:pPr>
        <w:rPr>
          <w:sz w:val="28"/>
          <w:szCs w:val="28"/>
        </w:rPr>
      </w:pPr>
      <w:r w:rsidRPr="00A1594D">
        <w:rPr>
          <w:sz w:val="28"/>
          <w:szCs w:val="28"/>
        </w:rPr>
        <w:t xml:space="preserve">There is no right or wrong pathway. We are all unique with our own set of skills, </w:t>
      </w:r>
      <w:proofErr w:type="gramStart"/>
      <w:r w:rsidRPr="00A1594D">
        <w:rPr>
          <w:sz w:val="28"/>
          <w:szCs w:val="28"/>
        </w:rPr>
        <w:t>interests</w:t>
      </w:r>
      <w:proofErr w:type="gramEnd"/>
      <w:r w:rsidRPr="00A1594D">
        <w:rPr>
          <w:sz w:val="28"/>
          <w:szCs w:val="28"/>
        </w:rPr>
        <w:t xml:space="preserve"> and careers goals. We </w:t>
      </w:r>
      <w:proofErr w:type="gramStart"/>
      <w:r w:rsidRPr="00A1594D">
        <w:rPr>
          <w:sz w:val="28"/>
          <w:szCs w:val="28"/>
        </w:rPr>
        <w:t>have to</w:t>
      </w:r>
      <w:proofErr w:type="gramEnd"/>
      <w:r w:rsidRPr="00A1594D">
        <w:rPr>
          <w:sz w:val="28"/>
          <w:szCs w:val="28"/>
        </w:rPr>
        <w:t xml:space="preserve"> choose what is right for us as individuals.</w:t>
      </w:r>
    </w:p>
    <w:p w14:paraId="6AFFEAE5" w14:textId="77777777" w:rsidR="00A1594D" w:rsidRDefault="00A1594D" w:rsidP="00A30C87">
      <w:pPr>
        <w:rPr>
          <w:rFonts w:ascii="Arial" w:hAnsi="Arial" w:cs="Arial"/>
          <w:sz w:val="28"/>
          <w:szCs w:val="28"/>
        </w:rPr>
      </w:pPr>
    </w:p>
    <w:p w14:paraId="76E3398A" w14:textId="77777777" w:rsidR="00A1594D" w:rsidRDefault="00A1594D" w:rsidP="00A30C87">
      <w:pPr>
        <w:rPr>
          <w:rFonts w:ascii="Arial" w:hAnsi="Arial" w:cs="Arial"/>
          <w:sz w:val="28"/>
          <w:szCs w:val="28"/>
        </w:rPr>
      </w:pPr>
    </w:p>
    <w:p w14:paraId="06236822" w14:textId="77777777" w:rsidR="00A1594D" w:rsidRDefault="00A1594D" w:rsidP="00A30C87">
      <w:pPr>
        <w:rPr>
          <w:rFonts w:ascii="Arial" w:hAnsi="Arial" w:cs="Arial"/>
          <w:sz w:val="28"/>
          <w:szCs w:val="28"/>
        </w:rPr>
      </w:pPr>
    </w:p>
    <w:p w14:paraId="175EA3B7" w14:textId="77777777" w:rsidR="00A1594D" w:rsidRDefault="00A1594D" w:rsidP="00A30C87">
      <w:pPr>
        <w:rPr>
          <w:rFonts w:ascii="Arial" w:hAnsi="Arial" w:cs="Arial"/>
          <w:sz w:val="28"/>
          <w:szCs w:val="28"/>
        </w:rPr>
      </w:pPr>
    </w:p>
    <w:p w14:paraId="24BB6246" w14:textId="77777777" w:rsidR="00A1594D" w:rsidRDefault="00A1594D" w:rsidP="00A30C87">
      <w:pPr>
        <w:rPr>
          <w:rFonts w:ascii="Arial" w:hAnsi="Arial" w:cs="Arial"/>
          <w:sz w:val="28"/>
          <w:szCs w:val="28"/>
        </w:rPr>
      </w:pPr>
    </w:p>
    <w:p w14:paraId="43B5D326" w14:textId="77777777" w:rsidR="00A1594D" w:rsidRDefault="00A1594D" w:rsidP="00A1594D">
      <w:pPr>
        <w:jc w:val="center"/>
        <w:rPr>
          <w:rFonts w:ascii="Arial" w:hAnsi="Arial" w:cs="Arial"/>
          <w:sz w:val="28"/>
          <w:szCs w:val="28"/>
        </w:rPr>
      </w:pPr>
      <w:r w:rsidRPr="00A1594D">
        <w:rPr>
          <w:rFonts w:ascii="Arial" w:hAnsi="Arial" w:cs="Arial"/>
          <w:sz w:val="28"/>
          <w:szCs w:val="28"/>
        </w:rPr>
        <w:t>We are all on our own exciting journey!</w:t>
      </w:r>
    </w:p>
    <w:p w14:paraId="317229BA" w14:textId="77777777" w:rsidR="00C30DCE" w:rsidRDefault="00C30DCE" w:rsidP="00C30DCE"/>
    <w:p w14:paraId="03B7A502" w14:textId="77777777" w:rsidR="00C30DCE" w:rsidRPr="006A181A" w:rsidRDefault="00C30DCE" w:rsidP="00C30DCE">
      <w:pPr>
        <w:rPr>
          <w:b/>
          <w:sz w:val="32"/>
          <w:szCs w:val="32"/>
        </w:rPr>
      </w:pPr>
      <w:r w:rsidRPr="006A181A">
        <w:rPr>
          <w:b/>
          <w:sz w:val="32"/>
          <w:szCs w:val="32"/>
        </w:rPr>
        <w:t>Further Education</w:t>
      </w:r>
    </w:p>
    <w:p w14:paraId="3741E870" w14:textId="77777777" w:rsidR="0013585C" w:rsidRDefault="00C30DCE" w:rsidP="00C30DCE">
      <w:pPr>
        <w:rPr>
          <w:sz w:val="24"/>
          <w:szCs w:val="24"/>
        </w:rPr>
      </w:pPr>
      <w:r w:rsidRPr="0013585C">
        <w:rPr>
          <w:sz w:val="24"/>
          <w:szCs w:val="24"/>
        </w:rPr>
        <w:t xml:space="preserve">A Levels Known as Advanced levels are the traditional qualifications offered to </w:t>
      </w:r>
      <w:proofErr w:type="gramStart"/>
      <w:r w:rsidRPr="0013585C">
        <w:rPr>
          <w:sz w:val="24"/>
          <w:szCs w:val="24"/>
        </w:rPr>
        <w:t>16-19 year olds</w:t>
      </w:r>
      <w:proofErr w:type="gramEnd"/>
      <w:r w:rsidRPr="0013585C">
        <w:rPr>
          <w:sz w:val="24"/>
          <w:szCs w:val="24"/>
        </w:rPr>
        <w:t xml:space="preserve">. They are highly valued by universities and employers and focus on academic subjects. </w:t>
      </w:r>
    </w:p>
    <w:p w14:paraId="767ED8B1" w14:textId="77777777" w:rsidR="0013585C" w:rsidRDefault="00C30DCE" w:rsidP="00C30DCE">
      <w:pPr>
        <w:rPr>
          <w:sz w:val="24"/>
          <w:szCs w:val="24"/>
        </w:rPr>
      </w:pPr>
      <w:r w:rsidRPr="0013585C">
        <w:rPr>
          <w:sz w:val="24"/>
          <w:szCs w:val="24"/>
        </w:rPr>
        <w:t xml:space="preserve">With the A level reforms many subjects will now be taught as a two-year linear course with exams at the end of the 2nd year. </w:t>
      </w:r>
      <w:r w:rsidR="0013585C">
        <w:rPr>
          <w:sz w:val="24"/>
          <w:szCs w:val="24"/>
        </w:rPr>
        <w:t xml:space="preserve"> </w:t>
      </w:r>
      <w:r w:rsidRPr="0013585C">
        <w:rPr>
          <w:sz w:val="24"/>
          <w:szCs w:val="24"/>
        </w:rPr>
        <w:t xml:space="preserve">You are usually offered 3 </w:t>
      </w:r>
      <w:proofErr w:type="gramStart"/>
      <w:r w:rsidRPr="0013585C">
        <w:rPr>
          <w:sz w:val="24"/>
          <w:szCs w:val="24"/>
        </w:rPr>
        <w:t>subjects,</w:t>
      </w:r>
      <w:proofErr w:type="gramEnd"/>
      <w:r w:rsidRPr="0013585C">
        <w:rPr>
          <w:sz w:val="24"/>
          <w:szCs w:val="24"/>
        </w:rPr>
        <w:t xml:space="preserve"> however, some able pupils may do 4. </w:t>
      </w:r>
    </w:p>
    <w:p w14:paraId="7B4BED7E" w14:textId="77777777" w:rsidR="00C30DCE" w:rsidRPr="0013585C" w:rsidRDefault="00C30DCE" w:rsidP="00C30DCE">
      <w:pPr>
        <w:rPr>
          <w:sz w:val="24"/>
          <w:szCs w:val="24"/>
        </w:rPr>
      </w:pPr>
      <w:r w:rsidRPr="0013585C">
        <w:rPr>
          <w:sz w:val="24"/>
          <w:szCs w:val="24"/>
        </w:rPr>
        <w:t xml:space="preserve">There is a wide range of subjects to choose You are usually required to obtain at least 5 GCSEs at grades </w:t>
      </w:r>
      <w:r w:rsidR="00E92DCA">
        <w:rPr>
          <w:sz w:val="24"/>
          <w:szCs w:val="24"/>
        </w:rPr>
        <w:t>4</w:t>
      </w:r>
      <w:r w:rsidRPr="0013585C">
        <w:rPr>
          <w:sz w:val="24"/>
          <w:szCs w:val="24"/>
        </w:rPr>
        <w:t>-</w:t>
      </w:r>
      <w:r w:rsidR="00E92DCA">
        <w:rPr>
          <w:sz w:val="24"/>
          <w:szCs w:val="24"/>
        </w:rPr>
        <w:t>9</w:t>
      </w:r>
      <w:r w:rsidRPr="0013585C">
        <w:rPr>
          <w:sz w:val="24"/>
          <w:szCs w:val="24"/>
        </w:rPr>
        <w:t xml:space="preserve"> including English and Maths. Some providers require two grade 6s. For some subjects such as Maths and Science you might be required to get at least grade 6 in that GCSE to </w:t>
      </w:r>
      <w:proofErr w:type="gramStart"/>
      <w:r w:rsidRPr="0013585C">
        <w:rPr>
          <w:sz w:val="24"/>
          <w:szCs w:val="24"/>
        </w:rPr>
        <w:t>continue on</w:t>
      </w:r>
      <w:proofErr w:type="gramEnd"/>
      <w:r w:rsidRPr="0013585C">
        <w:rPr>
          <w:sz w:val="24"/>
          <w:szCs w:val="24"/>
        </w:rPr>
        <w:t xml:space="preserve"> into the A level. You will need to check with individual providers as to what their entry requirements </w:t>
      </w:r>
      <w:proofErr w:type="gramStart"/>
      <w:r w:rsidRPr="0013585C">
        <w:rPr>
          <w:sz w:val="24"/>
          <w:szCs w:val="24"/>
        </w:rPr>
        <w:t>are,</w:t>
      </w:r>
      <w:proofErr w:type="gramEnd"/>
      <w:r w:rsidRPr="0013585C">
        <w:rPr>
          <w:sz w:val="24"/>
          <w:szCs w:val="24"/>
        </w:rPr>
        <w:t xml:space="preserve"> that is why it is best to aim as high as you can to give yourself the best choices.</w:t>
      </w:r>
    </w:p>
    <w:p w14:paraId="2AE2E9E5" w14:textId="77777777" w:rsidR="00C30DCE" w:rsidRPr="006A181A" w:rsidRDefault="00C30DCE" w:rsidP="00C30DCE">
      <w:pPr>
        <w:rPr>
          <w:b/>
          <w:sz w:val="32"/>
          <w:szCs w:val="32"/>
        </w:rPr>
      </w:pPr>
      <w:r w:rsidRPr="006A181A">
        <w:rPr>
          <w:b/>
          <w:sz w:val="32"/>
          <w:szCs w:val="32"/>
        </w:rPr>
        <w:t xml:space="preserve">BTEC </w:t>
      </w:r>
    </w:p>
    <w:p w14:paraId="5E33B80D" w14:textId="77777777" w:rsidR="00C30DCE" w:rsidRPr="00E92DCA" w:rsidRDefault="00C30DCE" w:rsidP="00C30DCE">
      <w:pPr>
        <w:rPr>
          <w:sz w:val="24"/>
          <w:szCs w:val="24"/>
        </w:rPr>
      </w:pPr>
      <w:r w:rsidRPr="00E92DCA">
        <w:rPr>
          <w:sz w:val="24"/>
          <w:szCs w:val="24"/>
        </w:rPr>
        <w:t xml:space="preserve">(Business and Technology Education Council) are vocational (job or work-related) qualifications. They’re designed for people interested in a particular sector or industry. These qualifications accommodate the needs of employers as well as allowing progression to university. They provide a more practical, real-world approach to learning alongside a theoretical background. Emphasis is on coursework, on-going assessment, work-based assignments although some include exams. There is also an element of work experience. </w:t>
      </w:r>
    </w:p>
    <w:p w14:paraId="0128BDF7" w14:textId="77777777" w:rsidR="00C30DCE" w:rsidRPr="00E92DCA" w:rsidRDefault="00C30DCE" w:rsidP="00C30DCE">
      <w:pPr>
        <w:rPr>
          <w:sz w:val="24"/>
          <w:szCs w:val="24"/>
        </w:rPr>
      </w:pPr>
      <w:r w:rsidRPr="00E92DCA">
        <w:rPr>
          <w:sz w:val="24"/>
          <w:szCs w:val="24"/>
        </w:rPr>
        <w:t xml:space="preserve">There are providers such as Cadbury that offer a hybrid study programme that allow you to do a combination of both A levels and BTEC subjects. </w:t>
      </w:r>
    </w:p>
    <w:p w14:paraId="130C6E25" w14:textId="77777777" w:rsidR="00E92DCA" w:rsidRDefault="00C30DCE" w:rsidP="00C30DCE">
      <w:pPr>
        <w:rPr>
          <w:sz w:val="24"/>
          <w:szCs w:val="24"/>
        </w:rPr>
      </w:pPr>
      <w:r w:rsidRPr="00E92DCA">
        <w:rPr>
          <w:b/>
          <w:sz w:val="32"/>
          <w:szCs w:val="32"/>
        </w:rPr>
        <w:t>Foundation Learning/Access to Further Education</w:t>
      </w:r>
      <w:r w:rsidRPr="00E92DCA">
        <w:rPr>
          <w:sz w:val="24"/>
          <w:szCs w:val="24"/>
        </w:rPr>
        <w:t xml:space="preserve"> </w:t>
      </w:r>
    </w:p>
    <w:p w14:paraId="5EEA4ADF" w14:textId="77777777" w:rsidR="00C30DCE" w:rsidRPr="00E92DCA" w:rsidRDefault="00E92DCA" w:rsidP="00C30DCE">
      <w:pPr>
        <w:rPr>
          <w:sz w:val="24"/>
          <w:szCs w:val="24"/>
        </w:rPr>
      </w:pPr>
      <w:r>
        <w:rPr>
          <w:sz w:val="24"/>
          <w:szCs w:val="24"/>
        </w:rPr>
        <w:t>A</w:t>
      </w:r>
      <w:r w:rsidR="00C30DCE" w:rsidRPr="00E92DCA">
        <w:rPr>
          <w:sz w:val="24"/>
          <w:szCs w:val="24"/>
        </w:rPr>
        <w:t xml:space="preserve">re courses for those who have few or no formal qualifications or are unsure about which educational or career route they want to follow. These courses enable you to achieve qualifications whilst keeping your options open. This course can lead onto Level 1 or Level 2 courses or a </w:t>
      </w:r>
      <w:proofErr w:type="gramStart"/>
      <w:r w:rsidR="00C30DCE" w:rsidRPr="00E92DCA">
        <w:rPr>
          <w:sz w:val="24"/>
          <w:szCs w:val="24"/>
        </w:rPr>
        <w:t>training programmes</w:t>
      </w:r>
      <w:proofErr w:type="gramEnd"/>
      <w:r w:rsidR="00C30DCE" w:rsidRPr="00E92DCA">
        <w:rPr>
          <w:sz w:val="24"/>
          <w:szCs w:val="24"/>
        </w:rPr>
        <w:t xml:space="preserve"> along with developing your skills in English and Maths. Some of these courses offer 5 ‘taster’ subjects to help you decide what you want to specialise in after completion.</w:t>
      </w:r>
    </w:p>
    <w:p w14:paraId="5D4732A7" w14:textId="77777777" w:rsidR="00E92DCA" w:rsidRDefault="00E92DCA" w:rsidP="00C30DCE">
      <w:pPr>
        <w:rPr>
          <w:b/>
          <w:sz w:val="32"/>
          <w:szCs w:val="32"/>
        </w:rPr>
      </w:pPr>
    </w:p>
    <w:p w14:paraId="0F6F068A" w14:textId="77777777" w:rsidR="00E92DCA" w:rsidRDefault="00E92DCA" w:rsidP="00C30DCE">
      <w:pPr>
        <w:rPr>
          <w:b/>
          <w:sz w:val="32"/>
          <w:szCs w:val="32"/>
        </w:rPr>
      </w:pPr>
    </w:p>
    <w:p w14:paraId="7B2FDABC" w14:textId="77777777" w:rsidR="00E92DCA" w:rsidRDefault="00E92DCA" w:rsidP="00C30DCE">
      <w:pPr>
        <w:rPr>
          <w:b/>
          <w:sz w:val="32"/>
          <w:szCs w:val="32"/>
        </w:rPr>
      </w:pPr>
    </w:p>
    <w:p w14:paraId="75E76564" w14:textId="77777777" w:rsidR="006A181A" w:rsidRDefault="00C30DCE" w:rsidP="00C30DCE">
      <w:r w:rsidRPr="006A181A">
        <w:rPr>
          <w:b/>
          <w:sz w:val="32"/>
          <w:szCs w:val="32"/>
        </w:rPr>
        <w:t>T Levels - Technical Qualifications</w:t>
      </w:r>
      <w:r>
        <w:t xml:space="preserve"> </w:t>
      </w:r>
    </w:p>
    <w:p w14:paraId="49299A59" w14:textId="77777777" w:rsidR="006A181A" w:rsidRPr="00E92DCA" w:rsidRDefault="006A181A" w:rsidP="00C30DCE">
      <w:pPr>
        <w:rPr>
          <w:sz w:val="24"/>
          <w:szCs w:val="24"/>
        </w:rPr>
      </w:pPr>
      <w:r w:rsidRPr="00E92DCA">
        <w:rPr>
          <w:sz w:val="24"/>
          <w:szCs w:val="24"/>
        </w:rPr>
        <w:t xml:space="preserve">These </w:t>
      </w:r>
      <w:r w:rsidR="00C30DCE" w:rsidRPr="00E92DCA">
        <w:rPr>
          <w:sz w:val="24"/>
          <w:szCs w:val="24"/>
        </w:rPr>
        <w:t xml:space="preserve">are a new two-year course (equivalent to three levels). They have been designed by employers to meet the needs of the </w:t>
      </w:r>
      <w:proofErr w:type="gramStart"/>
      <w:r w:rsidR="00C30DCE" w:rsidRPr="00E92DCA">
        <w:rPr>
          <w:sz w:val="24"/>
          <w:szCs w:val="24"/>
        </w:rPr>
        <w:t>work place</w:t>
      </w:r>
      <w:proofErr w:type="gramEnd"/>
      <w:r w:rsidR="00C30DCE" w:rsidRPr="00E92DCA">
        <w:rPr>
          <w:sz w:val="24"/>
          <w:szCs w:val="24"/>
        </w:rPr>
        <w:t>. The</w:t>
      </w:r>
      <w:r w:rsidRPr="00E92DCA">
        <w:rPr>
          <w:sz w:val="24"/>
          <w:szCs w:val="24"/>
        </w:rPr>
        <w:t>y have been running since</w:t>
      </w:r>
      <w:r w:rsidR="00C30DCE" w:rsidRPr="00E92DCA">
        <w:rPr>
          <w:sz w:val="24"/>
          <w:szCs w:val="24"/>
        </w:rPr>
        <w:t xml:space="preserve"> September 2020, </w:t>
      </w:r>
      <w:r w:rsidR="00C30DCE" w:rsidRPr="00E92DCA">
        <w:rPr>
          <w:color w:val="0070C0"/>
          <w:sz w:val="24"/>
          <w:szCs w:val="24"/>
        </w:rPr>
        <w:t>digital production, design and development, design, surveying and planning, education</w:t>
      </w:r>
      <w:r w:rsidR="00C30DCE" w:rsidRPr="00E92DCA">
        <w:rPr>
          <w:sz w:val="24"/>
          <w:szCs w:val="24"/>
        </w:rPr>
        <w:t xml:space="preserve">. </w:t>
      </w:r>
      <w:r w:rsidRPr="00E92DCA">
        <w:rPr>
          <w:sz w:val="24"/>
          <w:szCs w:val="24"/>
        </w:rPr>
        <w:t xml:space="preserve">They have also recently added, </w:t>
      </w:r>
      <w:r w:rsidR="00C30DCE" w:rsidRPr="00E92DCA">
        <w:rPr>
          <w:color w:val="0070C0"/>
          <w:sz w:val="24"/>
          <w:szCs w:val="24"/>
        </w:rPr>
        <w:t>building services, engineering for construction, healthcare science and Science</w:t>
      </w:r>
      <w:r w:rsidR="00C30DCE" w:rsidRPr="00E92DCA">
        <w:rPr>
          <w:sz w:val="24"/>
          <w:szCs w:val="24"/>
        </w:rPr>
        <w:t xml:space="preserve">. Find out more about where you can study them. </w:t>
      </w:r>
    </w:p>
    <w:p w14:paraId="5C132D42" w14:textId="77777777" w:rsidR="006A181A" w:rsidRPr="00E92DCA" w:rsidRDefault="00331328" w:rsidP="00C30DCE">
      <w:pPr>
        <w:rPr>
          <w:sz w:val="24"/>
          <w:szCs w:val="24"/>
        </w:rPr>
      </w:pPr>
      <w:hyperlink r:id="rId15" w:history="1">
        <w:r w:rsidR="006A181A" w:rsidRPr="00E92DCA">
          <w:rPr>
            <w:rStyle w:val="Hyperlink"/>
            <w:sz w:val="24"/>
            <w:szCs w:val="24"/>
          </w:rPr>
          <w:t>https://www.gov.uk/government/publications/introduction-of-t-levels/introduction-of-t-levels</w:t>
        </w:r>
      </w:hyperlink>
    </w:p>
    <w:p w14:paraId="66BC3084" w14:textId="77777777" w:rsidR="00C30DCE" w:rsidRPr="00E92DCA" w:rsidRDefault="00331328" w:rsidP="00C30DCE">
      <w:pPr>
        <w:rPr>
          <w:sz w:val="24"/>
          <w:szCs w:val="24"/>
        </w:rPr>
      </w:pPr>
      <w:hyperlink r:id="rId16" w:history="1">
        <w:r w:rsidR="006A181A" w:rsidRPr="00E92DCA">
          <w:rPr>
            <w:rStyle w:val="Hyperlink"/>
            <w:sz w:val="24"/>
            <w:szCs w:val="24"/>
          </w:rPr>
          <w:t>https://www.gov.uk/government/publications/providers-selected-to-deliver-t-levels</w:t>
        </w:r>
      </w:hyperlink>
    </w:p>
    <w:p w14:paraId="548D26B6" w14:textId="77777777" w:rsidR="00600BD8" w:rsidRDefault="006A181A" w:rsidP="006A181A">
      <w:pPr>
        <w:rPr>
          <w:b/>
          <w:sz w:val="32"/>
          <w:szCs w:val="32"/>
        </w:rPr>
      </w:pPr>
      <w:r w:rsidRPr="006A181A">
        <w:rPr>
          <w:b/>
          <w:sz w:val="32"/>
          <w:szCs w:val="32"/>
        </w:rPr>
        <w:t>Apprenticeships</w:t>
      </w:r>
    </w:p>
    <w:p w14:paraId="65A69CE8" w14:textId="3B218FF5" w:rsidR="00600BD8" w:rsidRDefault="00600BD8" w:rsidP="006A181A">
      <w:pPr>
        <w:rPr>
          <w:b/>
          <w:sz w:val="32"/>
          <w:szCs w:val="32"/>
        </w:rPr>
      </w:pPr>
      <w:r w:rsidRPr="00E92DCA">
        <w:rPr>
          <w:sz w:val="24"/>
          <w:szCs w:val="24"/>
        </w:rPr>
        <w:t xml:space="preserve">An </w:t>
      </w:r>
      <w:r w:rsidRPr="00E92DCA">
        <w:rPr>
          <w:b/>
          <w:sz w:val="24"/>
          <w:szCs w:val="24"/>
        </w:rPr>
        <w:t>Apprenticeship</w:t>
      </w:r>
      <w:r w:rsidRPr="00E92DCA">
        <w:rPr>
          <w:sz w:val="24"/>
          <w:szCs w:val="24"/>
        </w:rPr>
        <w:t xml:space="preserve"> is a real job with contract and training which allows you to earn while you learn, whilst gaining a nationally recognised qualification. Apprenticeships take between one and five years to complete and cover 1500 job roles in a wide range of industries, from engineering to accountancy, public relations to veterinary nursing, law to paramedics. Apprenticeships are now available at degree level and beyond. The current minimum starting wage is </w:t>
      </w:r>
      <w:r w:rsidRPr="00E92DCA">
        <w:rPr>
          <w:b/>
          <w:sz w:val="24"/>
          <w:szCs w:val="24"/>
        </w:rPr>
        <w:t>£4.15</w:t>
      </w:r>
      <w:r w:rsidRPr="00E92DCA">
        <w:rPr>
          <w:sz w:val="24"/>
          <w:szCs w:val="24"/>
        </w:rPr>
        <w:t xml:space="preserve"> per hour. This increases the older you get and as you complete the course. The average weekly wage is £170, depending on the company, it can be a lot higher.</w:t>
      </w:r>
    </w:p>
    <w:p w14:paraId="5C9E153D" w14:textId="18C200D5" w:rsidR="006A181A" w:rsidRPr="006A181A" w:rsidRDefault="006A181A" w:rsidP="006A181A">
      <w:pPr>
        <w:rPr>
          <w:b/>
          <w:sz w:val="32"/>
          <w:szCs w:val="32"/>
        </w:rPr>
      </w:pPr>
      <w:r w:rsidRPr="006A181A">
        <w:rPr>
          <w:b/>
          <w:sz w:val="32"/>
          <w:szCs w:val="32"/>
        </w:rPr>
        <w:t>Traineeships</w:t>
      </w:r>
    </w:p>
    <w:p w14:paraId="37A1A478" w14:textId="5B4A489B" w:rsidR="00771142" w:rsidRDefault="00771142" w:rsidP="006A181A">
      <w:pPr>
        <w:rPr>
          <w:sz w:val="24"/>
          <w:szCs w:val="24"/>
        </w:rPr>
      </w:pPr>
      <w:r w:rsidRPr="00E92DCA">
        <w:rPr>
          <w:sz w:val="24"/>
          <w:szCs w:val="24"/>
        </w:rPr>
        <w:t xml:space="preserve">A traineeship is an education and training programme with work experience that usually lasts from 6 weeks to 6 months unlocking the great potential of young people by helping them to become ‘work ready’ helping them to secure an apprenticeship or employment. </w:t>
      </w:r>
    </w:p>
    <w:p w14:paraId="410D539E" w14:textId="54072040" w:rsidR="00600BD8" w:rsidRDefault="0094278F" w:rsidP="006A181A">
      <w:pPr>
        <w:rPr>
          <w:sz w:val="24"/>
          <w:szCs w:val="24"/>
        </w:rPr>
      </w:pPr>
      <w:r w:rsidRPr="0094278F">
        <w:rPr>
          <w:noProof/>
          <w:sz w:val="24"/>
          <w:szCs w:val="24"/>
        </w:rPr>
        <w:drawing>
          <wp:inline distT="0" distB="0" distL="0" distR="0" wp14:anchorId="306D24F2" wp14:editId="11DC7A44">
            <wp:extent cx="4064000" cy="3554945"/>
            <wp:effectExtent l="0" t="0" r="0" b="7620"/>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7"/>
                    <a:stretch>
                      <a:fillRect/>
                    </a:stretch>
                  </pic:blipFill>
                  <pic:spPr>
                    <a:xfrm>
                      <a:off x="0" y="0"/>
                      <a:ext cx="4115487" cy="3599983"/>
                    </a:xfrm>
                    <a:prstGeom prst="rect">
                      <a:avLst/>
                    </a:prstGeom>
                  </pic:spPr>
                </pic:pic>
              </a:graphicData>
            </a:graphic>
          </wp:inline>
        </w:drawing>
      </w:r>
    </w:p>
    <w:p w14:paraId="5AB6D95C" w14:textId="0BE255FB" w:rsidR="0094278F" w:rsidRDefault="00077B2C" w:rsidP="006A181A">
      <w:pPr>
        <w:rPr>
          <w:sz w:val="24"/>
          <w:szCs w:val="24"/>
        </w:rPr>
      </w:pPr>
      <w:r>
        <w:rPr>
          <w:noProof/>
          <w:sz w:val="24"/>
          <w:szCs w:val="24"/>
        </w:rPr>
        <w:drawing>
          <wp:inline distT="0" distB="0" distL="0" distR="0" wp14:anchorId="3112966C" wp14:editId="2DBFBDF8">
            <wp:extent cx="3810000" cy="4002216"/>
            <wp:effectExtent l="0" t="0" r="0" b="0"/>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8">
                      <a:extLst>
                        <a:ext uri="{28A0092B-C50C-407E-A947-70E740481C1C}">
                          <a14:useLocalDpi xmlns:a14="http://schemas.microsoft.com/office/drawing/2010/main" val="0"/>
                        </a:ext>
                      </a:extLst>
                    </a:blip>
                    <a:srcRect/>
                    <a:stretch>
                      <a:fillRect/>
                    </a:stretch>
                  </pic:blipFill>
                  <pic:spPr bwMode="auto">
                    <a:xfrm>
                      <a:off x="0" y="0"/>
                      <a:ext cx="3826112" cy="4019141"/>
                    </a:xfrm>
                    <a:prstGeom prst="rect">
                      <a:avLst/>
                    </a:prstGeom>
                    <a:noFill/>
                  </pic:spPr>
                </pic:pic>
              </a:graphicData>
            </a:graphic>
          </wp:inline>
        </w:drawing>
      </w:r>
    </w:p>
    <w:p w14:paraId="7F8BD11B" w14:textId="31E207A0" w:rsidR="00560229" w:rsidRDefault="00560229" w:rsidP="006A181A">
      <w:pPr>
        <w:rPr>
          <w:b/>
          <w:sz w:val="24"/>
          <w:szCs w:val="24"/>
        </w:rPr>
      </w:pPr>
    </w:p>
    <w:p w14:paraId="474B40B1" w14:textId="77777777" w:rsidR="00560229" w:rsidRDefault="00560229" w:rsidP="006A181A">
      <w:pPr>
        <w:rPr>
          <w:b/>
          <w:sz w:val="24"/>
          <w:szCs w:val="24"/>
        </w:rPr>
      </w:pPr>
    </w:p>
    <w:p w14:paraId="2D7EE34A" w14:textId="77777777" w:rsidR="00F60A1F" w:rsidRPr="00885808" w:rsidRDefault="00D55CC2" w:rsidP="007568FC">
      <w:pPr>
        <w:rPr>
          <w:b/>
          <w:sz w:val="32"/>
          <w:szCs w:val="32"/>
          <w:u w:val="single"/>
        </w:rPr>
      </w:pPr>
      <w:r>
        <w:rPr>
          <w:b/>
          <w:sz w:val="32"/>
          <w:szCs w:val="32"/>
          <w:u w:val="single"/>
        </w:rPr>
        <w:t xml:space="preserve">3. </w:t>
      </w:r>
      <w:r w:rsidR="00F60A1F" w:rsidRPr="00885808">
        <w:rPr>
          <w:b/>
          <w:sz w:val="32"/>
          <w:szCs w:val="32"/>
          <w:u w:val="single"/>
        </w:rPr>
        <w:t>Types of Providers</w:t>
      </w:r>
    </w:p>
    <w:p w14:paraId="77E25583" w14:textId="16F49D3E" w:rsidR="00F60A1F" w:rsidRDefault="00F60A1F" w:rsidP="00F60A1F">
      <w:pPr>
        <w:jc w:val="center"/>
      </w:pPr>
    </w:p>
    <w:p w14:paraId="40F7754E" w14:textId="77777777" w:rsidR="00F60A1F" w:rsidRDefault="00F60A1F" w:rsidP="00885808">
      <w:pPr>
        <w:rPr>
          <w:b/>
          <w:sz w:val="32"/>
          <w:szCs w:val="32"/>
          <w:u w:val="single"/>
        </w:rPr>
      </w:pPr>
      <w:r w:rsidRPr="00885808">
        <w:rPr>
          <w:b/>
          <w:sz w:val="32"/>
          <w:szCs w:val="32"/>
          <w:u w:val="single"/>
        </w:rPr>
        <w:t xml:space="preserve">School Sixth Forms    </w:t>
      </w:r>
    </w:p>
    <w:p w14:paraId="16AF88D1" w14:textId="3AB91F61" w:rsidR="00693BAF" w:rsidRDefault="00885808" w:rsidP="00693BAF">
      <w:pPr>
        <w:rPr>
          <w:b/>
          <w:bCs/>
          <w:noProof/>
          <w:color w:val="0070C0"/>
          <w:sz w:val="28"/>
          <w:szCs w:val="28"/>
        </w:rPr>
      </w:pPr>
      <w:r w:rsidRPr="6E64C9FF">
        <w:rPr>
          <w:noProof/>
          <w:sz w:val="24"/>
          <w:szCs w:val="24"/>
        </w:rPr>
        <w:t xml:space="preserve">Your Sixth Form experience can really shape your life, these final years of school are an important stepping-stone into further education and life beyond. With exceptionally high results </w:t>
      </w:r>
      <w:r w:rsidR="00560229" w:rsidRPr="6E64C9FF">
        <w:rPr>
          <w:noProof/>
          <w:sz w:val="24"/>
          <w:szCs w:val="24"/>
        </w:rPr>
        <w:t>Holyhead sixth form</w:t>
      </w:r>
      <w:r w:rsidRPr="6E64C9FF">
        <w:rPr>
          <w:noProof/>
          <w:sz w:val="24"/>
          <w:szCs w:val="24"/>
        </w:rPr>
        <w:t xml:space="preserve"> offers a warm and friendly enviroment to achieve. With much smaller class sizes, personal tutors, teachers and support </w:t>
      </w:r>
      <w:r w:rsidR="00961FEE" w:rsidRPr="6E64C9FF">
        <w:rPr>
          <w:noProof/>
          <w:sz w:val="24"/>
          <w:szCs w:val="24"/>
        </w:rPr>
        <w:t>for</w:t>
      </w:r>
      <w:r w:rsidRPr="6E64C9FF">
        <w:rPr>
          <w:noProof/>
          <w:sz w:val="24"/>
          <w:szCs w:val="24"/>
        </w:rPr>
        <w:t xml:space="preserve"> University applications</w:t>
      </w:r>
      <w:r w:rsidR="00961FEE" w:rsidRPr="6E64C9FF">
        <w:rPr>
          <w:noProof/>
          <w:sz w:val="24"/>
          <w:szCs w:val="24"/>
        </w:rPr>
        <w:t>, work experience and job applications. We offer a range of subjects both A level and BTEC that will support you into the University</w:t>
      </w:r>
      <w:r w:rsidR="0013585C" w:rsidRPr="6E64C9FF">
        <w:rPr>
          <w:noProof/>
          <w:sz w:val="24"/>
          <w:szCs w:val="24"/>
        </w:rPr>
        <w:t xml:space="preserve"> / Vocation</w:t>
      </w:r>
      <w:r w:rsidR="00961FEE" w:rsidRPr="6E64C9FF">
        <w:rPr>
          <w:noProof/>
          <w:sz w:val="24"/>
          <w:szCs w:val="24"/>
        </w:rPr>
        <w:t xml:space="preserve"> of your choice. If you </w:t>
      </w:r>
      <w:r w:rsidR="0013585C" w:rsidRPr="6E64C9FF">
        <w:rPr>
          <w:noProof/>
          <w:sz w:val="24"/>
          <w:szCs w:val="24"/>
        </w:rPr>
        <w:t xml:space="preserve">work </w:t>
      </w:r>
      <w:r w:rsidR="00961FEE" w:rsidRPr="6E64C9FF">
        <w:rPr>
          <w:noProof/>
          <w:sz w:val="24"/>
          <w:szCs w:val="24"/>
        </w:rPr>
        <w:t xml:space="preserve">better in familiar surroundings and with slightly more structure around you then sixth form is the perfect choice. </w:t>
      </w:r>
      <w:r w:rsidR="00961FEE" w:rsidRPr="6E64C9FF">
        <w:rPr>
          <w:b/>
          <w:bCs/>
          <w:noProof/>
          <w:color w:val="0070C0"/>
          <w:sz w:val="28"/>
          <w:szCs w:val="28"/>
        </w:rPr>
        <w:t xml:space="preserve">Our open day is </w:t>
      </w:r>
      <w:r w:rsidR="00560229" w:rsidRPr="6E64C9FF">
        <w:rPr>
          <w:b/>
          <w:bCs/>
          <w:noProof/>
          <w:color w:val="0070C0"/>
          <w:sz w:val="28"/>
          <w:szCs w:val="28"/>
        </w:rPr>
        <w:t xml:space="preserve">Thursday </w:t>
      </w:r>
      <w:r w:rsidR="53C0C44F" w:rsidRPr="6E64C9FF">
        <w:rPr>
          <w:b/>
          <w:bCs/>
          <w:noProof/>
          <w:color w:val="0070C0"/>
          <w:sz w:val="28"/>
          <w:szCs w:val="28"/>
        </w:rPr>
        <w:t>24</w:t>
      </w:r>
      <w:r w:rsidR="002552AB" w:rsidRPr="6E64C9FF">
        <w:rPr>
          <w:b/>
          <w:bCs/>
          <w:noProof/>
          <w:color w:val="0070C0"/>
          <w:sz w:val="28"/>
          <w:szCs w:val="28"/>
          <w:vertAlign w:val="superscript"/>
        </w:rPr>
        <w:t>th</w:t>
      </w:r>
      <w:r w:rsidR="002552AB" w:rsidRPr="6E64C9FF">
        <w:rPr>
          <w:b/>
          <w:bCs/>
          <w:noProof/>
          <w:color w:val="0070C0"/>
          <w:sz w:val="28"/>
          <w:szCs w:val="28"/>
        </w:rPr>
        <w:t xml:space="preserve"> </w:t>
      </w:r>
      <w:r w:rsidR="1F9FFF04" w:rsidRPr="6E64C9FF">
        <w:rPr>
          <w:b/>
          <w:bCs/>
          <w:noProof/>
          <w:color w:val="0070C0"/>
          <w:sz w:val="28"/>
          <w:szCs w:val="28"/>
        </w:rPr>
        <w:t>October 2024 from 6pm - 8pm</w:t>
      </w:r>
    </w:p>
    <w:p w14:paraId="6AF5942B" w14:textId="77777777" w:rsidR="00693BAF" w:rsidRDefault="00693BAF">
      <w:pPr>
        <w:rPr>
          <w:b/>
          <w:bCs/>
          <w:noProof/>
          <w:color w:val="0070C0"/>
          <w:sz w:val="28"/>
          <w:szCs w:val="28"/>
        </w:rPr>
      </w:pPr>
      <w:r>
        <w:rPr>
          <w:b/>
          <w:bCs/>
          <w:noProof/>
          <w:color w:val="0070C0"/>
          <w:sz w:val="28"/>
          <w:szCs w:val="28"/>
        </w:rPr>
        <w:br w:type="page"/>
      </w:r>
    </w:p>
    <w:p w14:paraId="08E455B8" w14:textId="77777777" w:rsidR="00885808" w:rsidRPr="00693BAF" w:rsidRDefault="00885808" w:rsidP="00693BAF">
      <w:pPr>
        <w:rPr>
          <w:b/>
          <w:bCs/>
          <w:noProof/>
          <w:color w:val="0070C0"/>
          <w:sz w:val="28"/>
          <w:szCs w:val="28"/>
        </w:rPr>
      </w:pPr>
    </w:p>
    <w:p w14:paraId="6720671B" w14:textId="77777777" w:rsidR="005F415B" w:rsidRPr="005F415B" w:rsidRDefault="00F60A1F" w:rsidP="00F60A1F">
      <w:pPr>
        <w:rPr>
          <w:b/>
          <w:sz w:val="32"/>
          <w:szCs w:val="32"/>
          <w:u w:val="single"/>
        </w:rPr>
      </w:pPr>
      <w:r w:rsidRPr="005F415B">
        <w:rPr>
          <w:b/>
          <w:sz w:val="32"/>
          <w:szCs w:val="32"/>
          <w:u w:val="single"/>
        </w:rPr>
        <w:t>Further Education Colleges</w:t>
      </w:r>
    </w:p>
    <w:p w14:paraId="612064F4" w14:textId="77777777" w:rsidR="00F60A1F" w:rsidRPr="00F60A1F" w:rsidRDefault="005F415B" w:rsidP="00F60A1F">
      <w:pPr>
        <w:rPr>
          <w:b/>
          <w:sz w:val="24"/>
          <w:szCs w:val="24"/>
        </w:rPr>
      </w:pPr>
      <w:r>
        <w:rPr>
          <w:b/>
          <w:sz w:val="24"/>
          <w:szCs w:val="24"/>
        </w:rPr>
        <w:t xml:space="preserve"> </w:t>
      </w:r>
      <w:r>
        <w:rPr>
          <w:noProof/>
        </w:rPr>
        <w:drawing>
          <wp:inline distT="0" distB="0" distL="0" distR="0" wp14:anchorId="779800A3" wp14:editId="1D5D604F">
            <wp:extent cx="1153886" cy="403860"/>
            <wp:effectExtent l="0" t="0" r="8255" b="0"/>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9"/>
                    <a:stretch>
                      <a:fillRect/>
                    </a:stretch>
                  </pic:blipFill>
                  <pic:spPr>
                    <a:xfrm>
                      <a:off x="0" y="0"/>
                      <a:ext cx="1171094" cy="409883"/>
                    </a:xfrm>
                    <a:prstGeom prst="rect">
                      <a:avLst/>
                    </a:prstGeom>
                  </pic:spPr>
                </pic:pic>
              </a:graphicData>
            </a:graphic>
          </wp:inline>
        </w:drawing>
      </w:r>
    </w:p>
    <w:p w14:paraId="32CDBEEE" w14:textId="77777777" w:rsidR="00F60A1F" w:rsidRPr="00961FEE" w:rsidRDefault="00F60A1F" w:rsidP="00F60A1F">
      <w:pPr>
        <w:rPr>
          <w:sz w:val="24"/>
          <w:szCs w:val="24"/>
        </w:rPr>
      </w:pPr>
      <w:r w:rsidRPr="00961FEE">
        <w:rPr>
          <w:sz w:val="24"/>
          <w:szCs w:val="24"/>
        </w:rPr>
        <w:t>Are for people aged 16+</w:t>
      </w:r>
      <w:r w:rsidR="00E92DCA">
        <w:rPr>
          <w:sz w:val="24"/>
          <w:szCs w:val="24"/>
        </w:rPr>
        <w:t>, t</w:t>
      </w:r>
      <w:r w:rsidRPr="00961FEE">
        <w:rPr>
          <w:sz w:val="24"/>
          <w:szCs w:val="24"/>
        </w:rPr>
        <w:t>hey offer a wide range of courses, some offer both academic (A-levels) and vocational</w:t>
      </w:r>
      <w:r w:rsidR="00E92DCA">
        <w:rPr>
          <w:sz w:val="24"/>
          <w:szCs w:val="24"/>
        </w:rPr>
        <w:t xml:space="preserve"> </w:t>
      </w:r>
      <w:r w:rsidRPr="00961FEE">
        <w:rPr>
          <w:sz w:val="24"/>
          <w:szCs w:val="24"/>
        </w:rPr>
        <w:t>and practical qualifications at all levels (giving you skills and knowledge for a particular</w:t>
      </w:r>
      <w:r w:rsidR="00E92DCA">
        <w:rPr>
          <w:sz w:val="24"/>
          <w:szCs w:val="24"/>
        </w:rPr>
        <w:t xml:space="preserve"> </w:t>
      </w:r>
      <w:r w:rsidRPr="00961FEE">
        <w:rPr>
          <w:sz w:val="24"/>
          <w:szCs w:val="24"/>
        </w:rPr>
        <w:t>industry)</w:t>
      </w:r>
      <w:r w:rsidR="00E92DCA">
        <w:rPr>
          <w:sz w:val="24"/>
          <w:szCs w:val="24"/>
        </w:rPr>
        <w:t xml:space="preserve"> </w:t>
      </w:r>
      <w:r w:rsidRPr="00961FEE">
        <w:rPr>
          <w:sz w:val="24"/>
          <w:szCs w:val="24"/>
        </w:rPr>
        <w:t xml:space="preserve">Some offer apprenticeship </w:t>
      </w:r>
      <w:proofErr w:type="spellStart"/>
      <w:proofErr w:type="gramStart"/>
      <w:r w:rsidRPr="00961FEE">
        <w:rPr>
          <w:sz w:val="24"/>
          <w:szCs w:val="24"/>
        </w:rPr>
        <w:t>training</w:t>
      </w:r>
      <w:r w:rsidR="00E92DCA">
        <w:rPr>
          <w:sz w:val="24"/>
          <w:szCs w:val="24"/>
        </w:rPr>
        <w:t>,y</w:t>
      </w:r>
      <w:r w:rsidRPr="00961FEE">
        <w:rPr>
          <w:sz w:val="24"/>
          <w:szCs w:val="24"/>
        </w:rPr>
        <w:t>ou</w:t>
      </w:r>
      <w:proofErr w:type="spellEnd"/>
      <w:proofErr w:type="gramEnd"/>
      <w:r w:rsidRPr="00961FEE">
        <w:rPr>
          <w:sz w:val="24"/>
          <w:szCs w:val="24"/>
        </w:rPr>
        <w:t xml:space="preserve"> might be studying with people who are a different age to you</w:t>
      </w:r>
      <w:r w:rsidR="00E92DCA">
        <w:rPr>
          <w:sz w:val="24"/>
          <w:szCs w:val="24"/>
        </w:rPr>
        <w:t xml:space="preserve"> s</w:t>
      </w:r>
      <w:r w:rsidRPr="00961FEE">
        <w:rPr>
          <w:sz w:val="24"/>
          <w:szCs w:val="24"/>
        </w:rPr>
        <w:t>ome have level 4-6 courses to go onto</w:t>
      </w:r>
    </w:p>
    <w:p w14:paraId="49B7964E" w14:textId="230E112B" w:rsidR="00077B2C" w:rsidRDefault="00077B2C" w:rsidP="006A181A">
      <w:pPr>
        <w:rPr>
          <w:b/>
          <w:sz w:val="24"/>
          <w:szCs w:val="24"/>
        </w:rPr>
      </w:pPr>
    </w:p>
    <w:p w14:paraId="6DB5687F" w14:textId="77777777" w:rsidR="00077B2C" w:rsidRDefault="00077B2C" w:rsidP="006A181A">
      <w:pPr>
        <w:rPr>
          <w:b/>
          <w:sz w:val="24"/>
          <w:szCs w:val="24"/>
        </w:rPr>
      </w:pPr>
    </w:p>
    <w:p w14:paraId="1E955A55" w14:textId="77777777" w:rsidR="00771142" w:rsidRPr="005F415B" w:rsidRDefault="00961FEE" w:rsidP="006A181A">
      <w:pPr>
        <w:rPr>
          <w:b/>
          <w:sz w:val="32"/>
          <w:szCs w:val="32"/>
          <w:u w:val="single"/>
        </w:rPr>
      </w:pPr>
      <w:r w:rsidRPr="005F415B">
        <w:rPr>
          <w:b/>
          <w:sz w:val="32"/>
          <w:szCs w:val="32"/>
          <w:u w:val="single"/>
        </w:rPr>
        <w:t>Sixth Form Colleges</w:t>
      </w:r>
    </w:p>
    <w:p w14:paraId="62B73250" w14:textId="4B39D709" w:rsidR="005F415B" w:rsidRDefault="005F415B" w:rsidP="005F415B">
      <w:pPr>
        <w:rPr>
          <w:b/>
          <w:sz w:val="32"/>
          <w:szCs w:val="32"/>
        </w:rPr>
      </w:pPr>
      <w:r>
        <w:rPr>
          <w:b/>
          <w:sz w:val="32"/>
          <w:szCs w:val="32"/>
        </w:rPr>
        <w:t xml:space="preserve">  </w:t>
      </w:r>
      <w:r w:rsidR="00560229">
        <w:rPr>
          <w:noProof/>
        </w:rPr>
        <w:drawing>
          <wp:inline distT="0" distB="0" distL="0" distR="0" wp14:anchorId="04FB6125" wp14:editId="76979C63">
            <wp:extent cx="736460" cy="520700"/>
            <wp:effectExtent l="0" t="0" r="6985"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20" cstate="print">
                      <a:extLst>
                        <a:ext uri="{28A0092B-C50C-407E-A947-70E740481C1C}">
                          <a14:useLocalDpi xmlns:a14="http://schemas.microsoft.com/office/drawing/2010/main" val="0"/>
                        </a:ext>
                      </a:extLst>
                    </a:blip>
                    <a:srcRect/>
                    <a:stretch>
                      <a:fillRect/>
                    </a:stretch>
                  </pic:blipFill>
                  <pic:spPr bwMode="auto">
                    <a:xfrm>
                      <a:off x="0" y="0"/>
                      <a:ext cx="759732" cy="537154"/>
                    </a:xfrm>
                    <a:prstGeom prst="rect">
                      <a:avLst/>
                    </a:prstGeom>
                    <a:noFill/>
                    <a:ln>
                      <a:noFill/>
                    </a:ln>
                  </pic:spPr>
                </pic:pic>
              </a:graphicData>
            </a:graphic>
          </wp:inline>
        </w:drawing>
      </w:r>
      <w:r>
        <w:rPr>
          <w:noProof/>
        </w:rPr>
        <w:drawing>
          <wp:inline distT="0" distB="0" distL="0" distR="0" wp14:anchorId="58822334" wp14:editId="138D767B">
            <wp:extent cx="892843" cy="495300"/>
            <wp:effectExtent l="0" t="0" r="2540" b="0"/>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1"/>
                    <a:stretch>
                      <a:fillRect/>
                    </a:stretch>
                  </pic:blipFill>
                  <pic:spPr>
                    <a:xfrm>
                      <a:off x="0" y="0"/>
                      <a:ext cx="916411" cy="508374"/>
                    </a:xfrm>
                    <a:prstGeom prst="rect">
                      <a:avLst/>
                    </a:prstGeom>
                  </pic:spPr>
                </pic:pic>
              </a:graphicData>
            </a:graphic>
          </wp:inline>
        </w:drawing>
      </w:r>
    </w:p>
    <w:p w14:paraId="29121330" w14:textId="77777777" w:rsidR="005F415B" w:rsidRPr="00E92DCA" w:rsidRDefault="00961FEE" w:rsidP="00E92DCA">
      <w:pPr>
        <w:rPr>
          <w:sz w:val="24"/>
          <w:szCs w:val="24"/>
        </w:rPr>
      </w:pPr>
      <w:r w:rsidRPr="00E92DCA">
        <w:rPr>
          <w:sz w:val="24"/>
          <w:szCs w:val="24"/>
        </w:rPr>
        <w:t>Are for young people aged 16 to 19</w:t>
      </w:r>
      <w:r w:rsidR="00E92DCA" w:rsidRPr="00E92DCA">
        <w:rPr>
          <w:b/>
          <w:sz w:val="24"/>
          <w:szCs w:val="24"/>
        </w:rPr>
        <w:t xml:space="preserve">, </w:t>
      </w:r>
      <w:r w:rsidR="00E92DCA" w:rsidRPr="00E92DCA">
        <w:rPr>
          <w:sz w:val="24"/>
          <w:szCs w:val="24"/>
        </w:rPr>
        <w:t>t</w:t>
      </w:r>
      <w:r w:rsidR="005F415B" w:rsidRPr="00E92DCA">
        <w:rPr>
          <w:sz w:val="24"/>
          <w:szCs w:val="24"/>
        </w:rPr>
        <w:t xml:space="preserve">hey offer a range of courses, usually a large range of </w:t>
      </w:r>
      <w:proofErr w:type="spellStart"/>
      <w:r w:rsidR="005F415B" w:rsidRPr="00E92DCA">
        <w:rPr>
          <w:sz w:val="24"/>
          <w:szCs w:val="24"/>
        </w:rPr>
        <w:t>A’levels</w:t>
      </w:r>
      <w:proofErr w:type="spellEnd"/>
      <w:r w:rsidR="005F415B" w:rsidRPr="00E92DCA">
        <w:rPr>
          <w:sz w:val="24"/>
          <w:szCs w:val="24"/>
        </w:rPr>
        <w:t xml:space="preserve"> and BTEC diploma qualifications</w:t>
      </w:r>
      <w:r w:rsidR="00E92DCA" w:rsidRPr="00E92DCA">
        <w:rPr>
          <w:b/>
          <w:sz w:val="24"/>
          <w:szCs w:val="24"/>
        </w:rPr>
        <w:t xml:space="preserve"> </w:t>
      </w:r>
      <w:r w:rsidR="00E92DCA" w:rsidRPr="00E92DCA">
        <w:rPr>
          <w:sz w:val="24"/>
          <w:szCs w:val="24"/>
        </w:rPr>
        <w:t>m</w:t>
      </w:r>
      <w:r w:rsidR="005F415B" w:rsidRPr="00E92DCA">
        <w:rPr>
          <w:sz w:val="24"/>
          <w:szCs w:val="24"/>
        </w:rPr>
        <w:t xml:space="preserve">ost courses are level 3, some offer a few </w:t>
      </w:r>
      <w:proofErr w:type="gramStart"/>
      <w:r w:rsidR="005F415B" w:rsidRPr="00E92DCA">
        <w:rPr>
          <w:sz w:val="24"/>
          <w:szCs w:val="24"/>
        </w:rPr>
        <w:t>level</w:t>
      </w:r>
      <w:proofErr w:type="gramEnd"/>
      <w:r w:rsidR="005F415B" w:rsidRPr="00E92DCA">
        <w:rPr>
          <w:sz w:val="24"/>
          <w:szCs w:val="24"/>
        </w:rPr>
        <w:t xml:space="preserve"> 2.</w:t>
      </w:r>
    </w:p>
    <w:p w14:paraId="3576D009" w14:textId="77777777" w:rsidR="00E92DCA" w:rsidRPr="00E92DCA" w:rsidRDefault="00E92DCA" w:rsidP="00E92DCA">
      <w:pPr>
        <w:rPr>
          <w:b/>
          <w:sz w:val="32"/>
          <w:szCs w:val="32"/>
        </w:rPr>
      </w:pPr>
    </w:p>
    <w:p w14:paraId="2A17BA92" w14:textId="77777777" w:rsidR="005F415B" w:rsidRDefault="005F415B" w:rsidP="005F415B">
      <w:pPr>
        <w:rPr>
          <w:b/>
          <w:sz w:val="32"/>
          <w:szCs w:val="32"/>
          <w:u w:val="single"/>
        </w:rPr>
      </w:pPr>
      <w:r w:rsidRPr="005F415B">
        <w:rPr>
          <w:b/>
          <w:sz w:val="32"/>
          <w:szCs w:val="32"/>
          <w:u w:val="single"/>
        </w:rPr>
        <w:t>University Technology Centres (UTCs)</w:t>
      </w:r>
    </w:p>
    <w:p w14:paraId="6B5D2996" w14:textId="77777777" w:rsidR="005F415B" w:rsidRPr="005F415B" w:rsidRDefault="005F415B" w:rsidP="005F415B">
      <w:pPr>
        <w:rPr>
          <w:b/>
          <w:sz w:val="32"/>
          <w:szCs w:val="32"/>
          <w:u w:val="single"/>
        </w:rPr>
      </w:pPr>
      <w:r>
        <w:rPr>
          <w:noProof/>
        </w:rPr>
        <w:drawing>
          <wp:inline distT="0" distB="0" distL="0" distR="0" wp14:anchorId="35071870" wp14:editId="6C414CAA">
            <wp:extent cx="1638300" cy="990600"/>
            <wp:effectExtent l="0" t="0" r="0" b="0"/>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2"/>
                    <a:stretch>
                      <a:fillRect/>
                    </a:stretch>
                  </pic:blipFill>
                  <pic:spPr>
                    <a:xfrm>
                      <a:off x="0" y="0"/>
                      <a:ext cx="1638300" cy="990600"/>
                    </a:xfrm>
                    <a:prstGeom prst="rect">
                      <a:avLst/>
                    </a:prstGeom>
                  </pic:spPr>
                </pic:pic>
              </a:graphicData>
            </a:graphic>
          </wp:inline>
        </w:drawing>
      </w:r>
    </w:p>
    <w:p w14:paraId="70114252" w14:textId="77777777" w:rsidR="00961FEE" w:rsidRPr="00E92DCA" w:rsidRDefault="005F415B" w:rsidP="006A181A">
      <w:pPr>
        <w:rPr>
          <w:sz w:val="24"/>
          <w:szCs w:val="24"/>
        </w:rPr>
      </w:pPr>
      <w:r w:rsidRPr="00E92DCA">
        <w:rPr>
          <w:sz w:val="24"/>
          <w:szCs w:val="24"/>
        </w:rPr>
        <w:t xml:space="preserve">Specialist Technology colleges such as Aston University Engineering Academy aims of encouraging young people to study science, technology, </w:t>
      </w:r>
      <w:proofErr w:type="gramStart"/>
      <w:r w:rsidRPr="00E92DCA">
        <w:rPr>
          <w:sz w:val="24"/>
          <w:szCs w:val="24"/>
        </w:rPr>
        <w:t>engineering</w:t>
      </w:r>
      <w:proofErr w:type="gramEnd"/>
      <w:r w:rsidRPr="00E92DCA">
        <w:rPr>
          <w:sz w:val="24"/>
          <w:szCs w:val="24"/>
        </w:rPr>
        <w:t xml:space="preserve"> and maths.</w:t>
      </w:r>
    </w:p>
    <w:p w14:paraId="612A341B" w14:textId="77777777" w:rsidR="005F415B" w:rsidRDefault="005F415B" w:rsidP="006A181A">
      <w:pPr>
        <w:rPr>
          <w:b/>
          <w:sz w:val="24"/>
          <w:szCs w:val="24"/>
        </w:rPr>
      </w:pPr>
    </w:p>
    <w:p w14:paraId="3FF96365" w14:textId="77777777" w:rsidR="002552AB" w:rsidRDefault="002552AB" w:rsidP="006A181A">
      <w:pPr>
        <w:rPr>
          <w:b/>
          <w:sz w:val="24"/>
          <w:szCs w:val="24"/>
        </w:rPr>
      </w:pPr>
    </w:p>
    <w:p w14:paraId="5399230F" w14:textId="77777777" w:rsidR="002552AB" w:rsidRDefault="002552AB" w:rsidP="006A181A">
      <w:pPr>
        <w:rPr>
          <w:b/>
          <w:sz w:val="24"/>
          <w:szCs w:val="24"/>
        </w:rPr>
      </w:pPr>
    </w:p>
    <w:p w14:paraId="7B9A0158" w14:textId="77777777" w:rsidR="002552AB" w:rsidRDefault="002552AB" w:rsidP="006A181A">
      <w:pPr>
        <w:rPr>
          <w:b/>
          <w:sz w:val="24"/>
          <w:szCs w:val="24"/>
        </w:rPr>
      </w:pPr>
    </w:p>
    <w:p w14:paraId="560DCF55" w14:textId="77777777" w:rsidR="002552AB" w:rsidRDefault="002552AB" w:rsidP="006A181A">
      <w:pPr>
        <w:rPr>
          <w:b/>
          <w:sz w:val="24"/>
          <w:szCs w:val="24"/>
        </w:rPr>
      </w:pPr>
    </w:p>
    <w:p w14:paraId="73B5C5C3" w14:textId="77777777" w:rsidR="002552AB" w:rsidRDefault="002552AB" w:rsidP="006A181A">
      <w:pPr>
        <w:rPr>
          <w:b/>
          <w:sz w:val="24"/>
          <w:szCs w:val="24"/>
        </w:rPr>
      </w:pPr>
    </w:p>
    <w:p w14:paraId="444BE205" w14:textId="77777777" w:rsidR="002552AB" w:rsidRDefault="002552AB" w:rsidP="006A181A">
      <w:pPr>
        <w:rPr>
          <w:b/>
          <w:sz w:val="24"/>
          <w:szCs w:val="24"/>
        </w:rPr>
      </w:pPr>
    </w:p>
    <w:p w14:paraId="2B1DD470" w14:textId="77777777" w:rsidR="005F415B" w:rsidRDefault="005F415B" w:rsidP="006A181A">
      <w:pPr>
        <w:rPr>
          <w:b/>
          <w:sz w:val="32"/>
          <w:szCs w:val="32"/>
          <w:u w:val="single"/>
        </w:rPr>
      </w:pPr>
      <w:r w:rsidRPr="005F415B">
        <w:rPr>
          <w:b/>
          <w:sz w:val="32"/>
          <w:szCs w:val="32"/>
          <w:u w:val="single"/>
        </w:rPr>
        <w:t>Training Providers</w:t>
      </w:r>
    </w:p>
    <w:p w14:paraId="326BA45B" w14:textId="77777777" w:rsidR="00144E9C" w:rsidRPr="00144E9C" w:rsidRDefault="00144E9C" w:rsidP="006A181A">
      <w:pPr>
        <w:rPr>
          <w:noProof/>
        </w:rPr>
      </w:pPr>
      <w:r>
        <w:rPr>
          <w:noProof/>
        </w:rPr>
        <w:drawing>
          <wp:inline distT="0" distB="0" distL="0" distR="0" wp14:anchorId="2026F6A4" wp14:editId="11D0C62D">
            <wp:extent cx="1114425" cy="666750"/>
            <wp:effectExtent l="0" t="0" r="9525" b="0"/>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3"/>
                    <a:stretch>
                      <a:fillRect/>
                    </a:stretch>
                  </pic:blipFill>
                  <pic:spPr>
                    <a:xfrm>
                      <a:off x="0" y="0"/>
                      <a:ext cx="1114425" cy="666750"/>
                    </a:xfrm>
                    <a:prstGeom prst="rect">
                      <a:avLst/>
                    </a:prstGeom>
                  </pic:spPr>
                </pic:pic>
              </a:graphicData>
            </a:graphic>
          </wp:inline>
        </w:drawing>
      </w:r>
      <w:r w:rsidRPr="00144E9C">
        <w:rPr>
          <w:noProof/>
        </w:rPr>
        <w:t xml:space="preserve"> </w:t>
      </w:r>
      <w:r w:rsidRPr="00144E9C">
        <w:rPr>
          <w:noProof/>
        </w:rPr>
        <w:drawing>
          <wp:inline distT="0" distB="0" distL="0" distR="0" wp14:anchorId="114F6299" wp14:editId="2D864E8A">
            <wp:extent cx="1476375" cy="628650"/>
            <wp:effectExtent l="0" t="0" r="9525" b="0"/>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4"/>
                    <a:stretch>
                      <a:fillRect/>
                    </a:stretch>
                  </pic:blipFill>
                  <pic:spPr>
                    <a:xfrm>
                      <a:off x="0" y="0"/>
                      <a:ext cx="1476375" cy="628650"/>
                    </a:xfrm>
                    <a:prstGeom prst="rect">
                      <a:avLst/>
                    </a:prstGeom>
                  </pic:spPr>
                </pic:pic>
              </a:graphicData>
            </a:graphic>
          </wp:inline>
        </w:drawing>
      </w:r>
    </w:p>
    <w:p w14:paraId="668CFE77" w14:textId="77777777" w:rsidR="005F415B" w:rsidRPr="00E92DCA" w:rsidRDefault="005F415B" w:rsidP="006A181A">
      <w:pPr>
        <w:rPr>
          <w:sz w:val="24"/>
          <w:szCs w:val="24"/>
        </w:rPr>
      </w:pPr>
      <w:r w:rsidRPr="00E92DCA">
        <w:rPr>
          <w:sz w:val="24"/>
          <w:szCs w:val="24"/>
        </w:rPr>
        <w:t xml:space="preserve">Training providers are places you would study for your apprenticeship </w:t>
      </w:r>
      <w:proofErr w:type="gramStart"/>
      <w:r w:rsidRPr="00E92DCA">
        <w:rPr>
          <w:sz w:val="24"/>
          <w:szCs w:val="24"/>
        </w:rPr>
        <w:t>qualification</w:t>
      </w:r>
      <w:proofErr w:type="gramEnd"/>
    </w:p>
    <w:p w14:paraId="4A0AF90A" w14:textId="10D2BF8B" w:rsidR="005F415B" w:rsidRPr="00E92DCA" w:rsidRDefault="005F415B" w:rsidP="006A181A">
      <w:pPr>
        <w:rPr>
          <w:sz w:val="24"/>
          <w:szCs w:val="24"/>
        </w:rPr>
      </w:pPr>
      <w:r w:rsidRPr="00E92DCA">
        <w:rPr>
          <w:sz w:val="24"/>
          <w:szCs w:val="24"/>
        </w:rPr>
        <w:t xml:space="preserve">Some often have a specialist area such </w:t>
      </w:r>
      <w:proofErr w:type="gramStart"/>
      <w:r w:rsidRPr="00E92DCA">
        <w:rPr>
          <w:sz w:val="24"/>
          <w:szCs w:val="24"/>
        </w:rPr>
        <w:t>as ,</w:t>
      </w:r>
      <w:proofErr w:type="gramEnd"/>
      <w:r w:rsidRPr="00E92DCA">
        <w:rPr>
          <w:sz w:val="24"/>
          <w:szCs w:val="24"/>
        </w:rPr>
        <w:t xml:space="preserve"> Engineering / mechanics</w:t>
      </w:r>
      <w:r w:rsidR="00A5210C">
        <w:rPr>
          <w:sz w:val="24"/>
          <w:szCs w:val="24"/>
        </w:rPr>
        <w:t xml:space="preserve"> / customer service and Health and social care.</w:t>
      </w:r>
    </w:p>
    <w:p w14:paraId="2200DE5C" w14:textId="77777777" w:rsidR="00144E9C" w:rsidRPr="00E92DCA" w:rsidRDefault="00144E9C" w:rsidP="006A181A">
      <w:pPr>
        <w:rPr>
          <w:sz w:val="24"/>
          <w:szCs w:val="24"/>
        </w:rPr>
      </w:pPr>
      <w:r w:rsidRPr="00E92DCA">
        <w:rPr>
          <w:sz w:val="24"/>
          <w:szCs w:val="24"/>
        </w:rPr>
        <w:t xml:space="preserve">You often spend 1 day a week with the provider and the remaining time in a </w:t>
      </w:r>
      <w:proofErr w:type="gramStart"/>
      <w:r w:rsidRPr="00E92DCA">
        <w:rPr>
          <w:sz w:val="24"/>
          <w:szCs w:val="24"/>
        </w:rPr>
        <w:t>work place</w:t>
      </w:r>
      <w:proofErr w:type="gramEnd"/>
      <w:r w:rsidRPr="00E92DCA">
        <w:rPr>
          <w:sz w:val="24"/>
          <w:szCs w:val="24"/>
        </w:rPr>
        <w:t>.</w:t>
      </w:r>
    </w:p>
    <w:p w14:paraId="0E59BC70" w14:textId="04F956CF" w:rsidR="007568FC" w:rsidRPr="00A5210C" w:rsidRDefault="00A5210C" w:rsidP="007568FC">
      <w:pPr>
        <w:rPr>
          <w:rFonts w:ascii="Verdana" w:hAnsi="Verdana"/>
          <w:color w:val="000000"/>
        </w:rPr>
      </w:pPr>
      <w:r>
        <w:rPr>
          <w:rFonts w:ascii="Verdana" w:hAnsi="Verdana"/>
          <w:color w:val="000000"/>
        </w:rPr>
        <w:t xml:space="preserve">Training providers also support young people with life skills into the world of work and adult life covering things such as mental health, healthy lifestyles, finance, employability and environmental </w:t>
      </w:r>
      <w:proofErr w:type="gramStart"/>
      <w:r>
        <w:rPr>
          <w:rFonts w:ascii="Verdana" w:hAnsi="Verdana"/>
          <w:color w:val="000000"/>
        </w:rPr>
        <w:t>sustainability</w:t>
      </w:r>
      <w:proofErr w:type="gramEnd"/>
    </w:p>
    <w:p w14:paraId="239EDAF9" w14:textId="6C83F8EC" w:rsidR="007568FC" w:rsidRDefault="007568FC" w:rsidP="00144E9C">
      <w:pPr>
        <w:jc w:val="center"/>
        <w:rPr>
          <w:rFonts w:ascii="Arial" w:hAnsi="Arial" w:cs="Arial"/>
          <w:sz w:val="32"/>
          <w:szCs w:val="32"/>
        </w:rPr>
      </w:pPr>
    </w:p>
    <w:p w14:paraId="3CDE1749" w14:textId="77777777" w:rsidR="00A5210C" w:rsidRDefault="00A5210C" w:rsidP="00144E9C">
      <w:pPr>
        <w:jc w:val="center"/>
        <w:rPr>
          <w:rFonts w:ascii="Arial" w:hAnsi="Arial" w:cs="Arial"/>
          <w:sz w:val="32"/>
          <w:szCs w:val="32"/>
        </w:rPr>
      </w:pPr>
    </w:p>
    <w:p w14:paraId="20434479" w14:textId="77777777" w:rsidR="00CB5C82" w:rsidRPr="007568FC" w:rsidRDefault="00D55CC2" w:rsidP="007568FC">
      <w:pPr>
        <w:rPr>
          <w:rFonts w:ascii="Arial" w:hAnsi="Arial" w:cs="Arial"/>
          <w:sz w:val="32"/>
          <w:szCs w:val="32"/>
        </w:rPr>
      </w:pPr>
      <w:r>
        <w:rPr>
          <w:rFonts w:ascii="Arial" w:hAnsi="Arial" w:cs="Arial"/>
          <w:sz w:val="32"/>
          <w:szCs w:val="32"/>
        </w:rPr>
        <w:t>4</w:t>
      </w:r>
      <w:r w:rsidRPr="007568FC">
        <w:rPr>
          <w:rFonts w:ascii="Arial" w:hAnsi="Arial" w:cs="Arial"/>
          <w:b/>
          <w:sz w:val="28"/>
          <w:szCs w:val="28"/>
        </w:rPr>
        <w:t xml:space="preserve">. </w:t>
      </w:r>
      <w:r w:rsidR="00144E9C" w:rsidRPr="007568FC">
        <w:rPr>
          <w:rFonts w:ascii="Arial" w:hAnsi="Arial" w:cs="Arial"/>
          <w:b/>
          <w:sz w:val="28"/>
          <w:szCs w:val="28"/>
        </w:rPr>
        <w:t>How do qualifications compare?</w:t>
      </w:r>
    </w:p>
    <w:p w14:paraId="4FA68A68" w14:textId="77777777" w:rsidR="00144E9C" w:rsidRDefault="00144E9C" w:rsidP="00B8063D">
      <w:pPr>
        <w:jc w:val="center"/>
        <w:rPr>
          <w:rFonts w:ascii="Arial" w:hAnsi="Arial" w:cs="Arial"/>
          <w:sz w:val="24"/>
          <w:szCs w:val="24"/>
        </w:rPr>
      </w:pPr>
      <w:r w:rsidRPr="00144E9C">
        <w:rPr>
          <w:noProof/>
        </w:rPr>
        <w:drawing>
          <wp:inline distT="0" distB="0" distL="0" distR="0" wp14:anchorId="147FDE80" wp14:editId="08878A3A">
            <wp:extent cx="4762500" cy="3848096"/>
            <wp:effectExtent l="0" t="0" r="0" b="635"/>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5"/>
                    <a:stretch>
                      <a:fillRect/>
                    </a:stretch>
                  </pic:blipFill>
                  <pic:spPr>
                    <a:xfrm>
                      <a:off x="0" y="0"/>
                      <a:ext cx="4771787" cy="3855600"/>
                    </a:xfrm>
                    <a:prstGeom prst="rect">
                      <a:avLst/>
                    </a:prstGeom>
                  </pic:spPr>
                </pic:pic>
              </a:graphicData>
            </a:graphic>
          </wp:inline>
        </w:drawing>
      </w:r>
    </w:p>
    <w:p w14:paraId="43189751" w14:textId="77777777" w:rsidR="00D55CC2" w:rsidRDefault="00B8063D" w:rsidP="00CB5C82">
      <w:pPr>
        <w:jc w:val="center"/>
        <w:rPr>
          <w:rFonts w:ascii="Arial" w:hAnsi="Arial" w:cs="Arial"/>
          <w:b/>
          <w:sz w:val="32"/>
          <w:szCs w:val="32"/>
        </w:rPr>
      </w:pPr>
      <w:r w:rsidRPr="00B8063D">
        <w:rPr>
          <w:rFonts w:ascii="Arial" w:hAnsi="Arial" w:cs="Arial"/>
          <w:noProof/>
          <w:sz w:val="24"/>
          <w:szCs w:val="24"/>
        </w:rPr>
        <mc:AlternateContent>
          <mc:Choice Requires="wps">
            <w:drawing>
              <wp:anchor distT="45720" distB="45720" distL="114300" distR="114300" simplePos="0" relativeHeight="251658240" behindDoc="0" locked="0" layoutInCell="1" allowOverlap="1" wp14:anchorId="52CE8F9D" wp14:editId="59684AE2">
                <wp:simplePos x="0" y="0"/>
                <wp:positionH relativeFrom="margin">
                  <wp:align>center</wp:align>
                </wp:positionH>
                <wp:positionV relativeFrom="paragraph">
                  <wp:posOffset>29845</wp:posOffset>
                </wp:positionV>
                <wp:extent cx="1181100" cy="723900"/>
                <wp:effectExtent l="0" t="0" r="19050" b="19050"/>
                <wp:wrapSquare wrapText="bothSides"/>
                <wp:docPr id="2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181100" cy="723900"/>
                        </a:xfrm>
                        <a:prstGeom prst="rect">
                          <a:avLst/>
                        </a:prstGeom>
                        <a:solidFill>
                          <a:srgbClr val="FFFFFF"/>
                        </a:solidFill>
                        <a:ln w="9525">
                          <a:solidFill>
                            <a:srgbClr val="000000"/>
                          </a:solidFill>
                          <a:miter lim="800000"/>
                          <a:headEnd/>
                          <a:tailEnd/>
                        </a:ln>
                      </wps:spPr>
                      <wps:txbx>
                        <w:txbxContent>
                          <w:p w14:paraId="0F252AD8" w14:textId="77777777" w:rsidR="00B8063D" w:rsidRPr="00B8063D" w:rsidRDefault="00B8063D" w:rsidP="00B8063D">
                            <w:pPr>
                              <w:jc w:val="center"/>
                              <w:rPr>
                                <w:b/>
                                <w:color w:val="FF0000"/>
                                <w:sz w:val="18"/>
                                <w:szCs w:val="18"/>
                              </w:rPr>
                            </w:pPr>
                            <w:r w:rsidRPr="00B8063D">
                              <w:rPr>
                                <w:b/>
                                <w:color w:val="FF0000"/>
                                <w:sz w:val="18"/>
                                <w:szCs w:val="18"/>
                              </w:rPr>
                              <w:t>Please note:</w:t>
                            </w:r>
                          </w:p>
                          <w:p w14:paraId="1FE96A47" w14:textId="77777777" w:rsidR="00B8063D" w:rsidRPr="00B8063D" w:rsidRDefault="00B8063D">
                            <w:pPr>
                              <w:rPr>
                                <w:b/>
                                <w:color w:val="FF0000"/>
                              </w:rPr>
                            </w:pPr>
                            <w:r w:rsidRPr="00B8063D">
                              <w:rPr>
                                <w:b/>
                                <w:color w:val="FF0000"/>
                                <w:sz w:val="18"/>
                                <w:szCs w:val="18"/>
                              </w:rPr>
                              <w:t xml:space="preserve">GCSE grades have now changed to </w:t>
                            </w:r>
                            <w:proofErr w:type="gramStart"/>
                            <w:r w:rsidRPr="00B8063D">
                              <w:rPr>
                                <w:b/>
                                <w:color w:val="FF0000"/>
                                <w:sz w:val="18"/>
                                <w:szCs w:val="18"/>
                              </w:rPr>
                              <w:t>1-</w:t>
                            </w:r>
                            <w:r w:rsidRPr="00B8063D">
                              <w:rPr>
                                <w:b/>
                                <w:color w:val="FF0000"/>
                              </w:rPr>
                              <w:t>9</w:t>
                            </w:r>
                            <w:proofErr w:type="gramEnd"/>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w14:anchorId="52CE8F9D" id="_x0000_t202" coordsize="21600,21600" o:spt="202" path="m,l,21600r21600,l21600,xe">
                <v:stroke joinstyle="miter"/>
                <v:path gradientshapeok="t" o:connecttype="rect"/>
              </v:shapetype>
              <v:shape id="Text Box 2" o:spid="_x0000_s1027" type="#_x0000_t202" style="position:absolute;left:0;text-align:left;margin-left:0;margin-top:2.35pt;width:93pt;height:57pt;z-index:251658240;visibility:visible;mso-wrap-style:square;mso-width-percent:0;mso-height-percent:0;mso-wrap-distance-left:9pt;mso-wrap-distance-top:3.6pt;mso-wrap-distance-right:9pt;mso-wrap-distance-bottom:3.6pt;mso-position-horizontal:center;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">
                <v:textbox>
                  <w:txbxContent>
                    <w:p w14:paraId="0F252AD8" w14:textId="77777777" w:rsidR="00B8063D" w:rsidRPr="00B8063D" w:rsidRDefault="00B8063D" w:rsidP="00B8063D">
                      <w:pPr>
                        <w:jc w:val="center"/>
                        <w:rPr>
                          <w:b/>
                          <w:color w:val="FF0000"/>
                          <w:sz w:val="18"/>
                          <w:szCs w:val="18"/>
                        </w:rPr>
                      </w:pPr>
                      <w:r w:rsidRPr="00B8063D">
                        <w:rPr>
                          <w:b/>
                          <w:color w:val="FF0000"/>
                          <w:sz w:val="18"/>
                          <w:szCs w:val="18"/>
                        </w:rPr>
                        <w:t>Please note:</w:t>
                      </w:r>
                    </w:p>
                    <w:p w14:paraId="1FE96A47" w14:textId="77777777" w:rsidR="00B8063D" w:rsidRPr="00B8063D" w:rsidRDefault="00B8063D">
                      <w:pPr>
                        <w:rPr>
                          <w:b/>
                          <w:color w:val="FF0000"/>
                        </w:rPr>
                      </w:pPr>
                      <w:r w:rsidRPr="00B8063D">
                        <w:rPr>
                          <w:b/>
                          <w:color w:val="FF0000"/>
                          <w:sz w:val="18"/>
                          <w:szCs w:val="18"/>
                        </w:rPr>
                        <w:t xml:space="preserve">GCSE grades have now changed to </w:t>
                      </w:r>
                      <w:proofErr w:type="gramStart"/>
                      <w:r w:rsidRPr="00B8063D">
                        <w:rPr>
                          <w:b/>
                          <w:color w:val="FF0000"/>
                          <w:sz w:val="18"/>
                          <w:szCs w:val="18"/>
                        </w:rPr>
                        <w:t>1-</w:t>
                      </w:r>
                      <w:r w:rsidRPr="00B8063D">
                        <w:rPr>
                          <w:b/>
                          <w:color w:val="FF0000"/>
                        </w:rPr>
                        <w:t>9</w:t>
                      </w:r>
                      <w:proofErr w:type="gramEnd"/>
                    </w:p>
                  </w:txbxContent>
                </v:textbox>
                <w10:wrap type="square" anchorx="margin"/>
              </v:shape>
            </w:pict>
          </mc:Fallback>
        </mc:AlternateContent>
      </w:r>
    </w:p>
    <w:p w14:paraId="2171C89B" w14:textId="77777777" w:rsidR="00D55CC2" w:rsidRDefault="00D55CC2" w:rsidP="00CB5C82">
      <w:pPr>
        <w:jc w:val="center"/>
        <w:rPr>
          <w:rFonts w:ascii="Arial" w:hAnsi="Arial" w:cs="Arial"/>
          <w:b/>
          <w:sz w:val="32"/>
          <w:szCs w:val="32"/>
        </w:rPr>
      </w:pPr>
    </w:p>
    <w:p w14:paraId="2529B568" w14:textId="77777777" w:rsidR="00B8063D" w:rsidRDefault="00B8063D" w:rsidP="00B8063D">
      <w:pPr>
        <w:rPr>
          <w:rFonts w:ascii="Arial" w:hAnsi="Arial" w:cs="Arial"/>
          <w:b/>
          <w:sz w:val="32"/>
          <w:szCs w:val="32"/>
        </w:rPr>
      </w:pPr>
    </w:p>
    <w:p w14:paraId="4C211B1E" w14:textId="77777777" w:rsidR="00B8063D" w:rsidRDefault="00B8063D" w:rsidP="00B8063D">
      <w:pPr>
        <w:jc w:val="center"/>
        <w:rPr>
          <w:rFonts w:ascii="Arial" w:hAnsi="Arial" w:cs="Arial"/>
          <w:b/>
          <w:sz w:val="32"/>
          <w:szCs w:val="32"/>
        </w:rPr>
      </w:pPr>
      <w:r>
        <w:rPr>
          <w:noProof/>
        </w:rPr>
        <w:drawing>
          <wp:inline distT="0" distB="0" distL="0" distR="0" wp14:anchorId="110D9992" wp14:editId="51C924DE">
            <wp:extent cx="2444584" cy="2628900"/>
            <wp:effectExtent l="0" t="0" r="0"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6"/>
                    <a:stretch>
                      <a:fillRect/>
                    </a:stretch>
                  </pic:blipFill>
                  <pic:spPr>
                    <a:xfrm>
                      <a:off x="0" y="0"/>
                      <a:ext cx="2582616" cy="2777340"/>
                    </a:xfrm>
                    <a:prstGeom prst="rect">
                      <a:avLst/>
                    </a:prstGeom>
                  </pic:spPr>
                </pic:pic>
              </a:graphicData>
            </a:graphic>
          </wp:inline>
        </w:drawing>
      </w:r>
    </w:p>
    <w:p w14:paraId="2D1A1A8D" w14:textId="77777777" w:rsidR="00B8063D" w:rsidRDefault="00B8063D" w:rsidP="00B8063D">
      <w:pPr>
        <w:rPr>
          <w:rFonts w:ascii="Arial" w:hAnsi="Arial" w:cs="Arial"/>
          <w:b/>
          <w:sz w:val="32"/>
          <w:szCs w:val="32"/>
        </w:rPr>
      </w:pPr>
    </w:p>
    <w:p w14:paraId="5D796618" w14:textId="77777777" w:rsidR="007568FC" w:rsidRDefault="007568FC" w:rsidP="00B8063D">
      <w:pPr>
        <w:rPr>
          <w:rFonts w:ascii="Arial" w:hAnsi="Arial" w:cs="Arial"/>
          <w:b/>
          <w:sz w:val="32"/>
          <w:szCs w:val="32"/>
        </w:rPr>
      </w:pPr>
    </w:p>
    <w:p w14:paraId="154E7C84" w14:textId="77777777" w:rsidR="007568FC" w:rsidRDefault="007568FC" w:rsidP="00B8063D">
      <w:pPr>
        <w:rPr>
          <w:rFonts w:ascii="Arial" w:hAnsi="Arial" w:cs="Arial"/>
          <w:b/>
          <w:sz w:val="32"/>
          <w:szCs w:val="32"/>
        </w:rPr>
      </w:pPr>
    </w:p>
    <w:p w14:paraId="7F0B869A" w14:textId="77777777" w:rsidR="00CB5C82" w:rsidRPr="007568FC" w:rsidRDefault="00D55CC2" w:rsidP="00B8063D">
      <w:pPr>
        <w:rPr>
          <w:rFonts w:ascii="Arial" w:hAnsi="Arial" w:cs="Arial"/>
          <w:b/>
          <w:sz w:val="32"/>
          <w:szCs w:val="32"/>
          <w:u w:val="single"/>
        </w:rPr>
      </w:pPr>
      <w:r w:rsidRPr="007568FC">
        <w:rPr>
          <w:rFonts w:ascii="Arial" w:hAnsi="Arial" w:cs="Arial"/>
          <w:b/>
          <w:sz w:val="32"/>
          <w:szCs w:val="32"/>
          <w:u w:val="single"/>
        </w:rPr>
        <w:t>5</w:t>
      </w:r>
      <w:r w:rsidRPr="007568FC">
        <w:rPr>
          <w:rFonts w:ascii="Arial" w:hAnsi="Arial" w:cs="Arial"/>
          <w:b/>
          <w:sz w:val="28"/>
          <w:szCs w:val="28"/>
          <w:u w:val="single"/>
        </w:rPr>
        <w:t xml:space="preserve">. </w:t>
      </w:r>
      <w:r w:rsidR="00CB5C82" w:rsidRPr="007568FC">
        <w:rPr>
          <w:rFonts w:ascii="Arial" w:hAnsi="Arial" w:cs="Arial"/>
          <w:b/>
          <w:sz w:val="28"/>
          <w:szCs w:val="28"/>
          <w:u w:val="single"/>
        </w:rPr>
        <w:t>Where can I find out more?</w:t>
      </w:r>
    </w:p>
    <w:p w14:paraId="7837BA0D" w14:textId="77777777" w:rsidR="00CB5C82" w:rsidRPr="00CB5C82" w:rsidRDefault="00CB5C82" w:rsidP="00144E9C">
      <w:pPr>
        <w:rPr>
          <w:rFonts w:ascii="Arial" w:hAnsi="Arial" w:cs="Arial"/>
          <w:b/>
          <w:sz w:val="24"/>
          <w:szCs w:val="24"/>
        </w:rPr>
      </w:pPr>
      <w:r w:rsidRPr="00CB5C82">
        <w:rPr>
          <w:rFonts w:ascii="Arial" w:hAnsi="Arial" w:cs="Arial"/>
          <w:b/>
          <w:sz w:val="24"/>
          <w:szCs w:val="24"/>
        </w:rPr>
        <w:t xml:space="preserve">Attend the Open Day </w:t>
      </w:r>
      <w:proofErr w:type="gramStart"/>
      <w:r w:rsidRPr="00CB5C82">
        <w:rPr>
          <w:rFonts w:ascii="Arial" w:hAnsi="Arial" w:cs="Arial"/>
          <w:b/>
          <w:sz w:val="24"/>
          <w:szCs w:val="24"/>
        </w:rPr>
        <w:t>events</w:t>
      </w:r>
      <w:proofErr w:type="gramEnd"/>
      <w:r w:rsidRPr="00CB5C82">
        <w:rPr>
          <w:rFonts w:ascii="Arial" w:hAnsi="Arial" w:cs="Arial"/>
          <w:b/>
          <w:sz w:val="24"/>
          <w:szCs w:val="24"/>
        </w:rPr>
        <w:t xml:space="preserve"> </w:t>
      </w:r>
    </w:p>
    <w:p w14:paraId="0CE98B86" w14:textId="200C8CEC" w:rsidR="00CB5C82" w:rsidRDefault="00CB5C82" w:rsidP="00144E9C">
      <w:pPr>
        <w:rPr>
          <w:rFonts w:ascii="Arial" w:hAnsi="Arial" w:cs="Arial"/>
          <w:sz w:val="24"/>
          <w:szCs w:val="24"/>
        </w:rPr>
      </w:pPr>
      <w:r w:rsidRPr="00CB5C82">
        <w:rPr>
          <w:rFonts w:ascii="Arial" w:hAnsi="Arial" w:cs="Arial"/>
          <w:sz w:val="24"/>
          <w:szCs w:val="24"/>
        </w:rPr>
        <w:t xml:space="preserve">Sign up to the providers’ open days to see their facilities and speak to the specialist subject tutors. This will help you decide if you want to apply for a place. Often you will need to preregister on the providers’ website. </w:t>
      </w:r>
      <w:r w:rsidRPr="00CB5C82">
        <w:rPr>
          <w:rFonts w:ascii="Arial" w:hAnsi="Arial" w:cs="Arial"/>
          <w:b/>
          <w:sz w:val="24"/>
          <w:szCs w:val="24"/>
        </w:rPr>
        <w:t xml:space="preserve">See the list </w:t>
      </w:r>
      <w:r w:rsidR="007E19C0">
        <w:rPr>
          <w:rFonts w:ascii="Arial" w:hAnsi="Arial" w:cs="Arial"/>
          <w:b/>
          <w:sz w:val="24"/>
          <w:szCs w:val="24"/>
        </w:rPr>
        <w:t xml:space="preserve">below for some </w:t>
      </w:r>
      <w:r w:rsidRPr="00CB5C82">
        <w:rPr>
          <w:rFonts w:ascii="Arial" w:hAnsi="Arial" w:cs="Arial"/>
          <w:b/>
          <w:sz w:val="24"/>
          <w:szCs w:val="24"/>
        </w:rPr>
        <w:t>dates</w:t>
      </w:r>
      <w:r w:rsidR="007E19C0">
        <w:rPr>
          <w:rFonts w:ascii="Arial" w:hAnsi="Arial" w:cs="Arial"/>
          <w:b/>
          <w:sz w:val="24"/>
          <w:szCs w:val="24"/>
        </w:rPr>
        <w:t xml:space="preserve"> and times</w:t>
      </w:r>
      <w:r w:rsidRPr="00CB5C82">
        <w:rPr>
          <w:rFonts w:ascii="Arial" w:hAnsi="Arial" w:cs="Arial"/>
          <w:b/>
          <w:sz w:val="24"/>
          <w:szCs w:val="24"/>
        </w:rPr>
        <w:t>.</w:t>
      </w:r>
      <w:r w:rsidRPr="00CB5C82">
        <w:rPr>
          <w:rFonts w:ascii="Arial" w:hAnsi="Arial" w:cs="Arial"/>
          <w:sz w:val="24"/>
          <w:szCs w:val="24"/>
        </w:rPr>
        <w:t xml:space="preserve"> </w:t>
      </w:r>
    </w:p>
    <w:p w14:paraId="0760339C" w14:textId="77777777" w:rsidR="007E19C0" w:rsidRDefault="007E19C0" w:rsidP="007E19C0">
      <w:pPr>
        <w:jc w:val="center"/>
      </w:pPr>
      <w:r>
        <w:t xml:space="preserve">Open Days 2023 / 2024 (Please note you may have missed some of the current open </w:t>
      </w:r>
      <w:proofErr w:type="gramStart"/>
      <w:r>
        <w:t>days</w:t>
      </w:r>
      <w:proofErr w:type="gramEnd"/>
      <w:r>
        <w:t xml:space="preserve"> but more will be added to the websites over the next few weeks.</w:t>
      </w:r>
    </w:p>
    <w:p w14:paraId="10A89F59" w14:textId="77777777" w:rsidR="007E19C0" w:rsidRDefault="007E19C0" w:rsidP="007E19C0"/>
    <w:tbl>
      <w:tblPr>
        <w:tblpPr w:leftFromText="180" w:rightFromText="180" w:vertAnchor="text" w:horzAnchor="margin" w:tblpXSpec="center" w:tblpY="257"/>
        <w:tblW w:w="1134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2268"/>
        <w:gridCol w:w="4820"/>
        <w:gridCol w:w="1701"/>
        <w:gridCol w:w="2551"/>
      </w:tblGrid>
      <w:tr w:rsidR="005854F1" w:rsidRPr="00A231F5" w14:paraId="0824C83B" w14:textId="77777777" w:rsidTr="005854F1">
        <w:trPr>
          <w:trHeight w:val="263"/>
        </w:trPr>
        <w:tc>
          <w:tcPr>
            <w:tcW w:w="2268" w:type="dxa"/>
            <w:tcBorders>
              <w:bottom w:val="single" w:sz="4" w:space="0" w:color="auto"/>
            </w:tcBorders>
            <w:shd w:val="clear" w:color="auto" w:fill="auto"/>
          </w:tcPr>
          <w:p w14:paraId="134B2463" w14:textId="77777777" w:rsidR="005854F1" w:rsidRPr="00A231F5" w:rsidRDefault="005854F1" w:rsidP="005854F1">
            <w:pPr>
              <w:jc w:val="center"/>
              <w:rPr>
                <w:rFonts w:ascii="Arial" w:hAnsi="Arial" w:cs="Arial"/>
                <w:b/>
                <w:sz w:val="20"/>
                <w:szCs w:val="20"/>
              </w:rPr>
            </w:pPr>
            <w:r w:rsidRPr="00A231F5">
              <w:rPr>
                <w:rFonts w:ascii="Arial" w:hAnsi="Arial" w:cs="Arial"/>
                <w:b/>
                <w:sz w:val="20"/>
                <w:szCs w:val="20"/>
              </w:rPr>
              <w:t xml:space="preserve">College </w:t>
            </w:r>
          </w:p>
        </w:tc>
        <w:tc>
          <w:tcPr>
            <w:tcW w:w="4820" w:type="dxa"/>
            <w:tcBorders>
              <w:bottom w:val="single" w:sz="4" w:space="0" w:color="auto"/>
            </w:tcBorders>
            <w:shd w:val="clear" w:color="auto" w:fill="auto"/>
          </w:tcPr>
          <w:p w14:paraId="44BF9DF7" w14:textId="77777777" w:rsidR="005854F1" w:rsidRPr="00A231F5" w:rsidRDefault="005854F1" w:rsidP="005854F1">
            <w:pPr>
              <w:jc w:val="center"/>
              <w:rPr>
                <w:rFonts w:ascii="Arial" w:hAnsi="Arial" w:cs="Arial"/>
                <w:b/>
                <w:sz w:val="20"/>
                <w:szCs w:val="20"/>
              </w:rPr>
            </w:pPr>
            <w:r w:rsidRPr="00A231F5">
              <w:rPr>
                <w:rFonts w:ascii="Arial" w:hAnsi="Arial" w:cs="Arial"/>
                <w:b/>
                <w:sz w:val="20"/>
                <w:szCs w:val="20"/>
              </w:rPr>
              <w:t>Open Event</w:t>
            </w:r>
          </w:p>
        </w:tc>
        <w:tc>
          <w:tcPr>
            <w:tcW w:w="1701" w:type="dxa"/>
            <w:tcBorders>
              <w:bottom w:val="single" w:sz="4" w:space="0" w:color="auto"/>
            </w:tcBorders>
            <w:shd w:val="clear" w:color="auto" w:fill="auto"/>
          </w:tcPr>
          <w:p w14:paraId="061BE8D2" w14:textId="77777777" w:rsidR="005854F1" w:rsidRPr="00A231F5" w:rsidRDefault="005854F1" w:rsidP="005854F1">
            <w:pPr>
              <w:jc w:val="center"/>
              <w:rPr>
                <w:rFonts w:ascii="Arial" w:hAnsi="Arial" w:cs="Arial"/>
                <w:b/>
                <w:sz w:val="20"/>
                <w:szCs w:val="20"/>
              </w:rPr>
            </w:pPr>
            <w:r w:rsidRPr="00A231F5">
              <w:rPr>
                <w:rFonts w:ascii="Arial" w:hAnsi="Arial" w:cs="Arial"/>
                <w:b/>
                <w:sz w:val="20"/>
                <w:szCs w:val="20"/>
              </w:rPr>
              <w:t xml:space="preserve">Time </w:t>
            </w:r>
          </w:p>
        </w:tc>
        <w:tc>
          <w:tcPr>
            <w:tcW w:w="2551" w:type="dxa"/>
            <w:tcBorders>
              <w:bottom w:val="single" w:sz="4" w:space="0" w:color="auto"/>
            </w:tcBorders>
            <w:shd w:val="clear" w:color="auto" w:fill="auto"/>
          </w:tcPr>
          <w:p w14:paraId="77BF7CD4" w14:textId="77777777" w:rsidR="005854F1" w:rsidRPr="00A231F5" w:rsidRDefault="005854F1" w:rsidP="005854F1">
            <w:pPr>
              <w:jc w:val="center"/>
              <w:rPr>
                <w:rFonts w:ascii="Arial" w:hAnsi="Arial" w:cs="Arial"/>
                <w:b/>
                <w:sz w:val="20"/>
                <w:szCs w:val="20"/>
              </w:rPr>
            </w:pPr>
            <w:r w:rsidRPr="00A231F5">
              <w:rPr>
                <w:rFonts w:ascii="Arial" w:hAnsi="Arial" w:cs="Arial"/>
                <w:b/>
                <w:sz w:val="20"/>
                <w:szCs w:val="20"/>
              </w:rPr>
              <w:t xml:space="preserve">Contact Details </w:t>
            </w:r>
          </w:p>
        </w:tc>
      </w:tr>
      <w:tr w:rsidR="005854F1" w:rsidRPr="005169C1" w14:paraId="48CD90E2" w14:textId="77777777" w:rsidTr="005854F1">
        <w:trPr>
          <w:trHeight w:hRule="exact" w:val="869"/>
        </w:trPr>
        <w:tc>
          <w:tcPr>
            <w:tcW w:w="2268" w:type="dxa"/>
            <w:shd w:val="clear" w:color="auto" w:fill="auto"/>
          </w:tcPr>
          <w:p w14:paraId="0622329D" w14:textId="77777777" w:rsidR="005854F1" w:rsidRDefault="005854F1" w:rsidP="005854F1">
            <w:pPr>
              <w:jc w:val="center"/>
              <w:rPr>
                <w:rFonts w:ascii="Arial" w:hAnsi="Arial" w:cs="Arial"/>
                <w:sz w:val="20"/>
                <w:szCs w:val="20"/>
              </w:rPr>
            </w:pPr>
            <w:r>
              <w:rPr>
                <w:rFonts w:ascii="Arial" w:hAnsi="Arial" w:cs="Arial"/>
                <w:sz w:val="20"/>
                <w:szCs w:val="20"/>
              </w:rPr>
              <w:t>Access Creative</w:t>
            </w:r>
          </w:p>
          <w:p w14:paraId="68FC66D5" w14:textId="77777777" w:rsidR="005854F1" w:rsidRPr="00C84D39" w:rsidRDefault="005854F1" w:rsidP="005854F1">
            <w:pPr>
              <w:rPr>
                <w:rFonts w:ascii="Arial" w:hAnsi="Arial" w:cs="Arial"/>
                <w:sz w:val="20"/>
                <w:szCs w:val="20"/>
              </w:rPr>
            </w:pPr>
          </w:p>
          <w:p w14:paraId="3601E341" w14:textId="77777777" w:rsidR="005854F1" w:rsidRDefault="005854F1" w:rsidP="005854F1">
            <w:pPr>
              <w:rPr>
                <w:rFonts w:ascii="Arial" w:hAnsi="Arial" w:cs="Arial"/>
                <w:sz w:val="20"/>
                <w:szCs w:val="20"/>
              </w:rPr>
            </w:pPr>
          </w:p>
          <w:p w14:paraId="01780158" w14:textId="77777777" w:rsidR="005854F1" w:rsidRPr="00C84D39" w:rsidRDefault="005854F1" w:rsidP="005854F1">
            <w:pPr>
              <w:ind w:firstLine="720"/>
              <w:rPr>
                <w:rFonts w:ascii="Arial" w:hAnsi="Arial" w:cs="Arial"/>
                <w:sz w:val="20"/>
                <w:szCs w:val="20"/>
              </w:rPr>
            </w:pPr>
          </w:p>
        </w:tc>
        <w:tc>
          <w:tcPr>
            <w:tcW w:w="4820" w:type="dxa"/>
            <w:shd w:val="clear" w:color="auto" w:fill="auto"/>
          </w:tcPr>
          <w:p w14:paraId="73D84071" w14:textId="77777777" w:rsidR="005854F1" w:rsidRDefault="005854F1" w:rsidP="005854F1">
            <w:pPr>
              <w:pStyle w:val="NormalWeb"/>
              <w:spacing w:before="0" w:beforeAutospacing="0" w:after="0" w:afterAutospacing="0"/>
              <w:jc w:val="center"/>
              <w:rPr>
                <w:rFonts w:ascii="Arial" w:hAnsi="Arial" w:cs="Arial"/>
                <w:sz w:val="20"/>
                <w:szCs w:val="20"/>
              </w:rPr>
            </w:pPr>
            <w:r w:rsidRPr="00C84D39">
              <w:rPr>
                <w:rFonts w:ascii="Arial" w:hAnsi="Arial" w:cs="Arial"/>
                <w:sz w:val="20"/>
                <w:szCs w:val="20"/>
              </w:rPr>
              <w:t>Saturday 12 October 2024</w:t>
            </w:r>
          </w:p>
          <w:p w14:paraId="4A2D2716" w14:textId="77777777" w:rsidR="005854F1" w:rsidRDefault="005854F1" w:rsidP="005854F1">
            <w:pPr>
              <w:pStyle w:val="NormalWeb"/>
              <w:spacing w:before="0" w:beforeAutospacing="0" w:after="0" w:afterAutospacing="0"/>
              <w:jc w:val="center"/>
              <w:rPr>
                <w:rFonts w:ascii="Arial" w:hAnsi="Arial" w:cs="Arial"/>
                <w:sz w:val="20"/>
                <w:szCs w:val="20"/>
              </w:rPr>
            </w:pPr>
          </w:p>
          <w:p w14:paraId="41415BEC" w14:textId="77777777" w:rsidR="005854F1" w:rsidRPr="002638ED" w:rsidRDefault="005854F1" w:rsidP="005854F1">
            <w:pPr>
              <w:pStyle w:val="NormalWeb"/>
              <w:spacing w:before="0" w:beforeAutospacing="0" w:after="0" w:afterAutospacing="0"/>
              <w:jc w:val="center"/>
              <w:rPr>
                <w:rFonts w:ascii="Arial" w:hAnsi="Arial" w:cs="Arial"/>
                <w:sz w:val="20"/>
                <w:szCs w:val="20"/>
              </w:rPr>
            </w:pPr>
            <w:r>
              <w:rPr>
                <w:rFonts w:ascii="Arial" w:hAnsi="Arial" w:cs="Arial"/>
                <w:sz w:val="20"/>
                <w:szCs w:val="20"/>
              </w:rPr>
              <w:t>Check website for further dates.</w:t>
            </w:r>
          </w:p>
        </w:tc>
        <w:tc>
          <w:tcPr>
            <w:tcW w:w="1701" w:type="dxa"/>
            <w:shd w:val="clear" w:color="auto" w:fill="auto"/>
          </w:tcPr>
          <w:p w14:paraId="037039EA" w14:textId="77777777" w:rsidR="005854F1" w:rsidRPr="00C84D39" w:rsidRDefault="005854F1" w:rsidP="005854F1">
            <w:pPr>
              <w:jc w:val="center"/>
              <w:rPr>
                <w:rFonts w:ascii="Arial" w:hAnsi="Arial" w:cs="Arial"/>
                <w:sz w:val="20"/>
                <w:szCs w:val="20"/>
              </w:rPr>
            </w:pPr>
            <w:r w:rsidRPr="00C84D39">
              <w:rPr>
                <w:rFonts w:ascii="Arial" w:hAnsi="Arial" w:cs="Arial"/>
                <w:sz w:val="20"/>
                <w:szCs w:val="20"/>
              </w:rPr>
              <w:t>11am – 2pm</w:t>
            </w:r>
          </w:p>
          <w:p w14:paraId="036A7CEF" w14:textId="77777777" w:rsidR="005854F1" w:rsidRPr="00C84D39" w:rsidRDefault="005854F1" w:rsidP="005854F1">
            <w:pPr>
              <w:jc w:val="center"/>
              <w:rPr>
                <w:rFonts w:ascii="Arial" w:hAnsi="Arial" w:cs="Arial"/>
                <w:sz w:val="20"/>
                <w:szCs w:val="20"/>
              </w:rPr>
            </w:pPr>
          </w:p>
          <w:p w14:paraId="274795C6" w14:textId="77777777" w:rsidR="005854F1" w:rsidRPr="00C84D39" w:rsidRDefault="005854F1" w:rsidP="005854F1">
            <w:pPr>
              <w:jc w:val="center"/>
              <w:rPr>
                <w:rFonts w:ascii="Arial" w:hAnsi="Arial" w:cs="Arial"/>
                <w:sz w:val="20"/>
                <w:szCs w:val="20"/>
              </w:rPr>
            </w:pPr>
          </w:p>
        </w:tc>
        <w:tc>
          <w:tcPr>
            <w:tcW w:w="2551" w:type="dxa"/>
            <w:shd w:val="clear" w:color="auto" w:fill="auto"/>
          </w:tcPr>
          <w:p w14:paraId="00498235" w14:textId="77777777" w:rsidR="005854F1" w:rsidRDefault="005854F1" w:rsidP="005854F1">
            <w:pPr>
              <w:tabs>
                <w:tab w:val="left" w:pos="5040"/>
              </w:tabs>
              <w:jc w:val="center"/>
              <w:rPr>
                <w:rFonts w:ascii="Arial" w:hAnsi="Arial" w:cs="Arial"/>
                <w:sz w:val="20"/>
                <w:szCs w:val="20"/>
              </w:rPr>
            </w:pPr>
            <w:r>
              <w:rPr>
                <w:rFonts w:ascii="Arial" w:hAnsi="Arial" w:cs="Arial"/>
                <w:sz w:val="20"/>
                <w:szCs w:val="20"/>
              </w:rPr>
              <w:t>0121 281 5711</w:t>
            </w:r>
          </w:p>
          <w:p w14:paraId="1F14E45A" w14:textId="77777777" w:rsidR="005854F1" w:rsidRPr="00944BD6" w:rsidRDefault="005854F1" w:rsidP="005854F1">
            <w:pPr>
              <w:tabs>
                <w:tab w:val="left" w:pos="5040"/>
              </w:tabs>
              <w:jc w:val="center"/>
              <w:rPr>
                <w:rFonts w:ascii="Arial" w:hAnsi="Arial" w:cs="Arial"/>
                <w:sz w:val="18"/>
                <w:szCs w:val="18"/>
                <w:u w:val="single"/>
              </w:rPr>
            </w:pPr>
            <w:r w:rsidRPr="00944BD6">
              <w:rPr>
                <w:rFonts w:ascii="Arial" w:hAnsi="Arial" w:cs="Arial"/>
                <w:sz w:val="18"/>
                <w:szCs w:val="18"/>
                <w:u w:val="single"/>
              </w:rPr>
              <w:t>www.accesscreative.ac.uk</w:t>
            </w:r>
          </w:p>
          <w:p w14:paraId="7F8913E7" w14:textId="77777777" w:rsidR="005854F1" w:rsidRPr="00BD0C5D" w:rsidRDefault="005854F1" w:rsidP="005854F1">
            <w:pPr>
              <w:tabs>
                <w:tab w:val="left" w:pos="5040"/>
              </w:tabs>
              <w:jc w:val="center"/>
              <w:rPr>
                <w:rFonts w:ascii="Arial" w:hAnsi="Arial" w:cs="Arial"/>
                <w:sz w:val="20"/>
                <w:szCs w:val="20"/>
              </w:rPr>
            </w:pPr>
          </w:p>
        </w:tc>
      </w:tr>
      <w:tr w:rsidR="005854F1" w:rsidRPr="005169C1" w14:paraId="55203517" w14:textId="77777777" w:rsidTr="005854F1">
        <w:trPr>
          <w:trHeight w:hRule="exact" w:val="1158"/>
        </w:trPr>
        <w:tc>
          <w:tcPr>
            <w:tcW w:w="2268" w:type="dxa"/>
            <w:shd w:val="clear" w:color="auto" w:fill="auto"/>
          </w:tcPr>
          <w:p w14:paraId="113C13A2" w14:textId="77777777" w:rsidR="005854F1" w:rsidRPr="00BD0C5D" w:rsidRDefault="005854F1" w:rsidP="005854F1">
            <w:pPr>
              <w:jc w:val="center"/>
              <w:rPr>
                <w:rFonts w:ascii="Arial" w:hAnsi="Arial" w:cs="Arial"/>
                <w:sz w:val="20"/>
                <w:szCs w:val="20"/>
              </w:rPr>
            </w:pPr>
            <w:r w:rsidRPr="00BD0C5D">
              <w:rPr>
                <w:rFonts w:ascii="Arial" w:hAnsi="Arial" w:cs="Arial"/>
                <w:sz w:val="20"/>
                <w:szCs w:val="20"/>
              </w:rPr>
              <w:t>Birmingham Metropolitan Colleg</w:t>
            </w:r>
            <w:r>
              <w:rPr>
                <w:rFonts w:ascii="Arial" w:hAnsi="Arial" w:cs="Arial"/>
                <w:sz w:val="20"/>
                <w:szCs w:val="20"/>
              </w:rPr>
              <w:t>e</w:t>
            </w:r>
          </w:p>
          <w:p w14:paraId="48C9E60C" w14:textId="77777777" w:rsidR="005854F1" w:rsidRPr="00BD0C5D" w:rsidRDefault="005854F1" w:rsidP="005854F1">
            <w:pPr>
              <w:jc w:val="center"/>
              <w:rPr>
                <w:rFonts w:ascii="Arial" w:hAnsi="Arial" w:cs="Arial"/>
                <w:sz w:val="20"/>
                <w:szCs w:val="20"/>
              </w:rPr>
            </w:pPr>
          </w:p>
          <w:p w14:paraId="048B3D0B" w14:textId="77777777" w:rsidR="005854F1" w:rsidRPr="00BD0C5D" w:rsidRDefault="005854F1" w:rsidP="005854F1">
            <w:pPr>
              <w:jc w:val="center"/>
              <w:rPr>
                <w:rFonts w:ascii="Arial" w:hAnsi="Arial" w:cs="Arial"/>
                <w:sz w:val="20"/>
                <w:szCs w:val="20"/>
              </w:rPr>
            </w:pPr>
          </w:p>
          <w:p w14:paraId="6CB18AF0" w14:textId="77777777" w:rsidR="005854F1" w:rsidRPr="00BD0C5D" w:rsidRDefault="005854F1" w:rsidP="005854F1">
            <w:pPr>
              <w:jc w:val="center"/>
              <w:rPr>
                <w:rFonts w:ascii="Arial" w:hAnsi="Arial" w:cs="Arial"/>
                <w:sz w:val="20"/>
                <w:szCs w:val="20"/>
              </w:rPr>
            </w:pPr>
          </w:p>
        </w:tc>
        <w:tc>
          <w:tcPr>
            <w:tcW w:w="4820" w:type="dxa"/>
            <w:shd w:val="clear" w:color="auto" w:fill="auto"/>
          </w:tcPr>
          <w:p w14:paraId="722BFF03" w14:textId="77777777" w:rsidR="005854F1" w:rsidRPr="004A3C1F" w:rsidRDefault="005854F1" w:rsidP="005854F1">
            <w:pPr>
              <w:jc w:val="center"/>
              <w:rPr>
                <w:rFonts w:ascii="Arial" w:hAnsi="Arial" w:cs="Arial"/>
                <w:sz w:val="20"/>
                <w:szCs w:val="20"/>
              </w:rPr>
            </w:pPr>
            <w:r w:rsidRPr="004A3C1F">
              <w:rPr>
                <w:rFonts w:ascii="Arial" w:hAnsi="Arial" w:cs="Arial"/>
                <w:sz w:val="20"/>
                <w:szCs w:val="20"/>
              </w:rPr>
              <w:t>Saturday 19 October 2024</w:t>
            </w:r>
          </w:p>
          <w:p w14:paraId="1CE3109A" w14:textId="77777777" w:rsidR="005854F1" w:rsidRPr="004A3C1F" w:rsidRDefault="005854F1" w:rsidP="005854F1">
            <w:pPr>
              <w:jc w:val="center"/>
              <w:rPr>
                <w:rFonts w:ascii="Arial" w:hAnsi="Arial" w:cs="Arial"/>
                <w:sz w:val="20"/>
                <w:szCs w:val="20"/>
              </w:rPr>
            </w:pPr>
            <w:r w:rsidRPr="004A3C1F">
              <w:rPr>
                <w:rFonts w:ascii="Arial" w:hAnsi="Arial" w:cs="Arial"/>
                <w:sz w:val="20"/>
                <w:szCs w:val="20"/>
              </w:rPr>
              <w:t>Wednesday 13 November 2024</w:t>
            </w:r>
          </w:p>
          <w:p w14:paraId="4E0096D2" w14:textId="77777777" w:rsidR="005854F1" w:rsidRPr="004A3C1F" w:rsidRDefault="005854F1" w:rsidP="005854F1">
            <w:pPr>
              <w:jc w:val="center"/>
              <w:rPr>
                <w:rFonts w:ascii="Arial" w:hAnsi="Arial" w:cs="Arial"/>
                <w:sz w:val="20"/>
                <w:szCs w:val="20"/>
              </w:rPr>
            </w:pPr>
            <w:r w:rsidRPr="004A3C1F">
              <w:rPr>
                <w:rFonts w:ascii="Arial" w:hAnsi="Arial" w:cs="Arial"/>
                <w:sz w:val="20"/>
                <w:szCs w:val="20"/>
              </w:rPr>
              <w:t>Wednesday 26 February 2025</w:t>
            </w:r>
          </w:p>
          <w:p w14:paraId="07A6DCF2" w14:textId="77777777" w:rsidR="005854F1" w:rsidRPr="004A3C1F" w:rsidRDefault="005854F1" w:rsidP="005854F1">
            <w:pPr>
              <w:jc w:val="center"/>
              <w:rPr>
                <w:rFonts w:ascii="Arial" w:hAnsi="Arial" w:cs="Arial"/>
                <w:sz w:val="20"/>
                <w:szCs w:val="20"/>
              </w:rPr>
            </w:pPr>
            <w:r w:rsidRPr="004A3C1F">
              <w:rPr>
                <w:rFonts w:ascii="Arial" w:hAnsi="Arial" w:cs="Arial"/>
                <w:sz w:val="20"/>
                <w:szCs w:val="20"/>
              </w:rPr>
              <w:t>Saturday 14 June 2025</w:t>
            </w:r>
          </w:p>
          <w:p w14:paraId="2776DD8C" w14:textId="77777777" w:rsidR="005854F1" w:rsidRPr="004A3C1F" w:rsidRDefault="005854F1" w:rsidP="005854F1">
            <w:pPr>
              <w:rPr>
                <w:rFonts w:ascii="Arial" w:hAnsi="Arial" w:cs="Arial"/>
                <w:sz w:val="20"/>
                <w:szCs w:val="20"/>
              </w:rPr>
            </w:pPr>
          </w:p>
          <w:p w14:paraId="161E0F17" w14:textId="77777777" w:rsidR="005854F1" w:rsidRPr="004A3C1F" w:rsidRDefault="005854F1" w:rsidP="005854F1">
            <w:pPr>
              <w:rPr>
                <w:rFonts w:ascii="Arial" w:hAnsi="Arial" w:cs="Arial"/>
                <w:sz w:val="20"/>
                <w:szCs w:val="20"/>
              </w:rPr>
            </w:pPr>
          </w:p>
          <w:p w14:paraId="1A35A6EC" w14:textId="77777777" w:rsidR="005854F1" w:rsidRPr="004A3C1F" w:rsidRDefault="005854F1" w:rsidP="005854F1">
            <w:pPr>
              <w:jc w:val="center"/>
              <w:rPr>
                <w:rFonts w:ascii="Arial" w:hAnsi="Arial" w:cs="Arial"/>
                <w:sz w:val="20"/>
                <w:szCs w:val="20"/>
              </w:rPr>
            </w:pPr>
          </w:p>
        </w:tc>
        <w:tc>
          <w:tcPr>
            <w:tcW w:w="1701" w:type="dxa"/>
            <w:shd w:val="clear" w:color="auto" w:fill="auto"/>
          </w:tcPr>
          <w:p w14:paraId="17515CBE" w14:textId="77777777" w:rsidR="005854F1" w:rsidRPr="004A3C1F" w:rsidRDefault="005854F1" w:rsidP="005854F1">
            <w:pPr>
              <w:jc w:val="center"/>
              <w:rPr>
                <w:rFonts w:ascii="Arial" w:hAnsi="Arial" w:cs="Arial"/>
                <w:sz w:val="20"/>
                <w:szCs w:val="20"/>
              </w:rPr>
            </w:pPr>
            <w:r w:rsidRPr="004A3C1F">
              <w:rPr>
                <w:rFonts w:ascii="Arial" w:hAnsi="Arial" w:cs="Arial"/>
                <w:sz w:val="20"/>
                <w:szCs w:val="20"/>
              </w:rPr>
              <w:t>10am – 1pm</w:t>
            </w:r>
          </w:p>
          <w:p w14:paraId="275F908F" w14:textId="77777777" w:rsidR="005854F1" w:rsidRPr="004A3C1F" w:rsidRDefault="005854F1" w:rsidP="005854F1">
            <w:pPr>
              <w:jc w:val="center"/>
              <w:rPr>
                <w:rFonts w:ascii="Arial" w:hAnsi="Arial" w:cs="Arial"/>
                <w:sz w:val="20"/>
                <w:szCs w:val="20"/>
              </w:rPr>
            </w:pPr>
            <w:r w:rsidRPr="004A3C1F">
              <w:rPr>
                <w:rFonts w:ascii="Arial" w:hAnsi="Arial" w:cs="Arial"/>
                <w:sz w:val="20"/>
                <w:szCs w:val="20"/>
              </w:rPr>
              <w:t>4pm – 7pm</w:t>
            </w:r>
          </w:p>
          <w:p w14:paraId="183985E2" w14:textId="77777777" w:rsidR="005854F1" w:rsidRPr="004A3C1F" w:rsidRDefault="005854F1" w:rsidP="005854F1">
            <w:pPr>
              <w:jc w:val="center"/>
              <w:rPr>
                <w:rFonts w:ascii="Arial" w:hAnsi="Arial" w:cs="Arial"/>
                <w:sz w:val="20"/>
                <w:szCs w:val="20"/>
              </w:rPr>
            </w:pPr>
            <w:r w:rsidRPr="004A3C1F">
              <w:rPr>
                <w:rFonts w:ascii="Arial" w:hAnsi="Arial" w:cs="Arial"/>
                <w:sz w:val="20"/>
                <w:szCs w:val="20"/>
              </w:rPr>
              <w:t>4pm – 7pm</w:t>
            </w:r>
          </w:p>
          <w:p w14:paraId="71D1F0F6" w14:textId="77777777" w:rsidR="005854F1" w:rsidRPr="004A3C1F" w:rsidRDefault="005854F1" w:rsidP="005854F1">
            <w:pPr>
              <w:jc w:val="center"/>
              <w:rPr>
                <w:rFonts w:ascii="Arial" w:hAnsi="Arial" w:cs="Arial"/>
                <w:sz w:val="20"/>
                <w:szCs w:val="20"/>
              </w:rPr>
            </w:pPr>
            <w:r w:rsidRPr="004A3C1F">
              <w:rPr>
                <w:rFonts w:ascii="Arial" w:hAnsi="Arial" w:cs="Arial"/>
                <w:sz w:val="20"/>
                <w:szCs w:val="20"/>
              </w:rPr>
              <w:t>10am – 1pm</w:t>
            </w:r>
          </w:p>
          <w:p w14:paraId="1E16009C" w14:textId="77777777" w:rsidR="005854F1" w:rsidRPr="004A3C1F" w:rsidRDefault="005854F1" w:rsidP="005854F1">
            <w:pPr>
              <w:jc w:val="center"/>
              <w:rPr>
                <w:rFonts w:ascii="Arial" w:hAnsi="Arial" w:cs="Arial"/>
                <w:sz w:val="20"/>
                <w:szCs w:val="20"/>
              </w:rPr>
            </w:pPr>
          </w:p>
        </w:tc>
        <w:tc>
          <w:tcPr>
            <w:tcW w:w="2551" w:type="dxa"/>
            <w:shd w:val="clear" w:color="auto" w:fill="auto"/>
          </w:tcPr>
          <w:p w14:paraId="4D22223C" w14:textId="77777777" w:rsidR="005854F1" w:rsidRPr="00BD0C5D" w:rsidRDefault="005854F1" w:rsidP="005854F1">
            <w:pPr>
              <w:tabs>
                <w:tab w:val="left" w:pos="5040"/>
              </w:tabs>
              <w:jc w:val="center"/>
              <w:rPr>
                <w:rFonts w:ascii="Arial" w:hAnsi="Arial" w:cs="Arial"/>
                <w:sz w:val="20"/>
                <w:szCs w:val="20"/>
              </w:rPr>
            </w:pPr>
            <w:r w:rsidRPr="00BD0C5D">
              <w:rPr>
                <w:rFonts w:ascii="Arial" w:hAnsi="Arial" w:cs="Arial"/>
                <w:sz w:val="20"/>
                <w:szCs w:val="20"/>
              </w:rPr>
              <w:t>0121 446 4545</w:t>
            </w:r>
          </w:p>
          <w:p w14:paraId="31882F2A" w14:textId="77777777" w:rsidR="005854F1" w:rsidRPr="00BD0C5D" w:rsidRDefault="00331328" w:rsidP="005854F1">
            <w:pPr>
              <w:tabs>
                <w:tab w:val="left" w:pos="5040"/>
              </w:tabs>
              <w:jc w:val="center"/>
              <w:rPr>
                <w:rFonts w:ascii="Arial" w:hAnsi="Arial" w:cs="Arial"/>
                <w:sz w:val="20"/>
                <w:szCs w:val="20"/>
              </w:rPr>
            </w:pPr>
            <w:hyperlink r:id="rId27" w:history="1">
              <w:r w:rsidR="005854F1" w:rsidRPr="00BD0C5D">
                <w:rPr>
                  <w:rStyle w:val="Hyperlink"/>
                  <w:rFonts w:ascii="Arial" w:hAnsi="Arial" w:cs="Arial"/>
                  <w:sz w:val="20"/>
                  <w:szCs w:val="20"/>
                </w:rPr>
                <w:t>www.bmetc.ac.uk</w:t>
              </w:r>
            </w:hyperlink>
          </w:p>
          <w:p w14:paraId="50863027" w14:textId="77777777" w:rsidR="005854F1" w:rsidRPr="00BD0C5D" w:rsidRDefault="005854F1" w:rsidP="005854F1">
            <w:pPr>
              <w:tabs>
                <w:tab w:val="left" w:pos="5040"/>
              </w:tabs>
              <w:jc w:val="center"/>
              <w:rPr>
                <w:rFonts w:ascii="Arial" w:hAnsi="Arial" w:cs="Arial"/>
                <w:sz w:val="20"/>
                <w:szCs w:val="20"/>
              </w:rPr>
            </w:pPr>
            <w:r w:rsidRPr="00BD0C5D">
              <w:rPr>
                <w:rFonts w:ascii="Arial" w:hAnsi="Arial" w:cs="Arial"/>
                <w:sz w:val="20"/>
                <w:szCs w:val="20"/>
              </w:rPr>
              <w:t xml:space="preserve"> </w:t>
            </w:r>
          </w:p>
          <w:p w14:paraId="46F23676" w14:textId="77777777" w:rsidR="005854F1" w:rsidRPr="00BD0C5D" w:rsidRDefault="005854F1" w:rsidP="005854F1">
            <w:pPr>
              <w:tabs>
                <w:tab w:val="left" w:pos="5040"/>
              </w:tabs>
              <w:rPr>
                <w:rFonts w:ascii="Arial" w:hAnsi="Arial" w:cs="Arial"/>
                <w:sz w:val="20"/>
                <w:szCs w:val="20"/>
              </w:rPr>
            </w:pPr>
          </w:p>
        </w:tc>
      </w:tr>
      <w:tr w:rsidR="005854F1" w:rsidRPr="005169C1" w14:paraId="31995AFA" w14:textId="77777777" w:rsidTr="005854F1">
        <w:trPr>
          <w:trHeight w:val="1080"/>
        </w:trPr>
        <w:tc>
          <w:tcPr>
            <w:tcW w:w="2268" w:type="dxa"/>
            <w:shd w:val="clear" w:color="auto" w:fill="auto"/>
          </w:tcPr>
          <w:p w14:paraId="4FA1A698" w14:textId="77777777" w:rsidR="005854F1" w:rsidRPr="000D679D" w:rsidRDefault="005854F1" w:rsidP="005854F1">
            <w:pPr>
              <w:jc w:val="center"/>
              <w:rPr>
                <w:rFonts w:ascii="Arial" w:hAnsi="Arial" w:cs="Arial"/>
                <w:sz w:val="20"/>
                <w:szCs w:val="20"/>
              </w:rPr>
            </w:pPr>
            <w:r w:rsidRPr="000D679D">
              <w:rPr>
                <w:rFonts w:ascii="Arial" w:hAnsi="Arial" w:cs="Arial"/>
                <w:sz w:val="20"/>
                <w:szCs w:val="20"/>
              </w:rPr>
              <w:t xml:space="preserve">City of Wolverhampton College </w:t>
            </w:r>
          </w:p>
          <w:p w14:paraId="0780FD00" w14:textId="77777777" w:rsidR="005854F1" w:rsidRPr="000D679D" w:rsidRDefault="005854F1" w:rsidP="005854F1">
            <w:pPr>
              <w:jc w:val="center"/>
              <w:rPr>
                <w:rFonts w:ascii="Arial" w:hAnsi="Arial" w:cs="Arial"/>
                <w:sz w:val="16"/>
                <w:szCs w:val="16"/>
              </w:rPr>
            </w:pPr>
            <w:r w:rsidRPr="000D679D">
              <w:rPr>
                <w:rFonts w:ascii="Arial" w:hAnsi="Arial" w:cs="Arial"/>
                <w:sz w:val="16"/>
                <w:szCs w:val="16"/>
              </w:rPr>
              <w:t>(check which campus you need to attend for the course(s) you want)</w:t>
            </w:r>
          </w:p>
        </w:tc>
        <w:tc>
          <w:tcPr>
            <w:tcW w:w="4820" w:type="dxa"/>
            <w:shd w:val="clear" w:color="auto" w:fill="auto"/>
          </w:tcPr>
          <w:p w14:paraId="7A768C10" w14:textId="77777777" w:rsidR="005854F1" w:rsidRPr="004A3C1F" w:rsidRDefault="005854F1" w:rsidP="005854F1">
            <w:pPr>
              <w:jc w:val="center"/>
              <w:rPr>
                <w:rFonts w:ascii="Arial" w:hAnsi="Arial" w:cs="Arial"/>
                <w:sz w:val="20"/>
                <w:szCs w:val="20"/>
              </w:rPr>
            </w:pPr>
            <w:r w:rsidRPr="004A3C1F">
              <w:rPr>
                <w:rFonts w:ascii="Arial" w:hAnsi="Arial" w:cs="Arial"/>
                <w:sz w:val="20"/>
                <w:szCs w:val="20"/>
              </w:rPr>
              <w:t>Wednesday 9 October 2024</w:t>
            </w:r>
          </w:p>
          <w:p w14:paraId="30E84251" w14:textId="77777777" w:rsidR="005854F1" w:rsidRPr="004A3C1F" w:rsidRDefault="005854F1" w:rsidP="005854F1">
            <w:pPr>
              <w:jc w:val="center"/>
              <w:rPr>
                <w:rFonts w:ascii="Arial" w:hAnsi="Arial" w:cs="Arial"/>
                <w:sz w:val="20"/>
                <w:szCs w:val="20"/>
              </w:rPr>
            </w:pPr>
            <w:r w:rsidRPr="004A3C1F">
              <w:rPr>
                <w:rFonts w:ascii="Arial" w:hAnsi="Arial" w:cs="Arial"/>
                <w:sz w:val="20"/>
                <w:szCs w:val="20"/>
              </w:rPr>
              <w:t>Saturday 11 January 2025</w:t>
            </w:r>
          </w:p>
          <w:p w14:paraId="5944E4AE" w14:textId="77777777" w:rsidR="005854F1" w:rsidRPr="004A3C1F" w:rsidRDefault="005854F1" w:rsidP="005854F1">
            <w:pPr>
              <w:jc w:val="center"/>
              <w:rPr>
                <w:rFonts w:ascii="Arial" w:hAnsi="Arial" w:cs="Arial"/>
                <w:sz w:val="20"/>
                <w:szCs w:val="20"/>
              </w:rPr>
            </w:pPr>
            <w:r w:rsidRPr="004A3C1F">
              <w:rPr>
                <w:rFonts w:ascii="Arial" w:hAnsi="Arial" w:cs="Arial"/>
                <w:sz w:val="20"/>
                <w:szCs w:val="20"/>
              </w:rPr>
              <w:t>Wednesday 30 April 2025</w:t>
            </w:r>
          </w:p>
          <w:p w14:paraId="4305DD73" w14:textId="77777777" w:rsidR="005854F1" w:rsidRPr="004A3C1F" w:rsidRDefault="005854F1" w:rsidP="005854F1">
            <w:pPr>
              <w:jc w:val="center"/>
              <w:rPr>
                <w:rFonts w:ascii="Arial" w:hAnsi="Arial" w:cs="Arial"/>
                <w:sz w:val="20"/>
                <w:szCs w:val="20"/>
              </w:rPr>
            </w:pPr>
            <w:r w:rsidRPr="004A3C1F">
              <w:rPr>
                <w:rFonts w:ascii="Arial" w:hAnsi="Arial" w:cs="Arial"/>
                <w:sz w:val="20"/>
                <w:szCs w:val="20"/>
              </w:rPr>
              <w:t>Saturday 14 June 2025</w:t>
            </w:r>
          </w:p>
        </w:tc>
        <w:tc>
          <w:tcPr>
            <w:tcW w:w="1701" w:type="dxa"/>
            <w:shd w:val="clear" w:color="auto" w:fill="auto"/>
          </w:tcPr>
          <w:p w14:paraId="530D5061" w14:textId="77777777" w:rsidR="005854F1" w:rsidRPr="004A3C1F" w:rsidRDefault="005854F1" w:rsidP="005854F1">
            <w:pPr>
              <w:jc w:val="center"/>
              <w:rPr>
                <w:rFonts w:ascii="Arial" w:hAnsi="Arial" w:cs="Arial"/>
                <w:sz w:val="20"/>
                <w:szCs w:val="20"/>
              </w:rPr>
            </w:pPr>
            <w:r w:rsidRPr="004A3C1F">
              <w:rPr>
                <w:rFonts w:ascii="Arial" w:hAnsi="Arial" w:cs="Arial"/>
                <w:sz w:val="20"/>
                <w:szCs w:val="20"/>
              </w:rPr>
              <w:t>4pm – 7pm</w:t>
            </w:r>
          </w:p>
          <w:p w14:paraId="40D17DA4" w14:textId="77777777" w:rsidR="005854F1" w:rsidRPr="004A3C1F" w:rsidRDefault="005854F1" w:rsidP="005854F1">
            <w:pPr>
              <w:jc w:val="center"/>
              <w:rPr>
                <w:rFonts w:ascii="Arial" w:hAnsi="Arial" w:cs="Arial"/>
                <w:sz w:val="20"/>
                <w:szCs w:val="20"/>
              </w:rPr>
            </w:pPr>
            <w:r w:rsidRPr="004A3C1F">
              <w:rPr>
                <w:rFonts w:ascii="Arial" w:hAnsi="Arial" w:cs="Arial"/>
                <w:sz w:val="20"/>
                <w:szCs w:val="20"/>
              </w:rPr>
              <w:t>10am – 2pm</w:t>
            </w:r>
          </w:p>
          <w:p w14:paraId="3FCDE5B4" w14:textId="77777777" w:rsidR="005854F1" w:rsidRPr="004A3C1F" w:rsidRDefault="005854F1" w:rsidP="005854F1">
            <w:pPr>
              <w:jc w:val="center"/>
              <w:rPr>
                <w:rFonts w:ascii="Arial" w:hAnsi="Arial" w:cs="Arial"/>
                <w:sz w:val="20"/>
                <w:szCs w:val="20"/>
              </w:rPr>
            </w:pPr>
            <w:r w:rsidRPr="004A3C1F">
              <w:rPr>
                <w:rFonts w:ascii="Arial" w:hAnsi="Arial" w:cs="Arial"/>
                <w:sz w:val="20"/>
                <w:szCs w:val="20"/>
              </w:rPr>
              <w:t>4pm – 7pm</w:t>
            </w:r>
          </w:p>
          <w:p w14:paraId="58F1FE29" w14:textId="77777777" w:rsidR="005854F1" w:rsidRPr="004A3C1F" w:rsidRDefault="005854F1" w:rsidP="005854F1">
            <w:pPr>
              <w:jc w:val="center"/>
              <w:rPr>
                <w:rFonts w:ascii="Arial" w:hAnsi="Arial" w:cs="Arial"/>
                <w:sz w:val="20"/>
                <w:szCs w:val="20"/>
              </w:rPr>
            </w:pPr>
            <w:r w:rsidRPr="004A3C1F">
              <w:rPr>
                <w:rFonts w:ascii="Arial" w:hAnsi="Arial" w:cs="Arial"/>
                <w:sz w:val="20"/>
                <w:szCs w:val="20"/>
              </w:rPr>
              <w:t>10am – 2pm</w:t>
            </w:r>
          </w:p>
          <w:p w14:paraId="56B04794" w14:textId="77777777" w:rsidR="005854F1" w:rsidRPr="004A3C1F" w:rsidRDefault="005854F1" w:rsidP="005854F1">
            <w:pPr>
              <w:rPr>
                <w:rFonts w:ascii="Arial" w:hAnsi="Arial" w:cs="Arial"/>
                <w:sz w:val="20"/>
                <w:szCs w:val="20"/>
              </w:rPr>
            </w:pPr>
          </w:p>
        </w:tc>
        <w:tc>
          <w:tcPr>
            <w:tcW w:w="2551" w:type="dxa"/>
            <w:shd w:val="clear" w:color="auto" w:fill="auto"/>
          </w:tcPr>
          <w:p w14:paraId="43B6ED0E" w14:textId="77777777" w:rsidR="005854F1" w:rsidRPr="000D679D" w:rsidRDefault="005854F1" w:rsidP="005854F1">
            <w:pPr>
              <w:tabs>
                <w:tab w:val="left" w:pos="5040"/>
              </w:tabs>
              <w:jc w:val="center"/>
              <w:rPr>
                <w:rFonts w:ascii="Arial" w:hAnsi="Arial" w:cs="Arial"/>
                <w:sz w:val="20"/>
                <w:szCs w:val="20"/>
              </w:rPr>
            </w:pPr>
            <w:r w:rsidRPr="000D679D">
              <w:rPr>
                <w:rFonts w:ascii="Arial" w:hAnsi="Arial" w:cs="Arial"/>
                <w:sz w:val="20"/>
                <w:szCs w:val="20"/>
              </w:rPr>
              <w:t>01902 836 000</w:t>
            </w:r>
          </w:p>
          <w:p w14:paraId="5BB10854" w14:textId="77777777" w:rsidR="005854F1" w:rsidRPr="000D679D" w:rsidRDefault="00331328" w:rsidP="005854F1">
            <w:pPr>
              <w:tabs>
                <w:tab w:val="left" w:pos="5040"/>
              </w:tabs>
              <w:jc w:val="center"/>
              <w:rPr>
                <w:rFonts w:ascii="Arial" w:hAnsi="Arial" w:cs="Arial"/>
                <w:sz w:val="20"/>
                <w:szCs w:val="20"/>
              </w:rPr>
            </w:pPr>
            <w:hyperlink r:id="rId28" w:history="1">
              <w:r w:rsidR="005854F1" w:rsidRPr="000D679D">
                <w:rPr>
                  <w:rStyle w:val="Hyperlink"/>
                  <w:rFonts w:ascii="Arial" w:hAnsi="Arial" w:cs="Arial"/>
                  <w:sz w:val="20"/>
                  <w:szCs w:val="20"/>
                </w:rPr>
                <w:t>www.wolvcoll.ac.uk</w:t>
              </w:r>
            </w:hyperlink>
            <w:r w:rsidR="005854F1" w:rsidRPr="000D679D">
              <w:rPr>
                <w:rFonts w:ascii="Arial" w:hAnsi="Arial" w:cs="Arial"/>
                <w:sz w:val="20"/>
                <w:szCs w:val="20"/>
              </w:rPr>
              <w:t xml:space="preserve"> </w:t>
            </w:r>
          </w:p>
        </w:tc>
      </w:tr>
      <w:tr w:rsidR="005854F1" w:rsidRPr="005169C1" w14:paraId="25009058" w14:textId="77777777" w:rsidTr="005854F1">
        <w:trPr>
          <w:trHeight w:val="851"/>
        </w:trPr>
        <w:tc>
          <w:tcPr>
            <w:tcW w:w="2268" w:type="dxa"/>
            <w:shd w:val="clear" w:color="auto" w:fill="auto"/>
          </w:tcPr>
          <w:p w14:paraId="63440834" w14:textId="77777777" w:rsidR="005854F1" w:rsidRPr="003869A8" w:rsidRDefault="005854F1" w:rsidP="005854F1">
            <w:pPr>
              <w:jc w:val="center"/>
              <w:rPr>
                <w:rFonts w:ascii="Arial" w:hAnsi="Arial" w:cs="Arial"/>
                <w:sz w:val="20"/>
                <w:szCs w:val="20"/>
              </w:rPr>
            </w:pPr>
            <w:r w:rsidRPr="003869A8">
              <w:rPr>
                <w:rFonts w:ascii="Arial" w:hAnsi="Arial" w:cs="Arial"/>
                <w:sz w:val="20"/>
                <w:szCs w:val="20"/>
              </w:rPr>
              <w:t>Dudley College</w:t>
            </w:r>
          </w:p>
          <w:p w14:paraId="43FB957F" w14:textId="77777777" w:rsidR="005854F1" w:rsidRPr="003869A8" w:rsidRDefault="005854F1" w:rsidP="005854F1">
            <w:pPr>
              <w:jc w:val="center"/>
              <w:rPr>
                <w:rFonts w:ascii="Arial" w:hAnsi="Arial" w:cs="Arial"/>
                <w:sz w:val="20"/>
                <w:szCs w:val="20"/>
              </w:rPr>
            </w:pPr>
          </w:p>
        </w:tc>
        <w:tc>
          <w:tcPr>
            <w:tcW w:w="4820" w:type="dxa"/>
            <w:shd w:val="clear" w:color="auto" w:fill="auto"/>
          </w:tcPr>
          <w:p w14:paraId="25A3047A" w14:textId="77777777" w:rsidR="005854F1" w:rsidRPr="004A3C1F" w:rsidRDefault="005854F1" w:rsidP="005854F1">
            <w:pPr>
              <w:jc w:val="center"/>
              <w:rPr>
                <w:rFonts w:ascii="Arial" w:hAnsi="Arial" w:cs="Arial"/>
                <w:sz w:val="20"/>
                <w:szCs w:val="20"/>
              </w:rPr>
            </w:pPr>
            <w:r w:rsidRPr="004A3C1F">
              <w:rPr>
                <w:rFonts w:ascii="Arial" w:hAnsi="Arial" w:cs="Arial"/>
                <w:sz w:val="20"/>
                <w:szCs w:val="20"/>
              </w:rPr>
              <w:t>Saturday 12 October 2024</w:t>
            </w:r>
          </w:p>
          <w:p w14:paraId="79EF7FE7" w14:textId="77777777" w:rsidR="005854F1" w:rsidRPr="004A3C1F" w:rsidRDefault="005854F1" w:rsidP="005854F1">
            <w:pPr>
              <w:jc w:val="center"/>
              <w:rPr>
                <w:rFonts w:ascii="Arial" w:hAnsi="Arial" w:cs="Arial"/>
                <w:sz w:val="20"/>
                <w:szCs w:val="20"/>
              </w:rPr>
            </w:pPr>
            <w:r w:rsidRPr="004A3C1F">
              <w:rPr>
                <w:rFonts w:ascii="Arial" w:hAnsi="Arial" w:cs="Arial"/>
                <w:sz w:val="20"/>
                <w:szCs w:val="20"/>
              </w:rPr>
              <w:t>Saturday 11 January 2025</w:t>
            </w:r>
          </w:p>
          <w:p w14:paraId="740ABAF9" w14:textId="77777777" w:rsidR="005854F1" w:rsidRPr="004A3C1F" w:rsidRDefault="005854F1" w:rsidP="005854F1">
            <w:pPr>
              <w:jc w:val="center"/>
              <w:rPr>
                <w:rFonts w:ascii="Arial" w:hAnsi="Arial" w:cs="Arial"/>
                <w:sz w:val="20"/>
                <w:szCs w:val="20"/>
              </w:rPr>
            </w:pPr>
            <w:r w:rsidRPr="004A3C1F">
              <w:rPr>
                <w:rFonts w:ascii="Arial" w:hAnsi="Arial" w:cs="Arial"/>
                <w:sz w:val="20"/>
                <w:szCs w:val="20"/>
              </w:rPr>
              <w:t>Saturday 8 March 2025</w:t>
            </w:r>
          </w:p>
          <w:p w14:paraId="5AB3DE9D" w14:textId="77777777" w:rsidR="005854F1" w:rsidRPr="004A3C1F" w:rsidRDefault="005854F1" w:rsidP="005854F1">
            <w:pPr>
              <w:jc w:val="center"/>
              <w:rPr>
                <w:rFonts w:ascii="Arial" w:hAnsi="Arial" w:cs="Arial"/>
                <w:sz w:val="20"/>
                <w:szCs w:val="20"/>
              </w:rPr>
            </w:pPr>
            <w:r w:rsidRPr="004A3C1F">
              <w:rPr>
                <w:rFonts w:ascii="Arial" w:hAnsi="Arial" w:cs="Arial"/>
                <w:sz w:val="20"/>
                <w:szCs w:val="20"/>
              </w:rPr>
              <w:t>Wednesday 11 June 2025</w:t>
            </w:r>
          </w:p>
        </w:tc>
        <w:tc>
          <w:tcPr>
            <w:tcW w:w="1701" w:type="dxa"/>
            <w:shd w:val="clear" w:color="auto" w:fill="auto"/>
          </w:tcPr>
          <w:p w14:paraId="41700620" w14:textId="77777777" w:rsidR="005854F1" w:rsidRPr="004A3C1F" w:rsidRDefault="005854F1" w:rsidP="005854F1">
            <w:pPr>
              <w:jc w:val="center"/>
              <w:rPr>
                <w:rFonts w:ascii="Arial" w:hAnsi="Arial" w:cs="Arial"/>
                <w:sz w:val="20"/>
                <w:szCs w:val="20"/>
              </w:rPr>
            </w:pPr>
            <w:r w:rsidRPr="004A3C1F">
              <w:rPr>
                <w:rFonts w:ascii="Arial" w:hAnsi="Arial" w:cs="Arial"/>
                <w:sz w:val="20"/>
                <w:szCs w:val="20"/>
              </w:rPr>
              <w:t>10am – 2pm</w:t>
            </w:r>
          </w:p>
          <w:p w14:paraId="01A7D258" w14:textId="77777777" w:rsidR="005854F1" w:rsidRPr="004A3C1F" w:rsidRDefault="005854F1" w:rsidP="005854F1">
            <w:pPr>
              <w:jc w:val="center"/>
              <w:rPr>
                <w:rFonts w:ascii="Arial" w:hAnsi="Arial" w:cs="Arial"/>
                <w:sz w:val="20"/>
                <w:szCs w:val="20"/>
              </w:rPr>
            </w:pPr>
            <w:r w:rsidRPr="004A3C1F">
              <w:rPr>
                <w:rFonts w:ascii="Arial" w:hAnsi="Arial" w:cs="Arial"/>
                <w:sz w:val="20"/>
                <w:szCs w:val="20"/>
              </w:rPr>
              <w:t>10am – 2pm</w:t>
            </w:r>
          </w:p>
          <w:p w14:paraId="1E3D2FD8" w14:textId="77777777" w:rsidR="005854F1" w:rsidRPr="004A3C1F" w:rsidRDefault="005854F1" w:rsidP="005854F1">
            <w:pPr>
              <w:jc w:val="center"/>
              <w:rPr>
                <w:rFonts w:ascii="Arial" w:hAnsi="Arial" w:cs="Arial"/>
                <w:sz w:val="20"/>
                <w:szCs w:val="20"/>
              </w:rPr>
            </w:pPr>
            <w:r w:rsidRPr="004A3C1F">
              <w:rPr>
                <w:rFonts w:ascii="Arial" w:hAnsi="Arial" w:cs="Arial"/>
                <w:sz w:val="20"/>
                <w:szCs w:val="20"/>
              </w:rPr>
              <w:t>10am – 2pm</w:t>
            </w:r>
          </w:p>
          <w:p w14:paraId="2C613BF3" w14:textId="77777777" w:rsidR="005854F1" w:rsidRPr="004A3C1F" w:rsidRDefault="005854F1" w:rsidP="005854F1">
            <w:pPr>
              <w:jc w:val="center"/>
              <w:rPr>
                <w:rFonts w:ascii="Arial" w:hAnsi="Arial" w:cs="Arial"/>
                <w:sz w:val="20"/>
                <w:szCs w:val="20"/>
              </w:rPr>
            </w:pPr>
            <w:r w:rsidRPr="004A3C1F">
              <w:rPr>
                <w:rFonts w:ascii="Arial" w:hAnsi="Arial" w:cs="Arial"/>
                <w:sz w:val="20"/>
                <w:szCs w:val="20"/>
              </w:rPr>
              <w:t>4pm – 7pm</w:t>
            </w:r>
          </w:p>
          <w:p w14:paraId="2945AD63" w14:textId="77777777" w:rsidR="005854F1" w:rsidRPr="004A3C1F" w:rsidRDefault="005854F1" w:rsidP="005854F1">
            <w:pPr>
              <w:rPr>
                <w:rFonts w:ascii="Arial" w:hAnsi="Arial" w:cs="Arial"/>
                <w:sz w:val="20"/>
                <w:szCs w:val="20"/>
              </w:rPr>
            </w:pPr>
          </w:p>
        </w:tc>
        <w:tc>
          <w:tcPr>
            <w:tcW w:w="2551" w:type="dxa"/>
            <w:shd w:val="clear" w:color="auto" w:fill="auto"/>
          </w:tcPr>
          <w:p w14:paraId="71197176" w14:textId="77777777" w:rsidR="005854F1" w:rsidRPr="003869A8" w:rsidRDefault="005854F1" w:rsidP="005854F1">
            <w:pPr>
              <w:tabs>
                <w:tab w:val="left" w:pos="5040"/>
              </w:tabs>
              <w:jc w:val="center"/>
              <w:rPr>
                <w:rFonts w:ascii="Arial" w:hAnsi="Arial" w:cs="Arial"/>
                <w:sz w:val="20"/>
                <w:szCs w:val="20"/>
              </w:rPr>
            </w:pPr>
            <w:r w:rsidRPr="003869A8">
              <w:rPr>
                <w:rFonts w:ascii="Arial" w:hAnsi="Arial" w:cs="Arial"/>
                <w:sz w:val="20"/>
                <w:szCs w:val="20"/>
              </w:rPr>
              <w:t>01384 363000</w:t>
            </w:r>
          </w:p>
          <w:p w14:paraId="7822B0CA" w14:textId="77777777" w:rsidR="005854F1" w:rsidRPr="003869A8" w:rsidRDefault="00331328" w:rsidP="005854F1">
            <w:pPr>
              <w:jc w:val="center"/>
              <w:rPr>
                <w:rFonts w:ascii="Arial" w:hAnsi="Arial" w:cs="Arial"/>
                <w:sz w:val="20"/>
                <w:szCs w:val="20"/>
              </w:rPr>
            </w:pPr>
            <w:hyperlink r:id="rId29" w:history="1">
              <w:r w:rsidR="005854F1" w:rsidRPr="003869A8">
                <w:rPr>
                  <w:rStyle w:val="Hyperlink"/>
                  <w:rFonts w:ascii="Arial" w:hAnsi="Arial" w:cs="Arial"/>
                  <w:sz w:val="20"/>
                  <w:szCs w:val="20"/>
                </w:rPr>
                <w:t>www.dudleycol.ac.uk</w:t>
              </w:r>
            </w:hyperlink>
          </w:p>
          <w:p w14:paraId="65E533C9" w14:textId="77777777" w:rsidR="005854F1" w:rsidRPr="003869A8" w:rsidRDefault="005854F1" w:rsidP="005854F1">
            <w:pPr>
              <w:jc w:val="center"/>
              <w:rPr>
                <w:rFonts w:ascii="Arial" w:hAnsi="Arial" w:cs="Arial"/>
                <w:b/>
                <w:sz w:val="20"/>
                <w:szCs w:val="20"/>
                <w:u w:val="single"/>
              </w:rPr>
            </w:pPr>
          </w:p>
        </w:tc>
      </w:tr>
      <w:tr w:rsidR="005854F1" w:rsidRPr="005169C1" w14:paraId="61DDB22A" w14:textId="77777777" w:rsidTr="005854F1">
        <w:trPr>
          <w:trHeight w:val="928"/>
        </w:trPr>
        <w:tc>
          <w:tcPr>
            <w:tcW w:w="2268" w:type="dxa"/>
            <w:shd w:val="clear" w:color="auto" w:fill="auto"/>
          </w:tcPr>
          <w:p w14:paraId="21AE5025" w14:textId="77777777" w:rsidR="005854F1" w:rsidRPr="00840607" w:rsidRDefault="005854F1" w:rsidP="005854F1">
            <w:pPr>
              <w:jc w:val="center"/>
              <w:rPr>
                <w:rFonts w:ascii="Arial" w:hAnsi="Arial" w:cs="Arial"/>
                <w:sz w:val="20"/>
                <w:szCs w:val="20"/>
              </w:rPr>
            </w:pPr>
            <w:r w:rsidRPr="00840607">
              <w:rPr>
                <w:rFonts w:ascii="Arial" w:hAnsi="Arial" w:cs="Arial"/>
                <w:sz w:val="20"/>
                <w:szCs w:val="20"/>
              </w:rPr>
              <w:t>Halesowen College</w:t>
            </w:r>
          </w:p>
        </w:tc>
        <w:tc>
          <w:tcPr>
            <w:tcW w:w="4820" w:type="dxa"/>
            <w:shd w:val="clear" w:color="auto" w:fill="auto"/>
          </w:tcPr>
          <w:p w14:paraId="37455C8E" w14:textId="77777777" w:rsidR="005854F1" w:rsidRPr="00D13BBE" w:rsidRDefault="005854F1" w:rsidP="005854F1">
            <w:pPr>
              <w:jc w:val="center"/>
              <w:rPr>
                <w:rFonts w:ascii="Arial" w:hAnsi="Arial" w:cs="Arial"/>
                <w:sz w:val="20"/>
                <w:szCs w:val="20"/>
              </w:rPr>
            </w:pPr>
            <w:r w:rsidRPr="00D13BBE">
              <w:rPr>
                <w:rFonts w:ascii="Arial" w:hAnsi="Arial" w:cs="Arial"/>
                <w:sz w:val="20"/>
                <w:szCs w:val="20"/>
              </w:rPr>
              <w:t>Saturday 12 October 2024</w:t>
            </w:r>
          </w:p>
          <w:p w14:paraId="7AFC8781" w14:textId="77777777" w:rsidR="005854F1" w:rsidRPr="00D13BBE" w:rsidRDefault="005854F1" w:rsidP="005854F1">
            <w:pPr>
              <w:jc w:val="center"/>
              <w:rPr>
                <w:rFonts w:ascii="Arial" w:hAnsi="Arial" w:cs="Arial"/>
                <w:sz w:val="20"/>
                <w:szCs w:val="20"/>
              </w:rPr>
            </w:pPr>
            <w:r w:rsidRPr="00D13BBE">
              <w:rPr>
                <w:rFonts w:ascii="Arial" w:hAnsi="Arial" w:cs="Arial"/>
                <w:sz w:val="20"/>
                <w:szCs w:val="20"/>
              </w:rPr>
              <w:t>Wednesday 6 November 2024</w:t>
            </w:r>
          </w:p>
          <w:p w14:paraId="44E74A7C" w14:textId="77777777" w:rsidR="005854F1" w:rsidRPr="00D13BBE" w:rsidRDefault="005854F1" w:rsidP="005854F1">
            <w:pPr>
              <w:jc w:val="center"/>
              <w:rPr>
                <w:rFonts w:ascii="Arial" w:hAnsi="Arial" w:cs="Arial"/>
                <w:sz w:val="20"/>
                <w:szCs w:val="20"/>
              </w:rPr>
            </w:pPr>
            <w:r w:rsidRPr="00D13BBE">
              <w:rPr>
                <w:rFonts w:ascii="Arial" w:hAnsi="Arial" w:cs="Arial"/>
                <w:sz w:val="20"/>
                <w:szCs w:val="20"/>
              </w:rPr>
              <w:t>Saturday 18 January 2025</w:t>
            </w:r>
          </w:p>
          <w:p w14:paraId="7821632A" w14:textId="77777777" w:rsidR="005854F1" w:rsidRPr="00D13BBE" w:rsidRDefault="005854F1" w:rsidP="005854F1">
            <w:pPr>
              <w:jc w:val="center"/>
              <w:rPr>
                <w:rFonts w:ascii="Arial" w:hAnsi="Arial" w:cs="Arial"/>
                <w:sz w:val="20"/>
                <w:szCs w:val="20"/>
              </w:rPr>
            </w:pPr>
            <w:r w:rsidRPr="00D13BBE">
              <w:rPr>
                <w:rFonts w:ascii="Arial" w:hAnsi="Arial" w:cs="Arial"/>
                <w:sz w:val="20"/>
                <w:szCs w:val="20"/>
              </w:rPr>
              <w:t>Wednesday 30 April 2025</w:t>
            </w:r>
          </w:p>
          <w:p w14:paraId="33E64695" w14:textId="77777777" w:rsidR="005854F1" w:rsidRPr="00D13BBE" w:rsidRDefault="005854F1" w:rsidP="005854F1">
            <w:pPr>
              <w:jc w:val="center"/>
              <w:rPr>
                <w:rFonts w:ascii="Arial" w:hAnsi="Arial" w:cs="Arial"/>
                <w:sz w:val="20"/>
                <w:szCs w:val="20"/>
              </w:rPr>
            </w:pPr>
          </w:p>
        </w:tc>
        <w:tc>
          <w:tcPr>
            <w:tcW w:w="1701" w:type="dxa"/>
            <w:shd w:val="clear" w:color="auto" w:fill="auto"/>
          </w:tcPr>
          <w:p w14:paraId="242E9394" w14:textId="77777777" w:rsidR="005854F1" w:rsidRPr="00D13BBE" w:rsidRDefault="005854F1" w:rsidP="005854F1">
            <w:pPr>
              <w:jc w:val="center"/>
              <w:rPr>
                <w:rFonts w:ascii="Arial" w:hAnsi="Arial" w:cs="Arial"/>
                <w:sz w:val="20"/>
                <w:szCs w:val="20"/>
              </w:rPr>
            </w:pPr>
            <w:r w:rsidRPr="00D13BBE">
              <w:rPr>
                <w:rFonts w:ascii="Arial" w:hAnsi="Arial" w:cs="Arial"/>
                <w:sz w:val="20"/>
                <w:szCs w:val="20"/>
              </w:rPr>
              <w:t>10am – 4pm</w:t>
            </w:r>
          </w:p>
          <w:p w14:paraId="29E05940" w14:textId="77777777" w:rsidR="005854F1" w:rsidRPr="00D13BBE" w:rsidRDefault="005854F1" w:rsidP="005854F1">
            <w:pPr>
              <w:jc w:val="center"/>
              <w:rPr>
                <w:rFonts w:ascii="Arial" w:hAnsi="Arial" w:cs="Arial"/>
                <w:sz w:val="20"/>
                <w:szCs w:val="20"/>
              </w:rPr>
            </w:pPr>
            <w:r w:rsidRPr="00D13BBE">
              <w:rPr>
                <w:rFonts w:ascii="Arial" w:hAnsi="Arial" w:cs="Arial"/>
                <w:sz w:val="20"/>
                <w:szCs w:val="20"/>
              </w:rPr>
              <w:t>4pm – 7pm</w:t>
            </w:r>
          </w:p>
          <w:p w14:paraId="1ECCC6D7" w14:textId="77777777" w:rsidR="005854F1" w:rsidRPr="00D13BBE" w:rsidRDefault="005854F1" w:rsidP="005854F1">
            <w:pPr>
              <w:jc w:val="center"/>
              <w:rPr>
                <w:rFonts w:ascii="Arial" w:hAnsi="Arial" w:cs="Arial"/>
                <w:sz w:val="20"/>
                <w:szCs w:val="20"/>
              </w:rPr>
            </w:pPr>
            <w:r w:rsidRPr="00D13BBE">
              <w:rPr>
                <w:rFonts w:ascii="Arial" w:hAnsi="Arial" w:cs="Arial"/>
                <w:sz w:val="20"/>
                <w:szCs w:val="20"/>
              </w:rPr>
              <w:t>10am – 2pm</w:t>
            </w:r>
          </w:p>
          <w:p w14:paraId="30F4F0BC" w14:textId="77777777" w:rsidR="005854F1" w:rsidRPr="00D13BBE" w:rsidRDefault="005854F1" w:rsidP="005854F1">
            <w:pPr>
              <w:jc w:val="center"/>
              <w:rPr>
                <w:rFonts w:ascii="Arial" w:hAnsi="Arial" w:cs="Arial"/>
                <w:sz w:val="20"/>
                <w:szCs w:val="20"/>
              </w:rPr>
            </w:pPr>
            <w:r w:rsidRPr="00D13BBE">
              <w:rPr>
                <w:rFonts w:ascii="Arial" w:hAnsi="Arial" w:cs="Arial"/>
                <w:sz w:val="20"/>
                <w:szCs w:val="20"/>
              </w:rPr>
              <w:t>6pm – 8pm</w:t>
            </w:r>
          </w:p>
        </w:tc>
        <w:tc>
          <w:tcPr>
            <w:tcW w:w="2551" w:type="dxa"/>
            <w:shd w:val="clear" w:color="auto" w:fill="auto"/>
          </w:tcPr>
          <w:p w14:paraId="3FC432D7" w14:textId="77777777" w:rsidR="005854F1" w:rsidRPr="00840607" w:rsidRDefault="005854F1" w:rsidP="005854F1">
            <w:pPr>
              <w:tabs>
                <w:tab w:val="left" w:pos="5040"/>
              </w:tabs>
              <w:jc w:val="center"/>
              <w:rPr>
                <w:rFonts w:ascii="Arial" w:hAnsi="Arial" w:cs="Arial"/>
                <w:sz w:val="20"/>
                <w:szCs w:val="20"/>
              </w:rPr>
            </w:pPr>
            <w:r w:rsidRPr="00840607">
              <w:rPr>
                <w:rFonts w:ascii="Arial" w:hAnsi="Arial" w:cs="Arial"/>
                <w:sz w:val="20"/>
                <w:szCs w:val="20"/>
              </w:rPr>
              <w:t>0121 602 7777</w:t>
            </w:r>
          </w:p>
          <w:p w14:paraId="64DF3413" w14:textId="77777777" w:rsidR="005854F1" w:rsidRPr="00840607" w:rsidRDefault="00331328" w:rsidP="005854F1">
            <w:pPr>
              <w:tabs>
                <w:tab w:val="left" w:pos="5040"/>
              </w:tabs>
              <w:rPr>
                <w:rFonts w:ascii="Arial" w:hAnsi="Arial" w:cs="Arial"/>
                <w:sz w:val="20"/>
                <w:szCs w:val="20"/>
              </w:rPr>
            </w:pPr>
            <w:hyperlink r:id="rId30" w:history="1">
              <w:r w:rsidR="005854F1" w:rsidRPr="00840607">
                <w:rPr>
                  <w:rStyle w:val="Hyperlink"/>
                  <w:rFonts w:ascii="Arial" w:hAnsi="Arial" w:cs="Arial"/>
                  <w:sz w:val="20"/>
                  <w:szCs w:val="20"/>
                </w:rPr>
                <w:t>www.halesowen.ac.uk</w:t>
              </w:r>
            </w:hyperlink>
            <w:r w:rsidR="005854F1" w:rsidRPr="00840607">
              <w:rPr>
                <w:rFonts w:ascii="Arial" w:hAnsi="Arial" w:cs="Arial"/>
                <w:sz w:val="20"/>
                <w:szCs w:val="20"/>
              </w:rPr>
              <w:t xml:space="preserve"> </w:t>
            </w:r>
          </w:p>
        </w:tc>
      </w:tr>
      <w:tr w:rsidR="005854F1" w:rsidRPr="005169C1" w14:paraId="23BFD531" w14:textId="77777777" w:rsidTr="005854F1">
        <w:trPr>
          <w:trHeight w:val="736"/>
        </w:trPr>
        <w:tc>
          <w:tcPr>
            <w:tcW w:w="2268" w:type="dxa"/>
            <w:shd w:val="clear" w:color="auto" w:fill="auto"/>
          </w:tcPr>
          <w:p w14:paraId="1108D95D" w14:textId="77777777" w:rsidR="005854F1" w:rsidRPr="00BD0C5D" w:rsidRDefault="005854F1" w:rsidP="005854F1">
            <w:pPr>
              <w:jc w:val="center"/>
              <w:rPr>
                <w:rFonts w:ascii="Arial" w:hAnsi="Arial" w:cs="Arial"/>
                <w:sz w:val="20"/>
                <w:szCs w:val="20"/>
              </w:rPr>
            </w:pPr>
            <w:r w:rsidRPr="00BD0C5D">
              <w:rPr>
                <w:rFonts w:ascii="Arial" w:hAnsi="Arial" w:cs="Arial"/>
                <w:sz w:val="20"/>
                <w:szCs w:val="20"/>
              </w:rPr>
              <w:t>King Edward VI 6</w:t>
            </w:r>
            <w:r w:rsidRPr="00BD0C5D">
              <w:rPr>
                <w:rFonts w:ascii="Arial" w:hAnsi="Arial" w:cs="Arial"/>
                <w:sz w:val="20"/>
                <w:szCs w:val="20"/>
                <w:vertAlign w:val="superscript"/>
              </w:rPr>
              <w:t>th</w:t>
            </w:r>
            <w:r w:rsidRPr="00BD0C5D">
              <w:rPr>
                <w:rFonts w:ascii="Arial" w:hAnsi="Arial" w:cs="Arial"/>
                <w:sz w:val="20"/>
                <w:szCs w:val="20"/>
              </w:rPr>
              <w:t xml:space="preserve"> Form College, Stourbridge </w:t>
            </w:r>
          </w:p>
        </w:tc>
        <w:tc>
          <w:tcPr>
            <w:tcW w:w="4820" w:type="dxa"/>
            <w:shd w:val="clear" w:color="auto" w:fill="auto"/>
          </w:tcPr>
          <w:p w14:paraId="1B87920A" w14:textId="77777777" w:rsidR="005854F1" w:rsidRPr="00D13BBE" w:rsidRDefault="005854F1" w:rsidP="005854F1">
            <w:pPr>
              <w:jc w:val="center"/>
              <w:rPr>
                <w:rFonts w:ascii="Arial" w:hAnsi="Arial" w:cs="Arial"/>
                <w:sz w:val="20"/>
                <w:szCs w:val="20"/>
              </w:rPr>
            </w:pPr>
            <w:r w:rsidRPr="00D13BBE">
              <w:rPr>
                <w:rFonts w:ascii="Arial" w:hAnsi="Arial" w:cs="Arial"/>
                <w:sz w:val="20"/>
                <w:szCs w:val="20"/>
              </w:rPr>
              <w:t>Thursday 17 October 2024</w:t>
            </w:r>
          </w:p>
          <w:p w14:paraId="3AFA4786" w14:textId="77777777" w:rsidR="005854F1" w:rsidRPr="00D13BBE" w:rsidRDefault="005854F1" w:rsidP="005854F1">
            <w:pPr>
              <w:jc w:val="center"/>
              <w:rPr>
                <w:rFonts w:ascii="Arial" w:hAnsi="Arial" w:cs="Arial"/>
                <w:sz w:val="20"/>
                <w:szCs w:val="20"/>
              </w:rPr>
            </w:pPr>
            <w:r w:rsidRPr="00D13BBE">
              <w:rPr>
                <w:rFonts w:ascii="Arial" w:hAnsi="Arial" w:cs="Arial"/>
                <w:sz w:val="20"/>
                <w:szCs w:val="20"/>
              </w:rPr>
              <w:t>Saturday 19 October 2024</w:t>
            </w:r>
          </w:p>
        </w:tc>
        <w:tc>
          <w:tcPr>
            <w:tcW w:w="1701" w:type="dxa"/>
            <w:shd w:val="clear" w:color="auto" w:fill="auto"/>
          </w:tcPr>
          <w:p w14:paraId="2E96BADE" w14:textId="77777777" w:rsidR="005854F1" w:rsidRPr="00D13BBE" w:rsidRDefault="005854F1" w:rsidP="005854F1">
            <w:pPr>
              <w:jc w:val="center"/>
              <w:rPr>
                <w:rFonts w:ascii="Arial" w:hAnsi="Arial" w:cs="Arial"/>
                <w:sz w:val="20"/>
                <w:szCs w:val="20"/>
              </w:rPr>
            </w:pPr>
            <w:r w:rsidRPr="00D13BBE">
              <w:rPr>
                <w:rFonts w:ascii="Arial" w:hAnsi="Arial" w:cs="Arial"/>
                <w:sz w:val="20"/>
                <w:szCs w:val="20"/>
              </w:rPr>
              <w:t>5pm – 9pm</w:t>
            </w:r>
          </w:p>
          <w:p w14:paraId="678BB2A9" w14:textId="77777777" w:rsidR="005854F1" w:rsidRPr="00D13BBE" w:rsidRDefault="005854F1" w:rsidP="005854F1">
            <w:pPr>
              <w:jc w:val="center"/>
              <w:rPr>
                <w:rFonts w:ascii="Arial" w:hAnsi="Arial" w:cs="Arial"/>
                <w:sz w:val="20"/>
                <w:szCs w:val="20"/>
              </w:rPr>
            </w:pPr>
            <w:r w:rsidRPr="00D13BBE">
              <w:rPr>
                <w:rFonts w:ascii="Arial" w:hAnsi="Arial" w:cs="Arial"/>
                <w:sz w:val="20"/>
                <w:szCs w:val="20"/>
              </w:rPr>
              <w:t>9am – 3pm</w:t>
            </w:r>
          </w:p>
          <w:p w14:paraId="7551D954" w14:textId="77777777" w:rsidR="005854F1" w:rsidRPr="00D13BBE" w:rsidRDefault="005854F1" w:rsidP="005854F1">
            <w:pPr>
              <w:rPr>
                <w:rFonts w:ascii="Arial" w:hAnsi="Arial" w:cs="Arial"/>
                <w:sz w:val="20"/>
                <w:szCs w:val="20"/>
              </w:rPr>
            </w:pPr>
          </w:p>
        </w:tc>
        <w:tc>
          <w:tcPr>
            <w:tcW w:w="2551" w:type="dxa"/>
            <w:shd w:val="clear" w:color="auto" w:fill="auto"/>
          </w:tcPr>
          <w:p w14:paraId="600B66D9" w14:textId="77777777" w:rsidR="005854F1" w:rsidRPr="00BD0C5D" w:rsidRDefault="005854F1" w:rsidP="005854F1">
            <w:pPr>
              <w:tabs>
                <w:tab w:val="left" w:pos="5040"/>
              </w:tabs>
              <w:jc w:val="center"/>
              <w:rPr>
                <w:rFonts w:ascii="Arial" w:hAnsi="Arial" w:cs="Arial"/>
                <w:sz w:val="20"/>
                <w:szCs w:val="20"/>
              </w:rPr>
            </w:pPr>
            <w:r w:rsidRPr="00BD0C5D">
              <w:rPr>
                <w:rFonts w:ascii="Arial" w:hAnsi="Arial" w:cs="Arial"/>
                <w:sz w:val="20"/>
                <w:szCs w:val="20"/>
              </w:rPr>
              <w:t>01384 398100</w:t>
            </w:r>
          </w:p>
          <w:p w14:paraId="30756C13" w14:textId="77777777" w:rsidR="005854F1" w:rsidRPr="00BD0C5D" w:rsidRDefault="00331328" w:rsidP="005854F1">
            <w:pPr>
              <w:tabs>
                <w:tab w:val="left" w:pos="5040"/>
              </w:tabs>
              <w:jc w:val="center"/>
              <w:rPr>
                <w:rFonts w:ascii="Arial" w:hAnsi="Arial" w:cs="Arial"/>
                <w:sz w:val="20"/>
                <w:szCs w:val="20"/>
              </w:rPr>
            </w:pPr>
            <w:hyperlink r:id="rId31" w:history="1">
              <w:r w:rsidR="005854F1" w:rsidRPr="00BD0C5D">
                <w:rPr>
                  <w:rStyle w:val="Hyperlink"/>
                  <w:rFonts w:ascii="Arial" w:hAnsi="Arial" w:cs="Arial"/>
                  <w:sz w:val="20"/>
                  <w:szCs w:val="20"/>
                </w:rPr>
                <w:t>www.kedst.ac.uk</w:t>
              </w:r>
            </w:hyperlink>
            <w:r w:rsidR="005854F1" w:rsidRPr="00BD0C5D">
              <w:rPr>
                <w:rFonts w:ascii="Arial" w:hAnsi="Arial" w:cs="Arial"/>
                <w:sz w:val="20"/>
                <w:szCs w:val="20"/>
              </w:rPr>
              <w:t xml:space="preserve"> </w:t>
            </w:r>
          </w:p>
        </w:tc>
      </w:tr>
      <w:tr w:rsidR="005854F1" w:rsidRPr="005169C1" w14:paraId="08DB3A60" w14:textId="77777777" w:rsidTr="005854F1">
        <w:trPr>
          <w:trHeight w:val="1817"/>
        </w:trPr>
        <w:tc>
          <w:tcPr>
            <w:tcW w:w="2268" w:type="dxa"/>
            <w:shd w:val="clear" w:color="auto" w:fill="auto"/>
          </w:tcPr>
          <w:p w14:paraId="11628CCC" w14:textId="77777777" w:rsidR="005854F1" w:rsidRPr="003869A8" w:rsidRDefault="005854F1" w:rsidP="005854F1">
            <w:pPr>
              <w:jc w:val="center"/>
              <w:rPr>
                <w:rFonts w:ascii="Arial" w:hAnsi="Arial" w:cs="Arial"/>
                <w:sz w:val="20"/>
                <w:szCs w:val="20"/>
              </w:rPr>
            </w:pPr>
            <w:r w:rsidRPr="003869A8">
              <w:rPr>
                <w:rFonts w:ascii="Arial" w:hAnsi="Arial" w:cs="Arial"/>
                <w:sz w:val="20"/>
                <w:szCs w:val="20"/>
              </w:rPr>
              <w:t>Sandwell College</w:t>
            </w:r>
          </w:p>
          <w:p w14:paraId="0CC03957" w14:textId="77777777" w:rsidR="005854F1" w:rsidRPr="003869A8" w:rsidRDefault="005854F1" w:rsidP="005854F1">
            <w:pPr>
              <w:jc w:val="center"/>
              <w:rPr>
                <w:rFonts w:ascii="Arial" w:hAnsi="Arial" w:cs="Arial"/>
                <w:sz w:val="20"/>
                <w:szCs w:val="20"/>
              </w:rPr>
            </w:pPr>
          </w:p>
          <w:p w14:paraId="4564802B" w14:textId="77777777" w:rsidR="005854F1" w:rsidRDefault="005854F1" w:rsidP="005854F1">
            <w:pPr>
              <w:jc w:val="center"/>
              <w:rPr>
                <w:rFonts w:ascii="Arial" w:hAnsi="Arial" w:cs="Arial"/>
                <w:sz w:val="16"/>
                <w:szCs w:val="16"/>
              </w:rPr>
            </w:pPr>
            <w:r w:rsidRPr="003869A8">
              <w:rPr>
                <w:rFonts w:ascii="Arial" w:hAnsi="Arial" w:cs="Arial"/>
                <w:sz w:val="20"/>
                <w:szCs w:val="20"/>
              </w:rPr>
              <w:t>(Central St Michaels, New Square for A level &amp; Young Professionals Academy</w:t>
            </w:r>
            <w:r>
              <w:rPr>
                <w:rFonts w:ascii="Arial" w:hAnsi="Arial" w:cs="Arial"/>
                <w:sz w:val="16"/>
                <w:szCs w:val="16"/>
              </w:rPr>
              <w:t>)</w:t>
            </w:r>
          </w:p>
          <w:p w14:paraId="3B95C8FD" w14:textId="77777777" w:rsidR="005854F1" w:rsidRPr="005169C1" w:rsidRDefault="005854F1" w:rsidP="005854F1">
            <w:pPr>
              <w:jc w:val="center"/>
              <w:rPr>
                <w:rFonts w:ascii="Arial" w:hAnsi="Arial" w:cs="Arial"/>
                <w:color w:val="FF0000"/>
                <w:sz w:val="16"/>
                <w:szCs w:val="16"/>
              </w:rPr>
            </w:pPr>
          </w:p>
        </w:tc>
        <w:tc>
          <w:tcPr>
            <w:tcW w:w="4820" w:type="dxa"/>
            <w:shd w:val="clear" w:color="auto" w:fill="auto"/>
          </w:tcPr>
          <w:p w14:paraId="7C4C63CE" w14:textId="77777777" w:rsidR="005854F1" w:rsidRPr="00874C87" w:rsidRDefault="005854F1" w:rsidP="005854F1">
            <w:pPr>
              <w:jc w:val="center"/>
              <w:rPr>
                <w:rFonts w:ascii="Arial" w:hAnsi="Arial" w:cs="Arial"/>
                <w:bCs/>
                <w:sz w:val="20"/>
                <w:szCs w:val="20"/>
              </w:rPr>
            </w:pPr>
            <w:r w:rsidRPr="00874C87">
              <w:rPr>
                <w:rFonts w:ascii="Arial" w:hAnsi="Arial" w:cs="Arial"/>
                <w:sz w:val="20"/>
                <w:szCs w:val="20"/>
              </w:rPr>
              <w:t xml:space="preserve"> </w:t>
            </w:r>
            <w:r w:rsidRPr="00874C87">
              <w:rPr>
                <w:rFonts w:ascii="Arial" w:hAnsi="Arial" w:cs="Arial"/>
                <w:bCs/>
                <w:sz w:val="20"/>
                <w:szCs w:val="20"/>
              </w:rPr>
              <w:t xml:space="preserve"> Thursday 10 October 2024</w:t>
            </w:r>
          </w:p>
          <w:p w14:paraId="199DC422" w14:textId="77777777" w:rsidR="005854F1" w:rsidRPr="00874C87" w:rsidRDefault="005854F1" w:rsidP="005854F1">
            <w:pPr>
              <w:jc w:val="center"/>
              <w:rPr>
                <w:rFonts w:ascii="Arial" w:hAnsi="Arial" w:cs="Arial"/>
                <w:bCs/>
                <w:sz w:val="20"/>
                <w:szCs w:val="20"/>
              </w:rPr>
            </w:pPr>
            <w:r w:rsidRPr="00874C87">
              <w:rPr>
                <w:rFonts w:ascii="Arial" w:hAnsi="Arial" w:cs="Arial"/>
                <w:bCs/>
                <w:sz w:val="20"/>
                <w:szCs w:val="20"/>
              </w:rPr>
              <w:t>Saturday 12 October 2024</w:t>
            </w:r>
          </w:p>
          <w:p w14:paraId="547A0E36" w14:textId="77777777" w:rsidR="005854F1" w:rsidRPr="00874C87" w:rsidRDefault="005854F1" w:rsidP="005854F1">
            <w:pPr>
              <w:jc w:val="center"/>
              <w:rPr>
                <w:rFonts w:ascii="Arial" w:hAnsi="Arial" w:cs="Arial"/>
                <w:bCs/>
                <w:sz w:val="20"/>
                <w:szCs w:val="20"/>
              </w:rPr>
            </w:pPr>
            <w:r w:rsidRPr="00874C87">
              <w:rPr>
                <w:rFonts w:ascii="Arial" w:hAnsi="Arial" w:cs="Arial"/>
                <w:bCs/>
                <w:sz w:val="20"/>
                <w:szCs w:val="20"/>
              </w:rPr>
              <w:t>Thursday 14 November 2024</w:t>
            </w:r>
          </w:p>
          <w:p w14:paraId="698020DB" w14:textId="77777777" w:rsidR="005854F1" w:rsidRPr="00874C87" w:rsidRDefault="005854F1" w:rsidP="005854F1">
            <w:pPr>
              <w:jc w:val="center"/>
              <w:rPr>
                <w:rFonts w:ascii="Arial" w:hAnsi="Arial" w:cs="Arial"/>
                <w:bCs/>
                <w:sz w:val="20"/>
                <w:szCs w:val="20"/>
              </w:rPr>
            </w:pPr>
            <w:r w:rsidRPr="00874C87">
              <w:rPr>
                <w:rFonts w:ascii="Arial" w:hAnsi="Arial" w:cs="Arial"/>
                <w:bCs/>
                <w:sz w:val="20"/>
                <w:szCs w:val="20"/>
              </w:rPr>
              <w:t>Saturday 16 November 2024</w:t>
            </w:r>
          </w:p>
          <w:p w14:paraId="73795955" w14:textId="77777777" w:rsidR="005854F1" w:rsidRPr="00874C87" w:rsidRDefault="005854F1" w:rsidP="005854F1">
            <w:pPr>
              <w:jc w:val="center"/>
              <w:rPr>
                <w:rFonts w:ascii="Arial" w:hAnsi="Arial" w:cs="Arial"/>
                <w:bCs/>
                <w:sz w:val="20"/>
                <w:szCs w:val="20"/>
              </w:rPr>
            </w:pPr>
            <w:r w:rsidRPr="00874C87">
              <w:rPr>
                <w:rFonts w:ascii="Arial" w:hAnsi="Arial" w:cs="Arial"/>
                <w:bCs/>
                <w:sz w:val="20"/>
                <w:szCs w:val="20"/>
              </w:rPr>
              <w:t>Tuesday 14 January 2025</w:t>
            </w:r>
          </w:p>
          <w:p w14:paraId="116501AD" w14:textId="77777777" w:rsidR="005854F1" w:rsidRPr="00874C87" w:rsidRDefault="005854F1" w:rsidP="005854F1">
            <w:pPr>
              <w:jc w:val="center"/>
              <w:rPr>
                <w:rFonts w:ascii="Arial" w:hAnsi="Arial" w:cs="Arial"/>
                <w:bCs/>
                <w:sz w:val="20"/>
                <w:szCs w:val="20"/>
              </w:rPr>
            </w:pPr>
            <w:r w:rsidRPr="00874C87">
              <w:rPr>
                <w:rFonts w:ascii="Arial" w:hAnsi="Arial" w:cs="Arial"/>
                <w:bCs/>
                <w:sz w:val="20"/>
                <w:szCs w:val="20"/>
              </w:rPr>
              <w:t>Saturday 18 January 2025</w:t>
            </w:r>
          </w:p>
          <w:p w14:paraId="6AFDFD9F" w14:textId="77777777" w:rsidR="005854F1" w:rsidRPr="00874C87" w:rsidRDefault="005854F1" w:rsidP="005854F1">
            <w:pPr>
              <w:jc w:val="center"/>
              <w:rPr>
                <w:rFonts w:ascii="Arial" w:hAnsi="Arial" w:cs="Arial"/>
                <w:bCs/>
                <w:sz w:val="20"/>
                <w:szCs w:val="20"/>
              </w:rPr>
            </w:pPr>
            <w:r w:rsidRPr="00874C87">
              <w:rPr>
                <w:rFonts w:ascii="Arial" w:hAnsi="Arial" w:cs="Arial"/>
                <w:bCs/>
                <w:sz w:val="20"/>
                <w:szCs w:val="20"/>
              </w:rPr>
              <w:t>Tuesday 26 February 2025</w:t>
            </w:r>
          </w:p>
          <w:p w14:paraId="2CF7AA4F" w14:textId="77777777" w:rsidR="005854F1" w:rsidRPr="00874C87" w:rsidRDefault="005854F1" w:rsidP="005854F1">
            <w:pPr>
              <w:jc w:val="center"/>
              <w:rPr>
                <w:rFonts w:ascii="Arial" w:hAnsi="Arial" w:cs="Arial"/>
                <w:bCs/>
                <w:sz w:val="20"/>
                <w:szCs w:val="20"/>
              </w:rPr>
            </w:pPr>
            <w:r w:rsidRPr="00874C87">
              <w:rPr>
                <w:rFonts w:ascii="Arial" w:hAnsi="Arial" w:cs="Arial"/>
                <w:bCs/>
                <w:sz w:val="20"/>
                <w:szCs w:val="20"/>
              </w:rPr>
              <w:t>Thursday 12 June 2025</w:t>
            </w:r>
          </w:p>
          <w:p w14:paraId="344D61C1" w14:textId="77777777" w:rsidR="005854F1" w:rsidRPr="00874C87" w:rsidRDefault="005854F1" w:rsidP="005854F1">
            <w:pPr>
              <w:jc w:val="center"/>
              <w:rPr>
                <w:rFonts w:ascii="Arial" w:hAnsi="Arial" w:cs="Arial"/>
                <w:bCs/>
                <w:sz w:val="20"/>
                <w:szCs w:val="20"/>
              </w:rPr>
            </w:pPr>
            <w:r w:rsidRPr="00874C87">
              <w:rPr>
                <w:rFonts w:ascii="Arial" w:hAnsi="Arial" w:cs="Arial"/>
                <w:bCs/>
                <w:sz w:val="20"/>
                <w:szCs w:val="20"/>
              </w:rPr>
              <w:t>Saturday 14 June 2025</w:t>
            </w:r>
          </w:p>
          <w:p w14:paraId="17AC06C7" w14:textId="77777777" w:rsidR="005854F1" w:rsidRPr="00874C87" w:rsidRDefault="005854F1" w:rsidP="005854F1">
            <w:pPr>
              <w:jc w:val="center"/>
              <w:rPr>
                <w:rFonts w:ascii="Arial" w:hAnsi="Arial" w:cs="Arial"/>
                <w:sz w:val="20"/>
                <w:szCs w:val="20"/>
              </w:rPr>
            </w:pPr>
          </w:p>
        </w:tc>
        <w:tc>
          <w:tcPr>
            <w:tcW w:w="1701" w:type="dxa"/>
            <w:shd w:val="clear" w:color="auto" w:fill="auto"/>
          </w:tcPr>
          <w:p w14:paraId="3D8CB5B8" w14:textId="77777777" w:rsidR="005854F1" w:rsidRPr="00874C87" w:rsidRDefault="005854F1" w:rsidP="005854F1">
            <w:pPr>
              <w:jc w:val="center"/>
              <w:rPr>
                <w:rFonts w:ascii="Arial" w:hAnsi="Arial" w:cs="Arial"/>
                <w:sz w:val="20"/>
                <w:szCs w:val="20"/>
              </w:rPr>
            </w:pPr>
            <w:r w:rsidRPr="00874C87">
              <w:rPr>
                <w:rFonts w:ascii="Arial" w:hAnsi="Arial" w:cs="Arial"/>
                <w:sz w:val="20"/>
                <w:szCs w:val="20"/>
              </w:rPr>
              <w:t>4pm – 7pm</w:t>
            </w:r>
          </w:p>
          <w:p w14:paraId="5A241AE0" w14:textId="77777777" w:rsidR="005854F1" w:rsidRPr="00874C87" w:rsidRDefault="005854F1" w:rsidP="005854F1">
            <w:pPr>
              <w:jc w:val="center"/>
              <w:rPr>
                <w:rFonts w:ascii="Arial" w:hAnsi="Arial" w:cs="Arial"/>
                <w:sz w:val="20"/>
                <w:szCs w:val="20"/>
              </w:rPr>
            </w:pPr>
            <w:r w:rsidRPr="00874C87">
              <w:rPr>
                <w:rFonts w:ascii="Arial" w:hAnsi="Arial" w:cs="Arial"/>
                <w:sz w:val="20"/>
                <w:szCs w:val="20"/>
              </w:rPr>
              <w:t>11am –3pm</w:t>
            </w:r>
          </w:p>
          <w:p w14:paraId="3627E4B5" w14:textId="77777777" w:rsidR="005854F1" w:rsidRPr="00874C87" w:rsidRDefault="005854F1" w:rsidP="005854F1">
            <w:pPr>
              <w:jc w:val="center"/>
              <w:rPr>
                <w:rFonts w:ascii="Arial" w:hAnsi="Arial" w:cs="Arial"/>
                <w:sz w:val="20"/>
                <w:szCs w:val="20"/>
              </w:rPr>
            </w:pPr>
            <w:r w:rsidRPr="00874C87">
              <w:rPr>
                <w:rFonts w:ascii="Arial" w:hAnsi="Arial" w:cs="Arial"/>
                <w:sz w:val="20"/>
                <w:szCs w:val="20"/>
              </w:rPr>
              <w:t>4pm – 7pm</w:t>
            </w:r>
          </w:p>
          <w:p w14:paraId="337DCBB9" w14:textId="77777777" w:rsidR="005854F1" w:rsidRPr="00874C87" w:rsidRDefault="005854F1" w:rsidP="005854F1">
            <w:pPr>
              <w:jc w:val="center"/>
              <w:rPr>
                <w:rFonts w:ascii="Arial" w:hAnsi="Arial" w:cs="Arial"/>
                <w:sz w:val="20"/>
                <w:szCs w:val="20"/>
              </w:rPr>
            </w:pPr>
            <w:r w:rsidRPr="00874C87">
              <w:rPr>
                <w:rFonts w:ascii="Arial" w:hAnsi="Arial" w:cs="Arial"/>
                <w:sz w:val="20"/>
                <w:szCs w:val="20"/>
              </w:rPr>
              <w:t>11am – 3pm</w:t>
            </w:r>
          </w:p>
          <w:p w14:paraId="7BFD351F" w14:textId="77777777" w:rsidR="005854F1" w:rsidRPr="00874C87" w:rsidRDefault="005854F1" w:rsidP="005854F1">
            <w:pPr>
              <w:jc w:val="center"/>
              <w:rPr>
                <w:rFonts w:ascii="Arial" w:hAnsi="Arial" w:cs="Arial"/>
                <w:sz w:val="20"/>
                <w:szCs w:val="20"/>
              </w:rPr>
            </w:pPr>
            <w:r w:rsidRPr="00874C87">
              <w:rPr>
                <w:rFonts w:ascii="Arial" w:hAnsi="Arial" w:cs="Arial"/>
                <w:sz w:val="20"/>
                <w:szCs w:val="20"/>
              </w:rPr>
              <w:t>4pm – 7pm</w:t>
            </w:r>
          </w:p>
          <w:p w14:paraId="3BEBD9F4" w14:textId="77777777" w:rsidR="005854F1" w:rsidRPr="00874C87" w:rsidRDefault="005854F1" w:rsidP="005854F1">
            <w:pPr>
              <w:jc w:val="center"/>
              <w:rPr>
                <w:rFonts w:ascii="Arial" w:hAnsi="Arial" w:cs="Arial"/>
                <w:sz w:val="20"/>
                <w:szCs w:val="20"/>
              </w:rPr>
            </w:pPr>
            <w:r w:rsidRPr="00874C87">
              <w:rPr>
                <w:rFonts w:ascii="Arial" w:hAnsi="Arial" w:cs="Arial"/>
                <w:sz w:val="20"/>
                <w:szCs w:val="20"/>
              </w:rPr>
              <w:t>11am – 3pm</w:t>
            </w:r>
          </w:p>
          <w:p w14:paraId="62152A7F" w14:textId="77777777" w:rsidR="005854F1" w:rsidRPr="00874C87" w:rsidRDefault="005854F1" w:rsidP="005854F1">
            <w:pPr>
              <w:jc w:val="center"/>
              <w:rPr>
                <w:rFonts w:ascii="Arial" w:hAnsi="Arial" w:cs="Arial"/>
                <w:sz w:val="20"/>
                <w:szCs w:val="20"/>
              </w:rPr>
            </w:pPr>
            <w:r w:rsidRPr="00874C87">
              <w:rPr>
                <w:rFonts w:ascii="Arial" w:hAnsi="Arial" w:cs="Arial"/>
                <w:sz w:val="20"/>
                <w:szCs w:val="20"/>
              </w:rPr>
              <w:t>4pm – 7pm</w:t>
            </w:r>
          </w:p>
          <w:p w14:paraId="610C4791" w14:textId="77777777" w:rsidR="005854F1" w:rsidRPr="00874C87" w:rsidRDefault="005854F1" w:rsidP="005854F1">
            <w:pPr>
              <w:jc w:val="center"/>
              <w:rPr>
                <w:rFonts w:ascii="Arial" w:hAnsi="Arial" w:cs="Arial"/>
                <w:sz w:val="20"/>
                <w:szCs w:val="20"/>
              </w:rPr>
            </w:pPr>
            <w:r w:rsidRPr="00874C87">
              <w:rPr>
                <w:rFonts w:ascii="Arial" w:hAnsi="Arial" w:cs="Arial"/>
                <w:sz w:val="20"/>
                <w:szCs w:val="20"/>
              </w:rPr>
              <w:t>4pm – 7pm</w:t>
            </w:r>
          </w:p>
          <w:p w14:paraId="2F226210" w14:textId="77777777" w:rsidR="005854F1" w:rsidRPr="00874C87" w:rsidRDefault="005854F1" w:rsidP="005854F1">
            <w:pPr>
              <w:jc w:val="center"/>
              <w:rPr>
                <w:rFonts w:ascii="Arial" w:hAnsi="Arial" w:cs="Arial"/>
                <w:sz w:val="20"/>
                <w:szCs w:val="20"/>
              </w:rPr>
            </w:pPr>
            <w:r w:rsidRPr="00874C87">
              <w:rPr>
                <w:rFonts w:ascii="Arial" w:hAnsi="Arial" w:cs="Arial"/>
                <w:sz w:val="20"/>
                <w:szCs w:val="20"/>
              </w:rPr>
              <w:t>11am – 3pm</w:t>
            </w:r>
          </w:p>
          <w:p w14:paraId="5518D83A" w14:textId="77777777" w:rsidR="005854F1" w:rsidRPr="00874C87" w:rsidRDefault="005854F1" w:rsidP="005854F1">
            <w:pPr>
              <w:jc w:val="center"/>
              <w:rPr>
                <w:rFonts w:ascii="Arial" w:hAnsi="Arial" w:cs="Arial"/>
                <w:sz w:val="20"/>
                <w:szCs w:val="20"/>
              </w:rPr>
            </w:pPr>
          </w:p>
        </w:tc>
        <w:tc>
          <w:tcPr>
            <w:tcW w:w="2551" w:type="dxa"/>
            <w:shd w:val="clear" w:color="auto" w:fill="auto"/>
          </w:tcPr>
          <w:p w14:paraId="352C0FCC" w14:textId="77777777" w:rsidR="005854F1" w:rsidRPr="003869A8" w:rsidRDefault="005854F1" w:rsidP="005854F1">
            <w:pPr>
              <w:jc w:val="center"/>
              <w:rPr>
                <w:rFonts w:ascii="Arial" w:hAnsi="Arial" w:cs="Arial"/>
                <w:sz w:val="20"/>
                <w:szCs w:val="20"/>
              </w:rPr>
            </w:pPr>
            <w:r w:rsidRPr="003869A8">
              <w:rPr>
                <w:rFonts w:ascii="Arial" w:hAnsi="Arial" w:cs="Arial"/>
                <w:sz w:val="20"/>
                <w:szCs w:val="20"/>
              </w:rPr>
              <w:t>0800 622 006</w:t>
            </w:r>
          </w:p>
          <w:p w14:paraId="7666E012" w14:textId="77777777" w:rsidR="005854F1" w:rsidRPr="003869A8" w:rsidRDefault="005854F1" w:rsidP="005854F1">
            <w:pPr>
              <w:jc w:val="center"/>
              <w:rPr>
                <w:rFonts w:ascii="Arial" w:hAnsi="Arial" w:cs="Arial"/>
                <w:sz w:val="20"/>
                <w:szCs w:val="20"/>
              </w:rPr>
            </w:pPr>
            <w:r w:rsidRPr="003869A8">
              <w:rPr>
                <w:rFonts w:ascii="Arial" w:hAnsi="Arial" w:cs="Arial"/>
                <w:sz w:val="16"/>
                <w:szCs w:val="16"/>
              </w:rPr>
              <w:t>(course enquiries)</w:t>
            </w:r>
          </w:p>
          <w:p w14:paraId="63AF0002" w14:textId="77777777" w:rsidR="005854F1" w:rsidRPr="003869A8" w:rsidRDefault="005854F1" w:rsidP="005854F1">
            <w:pPr>
              <w:jc w:val="center"/>
              <w:rPr>
                <w:rFonts w:ascii="Arial" w:hAnsi="Arial" w:cs="Arial"/>
                <w:sz w:val="20"/>
                <w:szCs w:val="20"/>
              </w:rPr>
            </w:pPr>
            <w:r w:rsidRPr="003869A8">
              <w:rPr>
                <w:rFonts w:ascii="Arial" w:hAnsi="Arial" w:cs="Arial"/>
                <w:sz w:val="20"/>
                <w:szCs w:val="20"/>
              </w:rPr>
              <w:t>0121 667 5000</w:t>
            </w:r>
          </w:p>
          <w:p w14:paraId="4BA0351A" w14:textId="77777777" w:rsidR="005854F1" w:rsidRPr="003869A8" w:rsidRDefault="005854F1" w:rsidP="005854F1">
            <w:pPr>
              <w:jc w:val="center"/>
              <w:rPr>
                <w:rFonts w:ascii="Arial" w:hAnsi="Arial" w:cs="Arial"/>
                <w:sz w:val="16"/>
                <w:szCs w:val="16"/>
              </w:rPr>
            </w:pPr>
            <w:r w:rsidRPr="003869A8">
              <w:rPr>
                <w:rFonts w:ascii="Arial" w:hAnsi="Arial" w:cs="Arial"/>
                <w:sz w:val="16"/>
                <w:szCs w:val="16"/>
              </w:rPr>
              <w:t xml:space="preserve">(switchboard) </w:t>
            </w:r>
          </w:p>
          <w:p w14:paraId="5C220142" w14:textId="77777777" w:rsidR="005854F1" w:rsidRPr="003869A8" w:rsidRDefault="005854F1" w:rsidP="005854F1">
            <w:pPr>
              <w:jc w:val="center"/>
              <w:rPr>
                <w:rFonts w:ascii="Arial" w:hAnsi="Arial" w:cs="Arial"/>
                <w:sz w:val="20"/>
                <w:szCs w:val="20"/>
              </w:rPr>
            </w:pPr>
            <w:r w:rsidRPr="003869A8">
              <w:rPr>
                <w:rFonts w:ascii="Arial" w:hAnsi="Arial" w:cs="Arial"/>
                <w:sz w:val="20"/>
                <w:szCs w:val="20"/>
              </w:rPr>
              <w:t>0121 667 5100</w:t>
            </w:r>
          </w:p>
          <w:p w14:paraId="1F972083" w14:textId="77777777" w:rsidR="005854F1" w:rsidRPr="003869A8" w:rsidRDefault="005854F1" w:rsidP="005854F1">
            <w:pPr>
              <w:jc w:val="center"/>
              <w:rPr>
                <w:rFonts w:ascii="Arial" w:hAnsi="Arial" w:cs="Arial"/>
                <w:sz w:val="16"/>
                <w:szCs w:val="16"/>
              </w:rPr>
            </w:pPr>
            <w:r w:rsidRPr="003869A8">
              <w:rPr>
                <w:rFonts w:ascii="Arial" w:hAnsi="Arial" w:cs="Arial"/>
                <w:sz w:val="16"/>
                <w:szCs w:val="16"/>
              </w:rPr>
              <w:t>(</w:t>
            </w:r>
            <w:r>
              <w:rPr>
                <w:rFonts w:ascii="Arial" w:hAnsi="Arial" w:cs="Arial"/>
                <w:sz w:val="16"/>
                <w:szCs w:val="16"/>
              </w:rPr>
              <w:t>Central St Michaels</w:t>
            </w:r>
            <w:r w:rsidRPr="003869A8">
              <w:rPr>
                <w:rFonts w:ascii="Arial" w:hAnsi="Arial" w:cs="Arial"/>
                <w:sz w:val="16"/>
                <w:szCs w:val="16"/>
              </w:rPr>
              <w:t>)</w:t>
            </w:r>
          </w:p>
          <w:p w14:paraId="03C70BC6" w14:textId="77777777" w:rsidR="005854F1" w:rsidRDefault="00331328" w:rsidP="005854F1">
            <w:pPr>
              <w:jc w:val="center"/>
              <w:rPr>
                <w:rFonts w:ascii="Arial" w:hAnsi="Arial" w:cs="Arial"/>
                <w:sz w:val="20"/>
                <w:szCs w:val="20"/>
                <w:u w:val="single"/>
              </w:rPr>
            </w:pPr>
            <w:hyperlink r:id="rId32" w:history="1">
              <w:r w:rsidR="005854F1" w:rsidRPr="003869A8">
                <w:rPr>
                  <w:rStyle w:val="Hyperlink"/>
                  <w:rFonts w:ascii="Arial" w:hAnsi="Arial" w:cs="Arial"/>
                  <w:sz w:val="20"/>
                  <w:szCs w:val="20"/>
                </w:rPr>
                <w:t>www.sandwell.ac.uk</w:t>
              </w:r>
            </w:hyperlink>
          </w:p>
          <w:p w14:paraId="061B57AA" w14:textId="77777777" w:rsidR="005854F1" w:rsidRDefault="005854F1" w:rsidP="005854F1">
            <w:pPr>
              <w:rPr>
                <w:rFonts w:ascii="Arial" w:hAnsi="Arial" w:cs="Arial"/>
                <w:sz w:val="20"/>
                <w:szCs w:val="20"/>
                <w:u w:val="single"/>
              </w:rPr>
            </w:pPr>
            <w:r w:rsidRPr="003869A8">
              <w:rPr>
                <w:rFonts w:ascii="Arial" w:hAnsi="Arial" w:cs="Arial"/>
                <w:sz w:val="16"/>
                <w:szCs w:val="16"/>
              </w:rPr>
              <w:t>www.centralstmichaels.ac.</w:t>
            </w:r>
            <w:r>
              <w:rPr>
                <w:rFonts w:ascii="Arial" w:hAnsi="Arial" w:cs="Arial"/>
                <w:sz w:val="16"/>
                <w:szCs w:val="16"/>
              </w:rPr>
              <w:t>u</w:t>
            </w:r>
            <w:r w:rsidRPr="003869A8">
              <w:rPr>
                <w:rFonts w:ascii="Arial" w:hAnsi="Arial" w:cs="Arial"/>
                <w:sz w:val="16"/>
                <w:szCs w:val="16"/>
              </w:rPr>
              <w:t>k</w:t>
            </w:r>
          </w:p>
          <w:p w14:paraId="61FED917" w14:textId="77777777" w:rsidR="005854F1" w:rsidRPr="005169C1" w:rsidRDefault="005854F1" w:rsidP="005854F1">
            <w:pPr>
              <w:rPr>
                <w:rFonts w:ascii="Arial" w:hAnsi="Arial" w:cs="Arial"/>
                <w:b/>
                <w:color w:val="FF0000"/>
                <w:sz w:val="20"/>
                <w:szCs w:val="20"/>
                <w:u w:val="single"/>
              </w:rPr>
            </w:pPr>
          </w:p>
        </w:tc>
      </w:tr>
      <w:tr w:rsidR="005854F1" w:rsidRPr="005169C1" w14:paraId="0BD301D7" w14:textId="77777777" w:rsidTr="005854F1">
        <w:trPr>
          <w:trHeight w:val="879"/>
        </w:trPr>
        <w:tc>
          <w:tcPr>
            <w:tcW w:w="2268" w:type="dxa"/>
            <w:shd w:val="clear" w:color="auto" w:fill="auto"/>
          </w:tcPr>
          <w:p w14:paraId="5D5B2162" w14:textId="77777777" w:rsidR="005854F1" w:rsidRPr="003869A8" w:rsidRDefault="005854F1" w:rsidP="005854F1">
            <w:pPr>
              <w:jc w:val="center"/>
              <w:rPr>
                <w:rFonts w:ascii="Arial" w:hAnsi="Arial" w:cs="Arial"/>
                <w:sz w:val="20"/>
                <w:szCs w:val="20"/>
              </w:rPr>
            </w:pPr>
            <w:r w:rsidRPr="003869A8">
              <w:rPr>
                <w:rFonts w:ascii="Arial" w:hAnsi="Arial" w:cs="Arial"/>
                <w:sz w:val="20"/>
                <w:szCs w:val="20"/>
              </w:rPr>
              <w:t>South and City College Birmingham (including Bournville College)</w:t>
            </w:r>
          </w:p>
        </w:tc>
        <w:tc>
          <w:tcPr>
            <w:tcW w:w="4820" w:type="dxa"/>
            <w:shd w:val="clear" w:color="auto" w:fill="auto"/>
          </w:tcPr>
          <w:p w14:paraId="0C1C8266" w14:textId="77777777" w:rsidR="005854F1" w:rsidRPr="00CE09FD" w:rsidRDefault="005854F1" w:rsidP="005854F1">
            <w:pPr>
              <w:jc w:val="center"/>
              <w:rPr>
                <w:rFonts w:ascii="Arial" w:hAnsi="Arial" w:cs="Arial"/>
                <w:sz w:val="20"/>
                <w:szCs w:val="20"/>
              </w:rPr>
            </w:pPr>
            <w:r w:rsidRPr="00CE09FD">
              <w:rPr>
                <w:rFonts w:ascii="Arial" w:hAnsi="Arial" w:cs="Arial"/>
                <w:sz w:val="20"/>
                <w:szCs w:val="20"/>
              </w:rPr>
              <w:t>Thursday 26 September 2024</w:t>
            </w:r>
          </w:p>
          <w:p w14:paraId="3CC335B5" w14:textId="77777777" w:rsidR="005854F1" w:rsidRPr="00CE09FD" w:rsidRDefault="005854F1" w:rsidP="005854F1">
            <w:pPr>
              <w:jc w:val="center"/>
              <w:rPr>
                <w:rFonts w:ascii="Arial" w:hAnsi="Arial" w:cs="Arial"/>
                <w:sz w:val="20"/>
                <w:szCs w:val="20"/>
              </w:rPr>
            </w:pPr>
            <w:r w:rsidRPr="00CE09FD">
              <w:rPr>
                <w:rFonts w:ascii="Arial" w:hAnsi="Arial" w:cs="Arial"/>
                <w:sz w:val="20"/>
                <w:szCs w:val="20"/>
              </w:rPr>
              <w:t>Thursday 21 November 2024</w:t>
            </w:r>
          </w:p>
          <w:p w14:paraId="27F03281" w14:textId="77777777" w:rsidR="005854F1" w:rsidRPr="00CE09FD" w:rsidRDefault="005854F1" w:rsidP="005854F1">
            <w:pPr>
              <w:jc w:val="center"/>
              <w:rPr>
                <w:rFonts w:ascii="Arial" w:hAnsi="Arial" w:cs="Arial"/>
                <w:sz w:val="20"/>
                <w:szCs w:val="20"/>
              </w:rPr>
            </w:pPr>
            <w:r w:rsidRPr="00CE09FD">
              <w:rPr>
                <w:rFonts w:ascii="Arial" w:hAnsi="Arial" w:cs="Arial"/>
                <w:sz w:val="20"/>
                <w:szCs w:val="20"/>
              </w:rPr>
              <w:t>Saturday 25 January 2025</w:t>
            </w:r>
          </w:p>
          <w:p w14:paraId="44CE38DC" w14:textId="77777777" w:rsidR="005854F1" w:rsidRPr="00CE09FD" w:rsidRDefault="005854F1" w:rsidP="005854F1">
            <w:pPr>
              <w:jc w:val="center"/>
              <w:rPr>
                <w:rFonts w:ascii="Arial" w:hAnsi="Arial" w:cs="Arial"/>
                <w:sz w:val="20"/>
                <w:szCs w:val="20"/>
              </w:rPr>
            </w:pPr>
            <w:r w:rsidRPr="00CE09FD">
              <w:rPr>
                <w:rFonts w:ascii="Arial" w:hAnsi="Arial" w:cs="Arial"/>
                <w:sz w:val="20"/>
                <w:szCs w:val="20"/>
              </w:rPr>
              <w:t>Wednesday 19 March 2025</w:t>
            </w:r>
          </w:p>
          <w:p w14:paraId="36681A07" w14:textId="77777777" w:rsidR="005854F1" w:rsidRPr="00CE09FD" w:rsidRDefault="005854F1" w:rsidP="005854F1">
            <w:pPr>
              <w:jc w:val="center"/>
              <w:rPr>
                <w:rFonts w:ascii="Arial" w:hAnsi="Arial" w:cs="Arial"/>
                <w:sz w:val="20"/>
                <w:szCs w:val="20"/>
              </w:rPr>
            </w:pPr>
            <w:r w:rsidRPr="00CE09FD">
              <w:rPr>
                <w:rFonts w:ascii="Arial" w:hAnsi="Arial" w:cs="Arial"/>
                <w:sz w:val="20"/>
                <w:szCs w:val="20"/>
              </w:rPr>
              <w:t>Saturday 21 June 2025</w:t>
            </w:r>
          </w:p>
        </w:tc>
        <w:tc>
          <w:tcPr>
            <w:tcW w:w="1701" w:type="dxa"/>
            <w:shd w:val="clear" w:color="auto" w:fill="auto"/>
          </w:tcPr>
          <w:p w14:paraId="52BB4AAB" w14:textId="77777777" w:rsidR="005854F1" w:rsidRPr="00CE09FD" w:rsidRDefault="005854F1" w:rsidP="005854F1">
            <w:pPr>
              <w:jc w:val="center"/>
              <w:rPr>
                <w:rFonts w:ascii="Arial" w:hAnsi="Arial" w:cs="Arial"/>
                <w:sz w:val="20"/>
                <w:szCs w:val="20"/>
              </w:rPr>
            </w:pPr>
            <w:r w:rsidRPr="00CE09FD">
              <w:rPr>
                <w:rFonts w:ascii="Arial" w:hAnsi="Arial" w:cs="Arial"/>
                <w:sz w:val="20"/>
                <w:szCs w:val="20"/>
              </w:rPr>
              <w:t>4pm – 7pm</w:t>
            </w:r>
          </w:p>
          <w:p w14:paraId="762C70F0" w14:textId="77777777" w:rsidR="005854F1" w:rsidRPr="00CE09FD" w:rsidRDefault="005854F1" w:rsidP="005854F1">
            <w:pPr>
              <w:jc w:val="center"/>
              <w:rPr>
                <w:rFonts w:ascii="Arial" w:hAnsi="Arial" w:cs="Arial"/>
                <w:sz w:val="20"/>
                <w:szCs w:val="20"/>
              </w:rPr>
            </w:pPr>
            <w:r w:rsidRPr="00CE09FD">
              <w:rPr>
                <w:rFonts w:ascii="Arial" w:hAnsi="Arial" w:cs="Arial"/>
                <w:sz w:val="20"/>
                <w:szCs w:val="20"/>
              </w:rPr>
              <w:t>4pm – 7pm</w:t>
            </w:r>
          </w:p>
          <w:p w14:paraId="21F599D4" w14:textId="77777777" w:rsidR="005854F1" w:rsidRPr="00CE09FD" w:rsidRDefault="005854F1" w:rsidP="005854F1">
            <w:pPr>
              <w:jc w:val="center"/>
              <w:rPr>
                <w:rFonts w:ascii="Arial" w:hAnsi="Arial" w:cs="Arial"/>
                <w:sz w:val="20"/>
                <w:szCs w:val="20"/>
              </w:rPr>
            </w:pPr>
            <w:r w:rsidRPr="00CE09FD">
              <w:rPr>
                <w:rFonts w:ascii="Arial" w:hAnsi="Arial" w:cs="Arial"/>
                <w:sz w:val="20"/>
                <w:szCs w:val="20"/>
              </w:rPr>
              <w:t>10am – 3pm</w:t>
            </w:r>
          </w:p>
          <w:p w14:paraId="661B308E" w14:textId="77777777" w:rsidR="005854F1" w:rsidRPr="00CE09FD" w:rsidRDefault="005854F1" w:rsidP="005854F1">
            <w:pPr>
              <w:jc w:val="center"/>
              <w:rPr>
                <w:rFonts w:ascii="Arial" w:hAnsi="Arial" w:cs="Arial"/>
                <w:sz w:val="20"/>
                <w:szCs w:val="20"/>
              </w:rPr>
            </w:pPr>
            <w:r w:rsidRPr="00CE09FD">
              <w:rPr>
                <w:rFonts w:ascii="Arial" w:hAnsi="Arial" w:cs="Arial"/>
                <w:sz w:val="20"/>
                <w:szCs w:val="20"/>
              </w:rPr>
              <w:t>4pm – 7pm</w:t>
            </w:r>
          </w:p>
          <w:p w14:paraId="3C22AFEC" w14:textId="77777777" w:rsidR="005854F1" w:rsidRPr="00CE09FD" w:rsidRDefault="005854F1" w:rsidP="005854F1">
            <w:pPr>
              <w:jc w:val="center"/>
              <w:rPr>
                <w:rFonts w:ascii="Arial" w:hAnsi="Arial" w:cs="Arial"/>
                <w:sz w:val="20"/>
                <w:szCs w:val="20"/>
              </w:rPr>
            </w:pPr>
            <w:r w:rsidRPr="00CE09FD">
              <w:rPr>
                <w:rFonts w:ascii="Arial" w:hAnsi="Arial" w:cs="Arial"/>
                <w:sz w:val="20"/>
                <w:szCs w:val="20"/>
              </w:rPr>
              <w:t>10am – 3pm</w:t>
            </w:r>
          </w:p>
          <w:p w14:paraId="19C3BFA3" w14:textId="77777777" w:rsidR="005854F1" w:rsidRPr="00CE09FD" w:rsidRDefault="005854F1" w:rsidP="005854F1">
            <w:pPr>
              <w:jc w:val="center"/>
              <w:rPr>
                <w:rFonts w:ascii="Arial" w:hAnsi="Arial" w:cs="Arial"/>
                <w:sz w:val="20"/>
                <w:szCs w:val="20"/>
              </w:rPr>
            </w:pPr>
          </w:p>
        </w:tc>
        <w:tc>
          <w:tcPr>
            <w:tcW w:w="2551" w:type="dxa"/>
            <w:shd w:val="clear" w:color="auto" w:fill="auto"/>
          </w:tcPr>
          <w:p w14:paraId="059B8DF6" w14:textId="77777777" w:rsidR="005854F1" w:rsidRPr="003869A8" w:rsidRDefault="005854F1" w:rsidP="005854F1">
            <w:pPr>
              <w:tabs>
                <w:tab w:val="left" w:pos="5040"/>
              </w:tabs>
              <w:jc w:val="center"/>
              <w:rPr>
                <w:rFonts w:ascii="Arial" w:hAnsi="Arial" w:cs="Arial"/>
                <w:sz w:val="20"/>
                <w:szCs w:val="20"/>
              </w:rPr>
            </w:pPr>
            <w:r w:rsidRPr="003869A8">
              <w:rPr>
                <w:rFonts w:ascii="Arial" w:hAnsi="Arial" w:cs="Arial"/>
                <w:sz w:val="20"/>
                <w:szCs w:val="20"/>
              </w:rPr>
              <w:t>0800 111 6311</w:t>
            </w:r>
          </w:p>
          <w:p w14:paraId="3BA1BD41" w14:textId="77777777" w:rsidR="005854F1" w:rsidRPr="003869A8" w:rsidRDefault="00331328" w:rsidP="005854F1">
            <w:pPr>
              <w:tabs>
                <w:tab w:val="left" w:pos="5040"/>
              </w:tabs>
              <w:jc w:val="center"/>
              <w:rPr>
                <w:rFonts w:ascii="Arial" w:hAnsi="Arial" w:cs="Arial"/>
                <w:sz w:val="20"/>
                <w:szCs w:val="20"/>
              </w:rPr>
            </w:pPr>
            <w:hyperlink r:id="rId33" w:history="1">
              <w:r w:rsidR="005854F1" w:rsidRPr="003869A8">
                <w:rPr>
                  <w:rStyle w:val="Hyperlink"/>
                  <w:rFonts w:ascii="Arial" w:hAnsi="Arial" w:cs="Arial"/>
                  <w:sz w:val="20"/>
                  <w:szCs w:val="20"/>
                </w:rPr>
                <w:t>www.sccb.ac.uk</w:t>
              </w:r>
            </w:hyperlink>
          </w:p>
          <w:p w14:paraId="46E64ADE" w14:textId="77777777" w:rsidR="005854F1" w:rsidRPr="003869A8" w:rsidRDefault="005854F1" w:rsidP="005854F1">
            <w:pPr>
              <w:tabs>
                <w:tab w:val="left" w:pos="5040"/>
              </w:tabs>
              <w:rPr>
                <w:rFonts w:ascii="Arial" w:hAnsi="Arial" w:cs="Arial"/>
                <w:sz w:val="20"/>
                <w:szCs w:val="20"/>
              </w:rPr>
            </w:pPr>
          </w:p>
        </w:tc>
      </w:tr>
      <w:tr w:rsidR="005854F1" w:rsidRPr="005169C1" w14:paraId="5FEF4357" w14:textId="77777777" w:rsidTr="005854F1">
        <w:trPr>
          <w:trHeight w:val="819"/>
        </w:trPr>
        <w:tc>
          <w:tcPr>
            <w:tcW w:w="2268" w:type="dxa"/>
            <w:shd w:val="clear" w:color="auto" w:fill="auto"/>
          </w:tcPr>
          <w:p w14:paraId="38FA4AC1" w14:textId="77777777" w:rsidR="005854F1" w:rsidRPr="003869A8" w:rsidRDefault="005854F1" w:rsidP="005854F1">
            <w:pPr>
              <w:jc w:val="center"/>
              <w:rPr>
                <w:rFonts w:ascii="Arial" w:hAnsi="Arial" w:cs="Arial"/>
                <w:sz w:val="20"/>
                <w:szCs w:val="20"/>
              </w:rPr>
            </w:pPr>
            <w:r w:rsidRPr="003869A8">
              <w:rPr>
                <w:rFonts w:ascii="Arial" w:hAnsi="Arial" w:cs="Arial"/>
                <w:sz w:val="20"/>
                <w:szCs w:val="20"/>
              </w:rPr>
              <w:t>South Staffordshire College</w:t>
            </w:r>
          </w:p>
          <w:p w14:paraId="7512AA0C" w14:textId="77777777" w:rsidR="005854F1" w:rsidRPr="003869A8" w:rsidRDefault="005854F1" w:rsidP="005854F1">
            <w:pPr>
              <w:jc w:val="center"/>
              <w:rPr>
                <w:rFonts w:ascii="Arial" w:hAnsi="Arial" w:cs="Arial"/>
                <w:sz w:val="20"/>
                <w:szCs w:val="20"/>
              </w:rPr>
            </w:pPr>
            <w:r w:rsidRPr="003869A8">
              <w:rPr>
                <w:rFonts w:ascii="Arial" w:hAnsi="Arial" w:cs="Arial"/>
                <w:sz w:val="20"/>
                <w:szCs w:val="20"/>
              </w:rPr>
              <w:t>(</w:t>
            </w:r>
            <w:proofErr w:type="spellStart"/>
            <w:r w:rsidRPr="003869A8">
              <w:rPr>
                <w:rFonts w:ascii="Arial" w:hAnsi="Arial" w:cs="Arial"/>
                <w:sz w:val="20"/>
                <w:szCs w:val="20"/>
              </w:rPr>
              <w:t>Rodbaston</w:t>
            </w:r>
            <w:proofErr w:type="spellEnd"/>
            <w:r w:rsidRPr="003869A8">
              <w:rPr>
                <w:rFonts w:ascii="Arial" w:hAnsi="Arial" w:cs="Arial"/>
                <w:sz w:val="20"/>
                <w:szCs w:val="20"/>
              </w:rPr>
              <w:t xml:space="preserve"> campus)</w:t>
            </w:r>
          </w:p>
        </w:tc>
        <w:tc>
          <w:tcPr>
            <w:tcW w:w="4820" w:type="dxa"/>
            <w:shd w:val="clear" w:color="auto" w:fill="auto"/>
          </w:tcPr>
          <w:p w14:paraId="681289B0" w14:textId="77777777" w:rsidR="005854F1" w:rsidRPr="00660432" w:rsidRDefault="005854F1" w:rsidP="005854F1">
            <w:pPr>
              <w:jc w:val="center"/>
              <w:rPr>
                <w:rFonts w:ascii="Arial" w:hAnsi="Arial" w:cs="Arial"/>
                <w:sz w:val="20"/>
                <w:szCs w:val="20"/>
              </w:rPr>
            </w:pPr>
            <w:r w:rsidRPr="00660432">
              <w:rPr>
                <w:rFonts w:ascii="Arial" w:hAnsi="Arial" w:cs="Arial"/>
                <w:sz w:val="20"/>
                <w:szCs w:val="20"/>
              </w:rPr>
              <w:t>Saturday 12 October 2024</w:t>
            </w:r>
          </w:p>
          <w:p w14:paraId="2A39248B" w14:textId="77777777" w:rsidR="005854F1" w:rsidRDefault="005854F1" w:rsidP="005854F1">
            <w:pPr>
              <w:jc w:val="center"/>
              <w:rPr>
                <w:rFonts w:ascii="Arial" w:hAnsi="Arial" w:cs="Arial"/>
                <w:color w:val="FF0000"/>
                <w:sz w:val="20"/>
                <w:szCs w:val="20"/>
              </w:rPr>
            </w:pPr>
          </w:p>
          <w:p w14:paraId="6D3BA8C8" w14:textId="77777777" w:rsidR="005854F1" w:rsidRPr="002638ED" w:rsidRDefault="005854F1" w:rsidP="005854F1">
            <w:pPr>
              <w:jc w:val="center"/>
              <w:rPr>
                <w:rFonts w:ascii="Arial" w:hAnsi="Arial" w:cs="Arial"/>
                <w:sz w:val="20"/>
                <w:szCs w:val="20"/>
              </w:rPr>
            </w:pPr>
            <w:r w:rsidRPr="002638ED">
              <w:rPr>
                <w:rFonts w:ascii="Arial" w:hAnsi="Arial" w:cs="Arial"/>
                <w:sz w:val="20"/>
                <w:szCs w:val="20"/>
              </w:rPr>
              <w:t>Check website for further dates</w:t>
            </w:r>
            <w:r>
              <w:rPr>
                <w:rFonts w:ascii="Arial" w:hAnsi="Arial" w:cs="Arial"/>
                <w:sz w:val="20"/>
                <w:szCs w:val="20"/>
              </w:rPr>
              <w:t>.</w:t>
            </w:r>
          </w:p>
        </w:tc>
        <w:tc>
          <w:tcPr>
            <w:tcW w:w="1701" w:type="dxa"/>
            <w:shd w:val="clear" w:color="auto" w:fill="auto"/>
          </w:tcPr>
          <w:p w14:paraId="24C6FB04" w14:textId="77777777" w:rsidR="005854F1" w:rsidRPr="00660432" w:rsidRDefault="005854F1" w:rsidP="005854F1">
            <w:pPr>
              <w:jc w:val="center"/>
              <w:rPr>
                <w:rFonts w:ascii="Arial" w:hAnsi="Arial" w:cs="Arial"/>
                <w:sz w:val="20"/>
                <w:szCs w:val="20"/>
              </w:rPr>
            </w:pPr>
            <w:r w:rsidRPr="00660432">
              <w:rPr>
                <w:rFonts w:ascii="Arial" w:hAnsi="Arial" w:cs="Arial"/>
                <w:sz w:val="20"/>
                <w:szCs w:val="20"/>
              </w:rPr>
              <w:t>10am – 1pm</w:t>
            </w:r>
          </w:p>
          <w:p w14:paraId="009893C3" w14:textId="77777777" w:rsidR="005854F1" w:rsidRPr="00BF534E" w:rsidRDefault="005854F1" w:rsidP="005854F1">
            <w:pPr>
              <w:jc w:val="center"/>
              <w:rPr>
                <w:rFonts w:ascii="Arial" w:hAnsi="Arial" w:cs="Arial"/>
                <w:color w:val="FF0000"/>
                <w:sz w:val="20"/>
                <w:szCs w:val="20"/>
              </w:rPr>
            </w:pPr>
          </w:p>
        </w:tc>
        <w:tc>
          <w:tcPr>
            <w:tcW w:w="2551" w:type="dxa"/>
            <w:shd w:val="clear" w:color="auto" w:fill="auto"/>
          </w:tcPr>
          <w:p w14:paraId="78694201" w14:textId="77777777" w:rsidR="005854F1" w:rsidRPr="003869A8" w:rsidRDefault="005854F1" w:rsidP="005854F1">
            <w:pPr>
              <w:tabs>
                <w:tab w:val="left" w:pos="5040"/>
              </w:tabs>
              <w:jc w:val="center"/>
              <w:rPr>
                <w:rFonts w:ascii="Arial" w:hAnsi="Arial" w:cs="Arial"/>
                <w:sz w:val="20"/>
                <w:szCs w:val="20"/>
              </w:rPr>
            </w:pPr>
            <w:r w:rsidRPr="003869A8">
              <w:rPr>
                <w:rFonts w:ascii="Arial" w:hAnsi="Arial" w:cs="Arial"/>
                <w:sz w:val="20"/>
                <w:szCs w:val="20"/>
              </w:rPr>
              <w:t>0300 456 2424</w:t>
            </w:r>
          </w:p>
          <w:p w14:paraId="791619F8" w14:textId="77777777" w:rsidR="005854F1" w:rsidRPr="003869A8" w:rsidRDefault="00331328" w:rsidP="005854F1">
            <w:pPr>
              <w:tabs>
                <w:tab w:val="left" w:pos="5040"/>
              </w:tabs>
              <w:jc w:val="center"/>
              <w:rPr>
                <w:rFonts w:ascii="Arial" w:hAnsi="Arial" w:cs="Arial"/>
                <w:sz w:val="20"/>
                <w:szCs w:val="20"/>
              </w:rPr>
            </w:pPr>
            <w:hyperlink r:id="rId34" w:history="1">
              <w:r w:rsidR="005854F1" w:rsidRPr="003869A8">
                <w:rPr>
                  <w:rStyle w:val="Hyperlink"/>
                  <w:rFonts w:ascii="Arial" w:hAnsi="Arial" w:cs="Arial"/>
                  <w:sz w:val="20"/>
                  <w:szCs w:val="20"/>
                </w:rPr>
                <w:t>www.southstaffs.ac.uk</w:t>
              </w:r>
            </w:hyperlink>
            <w:r w:rsidR="005854F1" w:rsidRPr="003869A8">
              <w:rPr>
                <w:rFonts w:ascii="Arial" w:hAnsi="Arial" w:cs="Arial"/>
                <w:sz w:val="20"/>
                <w:szCs w:val="20"/>
              </w:rPr>
              <w:t xml:space="preserve"> </w:t>
            </w:r>
          </w:p>
        </w:tc>
      </w:tr>
      <w:tr w:rsidR="005854F1" w:rsidRPr="005169C1" w14:paraId="4351E6C6" w14:textId="77777777" w:rsidTr="005854F1">
        <w:trPr>
          <w:trHeight w:val="460"/>
        </w:trPr>
        <w:tc>
          <w:tcPr>
            <w:tcW w:w="2268" w:type="dxa"/>
            <w:shd w:val="clear" w:color="auto" w:fill="auto"/>
          </w:tcPr>
          <w:p w14:paraId="78F7515F" w14:textId="77777777" w:rsidR="005854F1" w:rsidRPr="00260338" w:rsidRDefault="005854F1" w:rsidP="005854F1">
            <w:pPr>
              <w:jc w:val="center"/>
              <w:rPr>
                <w:rFonts w:ascii="Arial" w:hAnsi="Arial" w:cs="Arial"/>
                <w:sz w:val="20"/>
                <w:szCs w:val="20"/>
              </w:rPr>
            </w:pPr>
            <w:r w:rsidRPr="00260338">
              <w:rPr>
                <w:rFonts w:ascii="Arial" w:hAnsi="Arial" w:cs="Arial"/>
                <w:sz w:val="20"/>
                <w:szCs w:val="20"/>
              </w:rPr>
              <w:t xml:space="preserve">University College Birmingham </w:t>
            </w:r>
          </w:p>
        </w:tc>
        <w:tc>
          <w:tcPr>
            <w:tcW w:w="4820" w:type="dxa"/>
            <w:shd w:val="clear" w:color="auto" w:fill="auto"/>
          </w:tcPr>
          <w:p w14:paraId="42F99183" w14:textId="77777777" w:rsidR="005854F1" w:rsidRDefault="005854F1" w:rsidP="005854F1">
            <w:pPr>
              <w:jc w:val="center"/>
              <w:rPr>
                <w:rFonts w:ascii="Arial" w:hAnsi="Arial" w:cs="Arial"/>
                <w:sz w:val="20"/>
                <w:szCs w:val="20"/>
              </w:rPr>
            </w:pPr>
            <w:r w:rsidRPr="00B12006">
              <w:rPr>
                <w:rFonts w:ascii="Arial" w:hAnsi="Arial" w:cs="Arial"/>
                <w:sz w:val="20"/>
                <w:szCs w:val="20"/>
              </w:rPr>
              <w:t>Saturday 19 October 2024</w:t>
            </w:r>
          </w:p>
          <w:p w14:paraId="7B502CEC" w14:textId="77777777" w:rsidR="005854F1" w:rsidRDefault="005854F1" w:rsidP="005854F1">
            <w:pPr>
              <w:jc w:val="center"/>
              <w:rPr>
                <w:rFonts w:ascii="Arial" w:hAnsi="Arial" w:cs="Arial"/>
                <w:sz w:val="20"/>
                <w:szCs w:val="20"/>
              </w:rPr>
            </w:pPr>
          </w:p>
          <w:p w14:paraId="4DD84DDF" w14:textId="77777777" w:rsidR="005854F1" w:rsidRPr="002638ED" w:rsidRDefault="005854F1" w:rsidP="005854F1">
            <w:pPr>
              <w:jc w:val="center"/>
              <w:rPr>
                <w:rFonts w:ascii="Arial" w:hAnsi="Arial" w:cs="Arial"/>
                <w:sz w:val="20"/>
                <w:szCs w:val="20"/>
              </w:rPr>
            </w:pPr>
            <w:r w:rsidRPr="002638ED">
              <w:rPr>
                <w:rFonts w:ascii="Arial" w:hAnsi="Arial" w:cs="Arial"/>
                <w:sz w:val="20"/>
                <w:szCs w:val="20"/>
              </w:rPr>
              <w:t>Check website for further dates</w:t>
            </w:r>
            <w:r>
              <w:rPr>
                <w:rFonts w:ascii="Arial" w:hAnsi="Arial" w:cs="Arial"/>
                <w:sz w:val="20"/>
                <w:szCs w:val="20"/>
              </w:rPr>
              <w:t>.</w:t>
            </w:r>
          </w:p>
        </w:tc>
        <w:tc>
          <w:tcPr>
            <w:tcW w:w="1701" w:type="dxa"/>
            <w:shd w:val="clear" w:color="auto" w:fill="auto"/>
          </w:tcPr>
          <w:p w14:paraId="7E3052D4" w14:textId="77777777" w:rsidR="005854F1" w:rsidRPr="00B12006" w:rsidRDefault="005854F1" w:rsidP="005854F1">
            <w:pPr>
              <w:jc w:val="center"/>
              <w:rPr>
                <w:rFonts w:ascii="Arial" w:hAnsi="Arial" w:cs="Arial"/>
                <w:sz w:val="20"/>
                <w:szCs w:val="20"/>
              </w:rPr>
            </w:pPr>
            <w:r w:rsidRPr="00B12006">
              <w:rPr>
                <w:rFonts w:ascii="Arial" w:hAnsi="Arial" w:cs="Arial"/>
                <w:sz w:val="20"/>
                <w:szCs w:val="20"/>
              </w:rPr>
              <w:t>10am – 2.30pm</w:t>
            </w:r>
          </w:p>
          <w:p w14:paraId="1EE681A9" w14:textId="77777777" w:rsidR="005854F1" w:rsidRPr="00BF534E" w:rsidRDefault="005854F1" w:rsidP="005854F1">
            <w:pPr>
              <w:jc w:val="center"/>
              <w:rPr>
                <w:rFonts w:ascii="Arial" w:hAnsi="Arial" w:cs="Arial"/>
                <w:color w:val="FF0000"/>
                <w:sz w:val="20"/>
                <w:szCs w:val="20"/>
              </w:rPr>
            </w:pPr>
          </w:p>
        </w:tc>
        <w:tc>
          <w:tcPr>
            <w:tcW w:w="2551" w:type="dxa"/>
            <w:shd w:val="clear" w:color="auto" w:fill="auto"/>
          </w:tcPr>
          <w:p w14:paraId="0C08E094" w14:textId="77777777" w:rsidR="005854F1" w:rsidRPr="00260338" w:rsidRDefault="005854F1" w:rsidP="005854F1">
            <w:pPr>
              <w:tabs>
                <w:tab w:val="left" w:pos="5040"/>
              </w:tabs>
              <w:jc w:val="center"/>
              <w:rPr>
                <w:rFonts w:ascii="Arial" w:hAnsi="Arial" w:cs="Arial"/>
                <w:sz w:val="20"/>
                <w:szCs w:val="20"/>
              </w:rPr>
            </w:pPr>
            <w:r w:rsidRPr="00260338">
              <w:rPr>
                <w:rFonts w:ascii="Arial" w:hAnsi="Arial" w:cs="Arial"/>
                <w:sz w:val="20"/>
                <w:szCs w:val="20"/>
              </w:rPr>
              <w:t>0121 604 1000</w:t>
            </w:r>
          </w:p>
          <w:p w14:paraId="4B9C3960" w14:textId="77777777" w:rsidR="005854F1" w:rsidRPr="00260338" w:rsidRDefault="00331328" w:rsidP="005854F1">
            <w:pPr>
              <w:tabs>
                <w:tab w:val="left" w:pos="5040"/>
              </w:tabs>
              <w:jc w:val="center"/>
              <w:rPr>
                <w:rFonts w:ascii="Arial" w:hAnsi="Arial" w:cs="Arial"/>
                <w:sz w:val="20"/>
                <w:szCs w:val="20"/>
              </w:rPr>
            </w:pPr>
            <w:hyperlink r:id="rId35" w:history="1">
              <w:r w:rsidR="005854F1" w:rsidRPr="00260338">
                <w:rPr>
                  <w:rStyle w:val="Hyperlink"/>
                  <w:rFonts w:ascii="Arial" w:hAnsi="Arial" w:cs="Arial"/>
                  <w:sz w:val="20"/>
                  <w:szCs w:val="20"/>
                </w:rPr>
                <w:t>www.ucb.ac.uk</w:t>
              </w:r>
            </w:hyperlink>
            <w:r w:rsidR="005854F1" w:rsidRPr="00260338">
              <w:rPr>
                <w:rFonts w:ascii="Arial" w:hAnsi="Arial" w:cs="Arial"/>
                <w:sz w:val="20"/>
                <w:szCs w:val="20"/>
              </w:rPr>
              <w:t xml:space="preserve"> </w:t>
            </w:r>
          </w:p>
        </w:tc>
      </w:tr>
      <w:tr w:rsidR="005854F1" w:rsidRPr="005169C1" w14:paraId="068B9200" w14:textId="77777777" w:rsidTr="005854F1">
        <w:trPr>
          <w:trHeight w:hRule="exact" w:val="1145"/>
        </w:trPr>
        <w:tc>
          <w:tcPr>
            <w:tcW w:w="2268" w:type="dxa"/>
            <w:shd w:val="clear" w:color="auto" w:fill="auto"/>
          </w:tcPr>
          <w:p w14:paraId="380F1E09" w14:textId="77777777" w:rsidR="005854F1" w:rsidRPr="00626AC9" w:rsidRDefault="005854F1" w:rsidP="005854F1">
            <w:pPr>
              <w:jc w:val="center"/>
              <w:rPr>
                <w:rFonts w:ascii="Arial" w:hAnsi="Arial" w:cs="Arial"/>
                <w:sz w:val="20"/>
                <w:szCs w:val="20"/>
              </w:rPr>
            </w:pPr>
            <w:r w:rsidRPr="00626AC9">
              <w:rPr>
                <w:rFonts w:ascii="Arial" w:hAnsi="Arial" w:cs="Arial"/>
                <w:sz w:val="20"/>
                <w:szCs w:val="20"/>
              </w:rPr>
              <w:t>Walsall College</w:t>
            </w:r>
          </w:p>
          <w:p w14:paraId="37000C85" w14:textId="77777777" w:rsidR="005854F1" w:rsidRPr="00626AC9" w:rsidRDefault="005854F1" w:rsidP="005854F1">
            <w:pPr>
              <w:jc w:val="center"/>
              <w:rPr>
                <w:rFonts w:ascii="Arial" w:hAnsi="Arial" w:cs="Arial"/>
                <w:sz w:val="20"/>
                <w:szCs w:val="20"/>
              </w:rPr>
            </w:pPr>
          </w:p>
        </w:tc>
        <w:tc>
          <w:tcPr>
            <w:tcW w:w="4820" w:type="dxa"/>
            <w:shd w:val="clear" w:color="auto" w:fill="auto"/>
          </w:tcPr>
          <w:p w14:paraId="17ED2E93" w14:textId="77777777" w:rsidR="005854F1" w:rsidRPr="001E7644" w:rsidRDefault="005854F1" w:rsidP="005854F1">
            <w:pPr>
              <w:jc w:val="center"/>
              <w:rPr>
                <w:rFonts w:ascii="Arial" w:hAnsi="Arial" w:cs="Arial"/>
                <w:sz w:val="20"/>
                <w:szCs w:val="20"/>
                <w:lang w:val="en"/>
              </w:rPr>
            </w:pPr>
            <w:r w:rsidRPr="001E7644">
              <w:rPr>
                <w:rFonts w:ascii="Arial" w:hAnsi="Arial" w:cs="Arial"/>
                <w:sz w:val="20"/>
                <w:szCs w:val="20"/>
                <w:lang w:val="en"/>
              </w:rPr>
              <w:t>Thursday 10 October 2024</w:t>
            </w:r>
          </w:p>
          <w:p w14:paraId="0120723B" w14:textId="77777777" w:rsidR="005854F1" w:rsidRPr="001E7644" w:rsidRDefault="005854F1" w:rsidP="005854F1">
            <w:pPr>
              <w:jc w:val="center"/>
              <w:rPr>
                <w:rFonts w:ascii="Arial" w:hAnsi="Arial" w:cs="Arial"/>
                <w:sz w:val="20"/>
                <w:szCs w:val="20"/>
                <w:lang w:val="en"/>
              </w:rPr>
            </w:pPr>
            <w:r w:rsidRPr="001E7644">
              <w:rPr>
                <w:rFonts w:ascii="Arial" w:hAnsi="Arial" w:cs="Arial"/>
                <w:sz w:val="20"/>
                <w:szCs w:val="20"/>
                <w:lang w:val="en"/>
              </w:rPr>
              <w:t>Tuesday 26 November 2024</w:t>
            </w:r>
          </w:p>
          <w:p w14:paraId="54CAF715" w14:textId="77777777" w:rsidR="005854F1" w:rsidRPr="001E7644" w:rsidRDefault="005854F1" w:rsidP="005854F1">
            <w:pPr>
              <w:jc w:val="center"/>
              <w:rPr>
                <w:rFonts w:ascii="Arial" w:hAnsi="Arial" w:cs="Arial"/>
                <w:sz w:val="20"/>
                <w:szCs w:val="20"/>
                <w:lang w:val="en"/>
              </w:rPr>
            </w:pPr>
            <w:r w:rsidRPr="001E7644">
              <w:rPr>
                <w:rFonts w:ascii="Arial" w:hAnsi="Arial" w:cs="Arial"/>
                <w:sz w:val="20"/>
                <w:szCs w:val="20"/>
                <w:lang w:val="en"/>
              </w:rPr>
              <w:t>Saturday 25 January 2025</w:t>
            </w:r>
          </w:p>
          <w:p w14:paraId="0975BC92" w14:textId="77777777" w:rsidR="005854F1" w:rsidRPr="001E7644" w:rsidRDefault="005854F1" w:rsidP="005854F1">
            <w:pPr>
              <w:jc w:val="center"/>
              <w:rPr>
                <w:rFonts w:ascii="Arial" w:hAnsi="Arial" w:cs="Arial"/>
                <w:sz w:val="20"/>
                <w:szCs w:val="20"/>
                <w:lang w:val="en"/>
              </w:rPr>
            </w:pPr>
            <w:r w:rsidRPr="001E7644">
              <w:rPr>
                <w:rFonts w:ascii="Arial" w:hAnsi="Arial" w:cs="Arial"/>
                <w:sz w:val="20"/>
                <w:szCs w:val="20"/>
                <w:lang w:val="en"/>
              </w:rPr>
              <w:t>Wednesday 26 March 2025</w:t>
            </w:r>
          </w:p>
          <w:p w14:paraId="04CFE71D" w14:textId="77777777" w:rsidR="005854F1" w:rsidRPr="001E7644" w:rsidRDefault="005854F1" w:rsidP="005854F1">
            <w:pPr>
              <w:jc w:val="center"/>
              <w:rPr>
                <w:rFonts w:ascii="Arial" w:hAnsi="Arial" w:cs="Arial"/>
                <w:sz w:val="20"/>
                <w:szCs w:val="20"/>
                <w:lang w:val="en"/>
              </w:rPr>
            </w:pPr>
            <w:r w:rsidRPr="001E7644">
              <w:rPr>
                <w:rFonts w:ascii="Arial" w:hAnsi="Arial" w:cs="Arial"/>
                <w:sz w:val="20"/>
                <w:szCs w:val="20"/>
                <w:lang w:val="en"/>
              </w:rPr>
              <w:t>Saturday 21 June 2025</w:t>
            </w:r>
          </w:p>
        </w:tc>
        <w:tc>
          <w:tcPr>
            <w:tcW w:w="1701" w:type="dxa"/>
            <w:shd w:val="clear" w:color="auto" w:fill="auto"/>
          </w:tcPr>
          <w:p w14:paraId="36E1EE3F" w14:textId="77777777" w:rsidR="005854F1" w:rsidRPr="001E7644" w:rsidRDefault="005854F1" w:rsidP="005854F1">
            <w:pPr>
              <w:jc w:val="center"/>
              <w:rPr>
                <w:rFonts w:ascii="Arial" w:hAnsi="Arial" w:cs="Arial"/>
                <w:sz w:val="20"/>
                <w:szCs w:val="20"/>
              </w:rPr>
            </w:pPr>
            <w:r w:rsidRPr="001E7644">
              <w:rPr>
                <w:rFonts w:ascii="Arial" w:hAnsi="Arial" w:cs="Arial"/>
                <w:sz w:val="20"/>
                <w:szCs w:val="20"/>
              </w:rPr>
              <w:t>4pm – 8pm</w:t>
            </w:r>
          </w:p>
          <w:p w14:paraId="147DAEE5" w14:textId="77777777" w:rsidR="005854F1" w:rsidRPr="001E7644" w:rsidRDefault="005854F1" w:rsidP="005854F1">
            <w:pPr>
              <w:jc w:val="center"/>
              <w:rPr>
                <w:rFonts w:ascii="Arial" w:hAnsi="Arial" w:cs="Arial"/>
                <w:sz w:val="20"/>
                <w:szCs w:val="20"/>
              </w:rPr>
            </w:pPr>
            <w:r w:rsidRPr="001E7644">
              <w:rPr>
                <w:rFonts w:ascii="Arial" w:hAnsi="Arial" w:cs="Arial"/>
                <w:sz w:val="20"/>
                <w:szCs w:val="20"/>
              </w:rPr>
              <w:t>4pm – 8pm</w:t>
            </w:r>
          </w:p>
          <w:p w14:paraId="34AB5006" w14:textId="77777777" w:rsidR="005854F1" w:rsidRPr="001E7644" w:rsidRDefault="005854F1" w:rsidP="005854F1">
            <w:pPr>
              <w:jc w:val="center"/>
              <w:rPr>
                <w:rFonts w:ascii="Arial" w:hAnsi="Arial" w:cs="Arial"/>
                <w:sz w:val="20"/>
                <w:szCs w:val="20"/>
              </w:rPr>
            </w:pPr>
            <w:r w:rsidRPr="001E7644">
              <w:rPr>
                <w:rFonts w:ascii="Arial" w:hAnsi="Arial" w:cs="Arial"/>
                <w:sz w:val="20"/>
                <w:szCs w:val="20"/>
              </w:rPr>
              <w:t>10am – 2pm</w:t>
            </w:r>
          </w:p>
          <w:p w14:paraId="2B29BEF0" w14:textId="77777777" w:rsidR="005854F1" w:rsidRPr="001E7644" w:rsidRDefault="005854F1" w:rsidP="005854F1">
            <w:pPr>
              <w:jc w:val="center"/>
              <w:rPr>
                <w:rFonts w:ascii="Arial" w:hAnsi="Arial" w:cs="Arial"/>
                <w:sz w:val="20"/>
                <w:szCs w:val="20"/>
              </w:rPr>
            </w:pPr>
            <w:r w:rsidRPr="001E7644">
              <w:rPr>
                <w:rFonts w:ascii="Arial" w:hAnsi="Arial" w:cs="Arial"/>
                <w:sz w:val="20"/>
                <w:szCs w:val="20"/>
              </w:rPr>
              <w:t>4pm – 7pm</w:t>
            </w:r>
          </w:p>
          <w:p w14:paraId="7B8EBEF9" w14:textId="77777777" w:rsidR="005854F1" w:rsidRPr="001E7644" w:rsidRDefault="005854F1" w:rsidP="005854F1">
            <w:pPr>
              <w:jc w:val="center"/>
              <w:rPr>
                <w:rFonts w:ascii="Arial" w:hAnsi="Arial" w:cs="Arial"/>
                <w:sz w:val="20"/>
                <w:szCs w:val="20"/>
              </w:rPr>
            </w:pPr>
            <w:r w:rsidRPr="001E7644">
              <w:rPr>
                <w:rFonts w:ascii="Arial" w:hAnsi="Arial" w:cs="Arial"/>
                <w:sz w:val="20"/>
                <w:szCs w:val="20"/>
              </w:rPr>
              <w:t>10am – 2pm</w:t>
            </w:r>
          </w:p>
          <w:p w14:paraId="2E4142BB" w14:textId="77777777" w:rsidR="005854F1" w:rsidRPr="001E7644" w:rsidRDefault="005854F1" w:rsidP="005854F1">
            <w:pPr>
              <w:jc w:val="center"/>
              <w:rPr>
                <w:rFonts w:ascii="Arial" w:hAnsi="Arial" w:cs="Arial"/>
                <w:sz w:val="20"/>
                <w:szCs w:val="20"/>
              </w:rPr>
            </w:pPr>
          </w:p>
          <w:p w14:paraId="18A9C58B" w14:textId="77777777" w:rsidR="005854F1" w:rsidRPr="001E7644" w:rsidRDefault="005854F1" w:rsidP="005854F1">
            <w:pPr>
              <w:jc w:val="center"/>
              <w:rPr>
                <w:rFonts w:ascii="Arial" w:hAnsi="Arial" w:cs="Arial"/>
                <w:sz w:val="20"/>
                <w:szCs w:val="20"/>
              </w:rPr>
            </w:pPr>
          </w:p>
        </w:tc>
        <w:tc>
          <w:tcPr>
            <w:tcW w:w="2551" w:type="dxa"/>
            <w:shd w:val="clear" w:color="auto" w:fill="auto"/>
          </w:tcPr>
          <w:p w14:paraId="440C3585" w14:textId="77777777" w:rsidR="005854F1" w:rsidRPr="00626AC9" w:rsidRDefault="005854F1" w:rsidP="005854F1">
            <w:pPr>
              <w:tabs>
                <w:tab w:val="left" w:pos="5040"/>
              </w:tabs>
              <w:jc w:val="center"/>
              <w:rPr>
                <w:rFonts w:ascii="Arial" w:hAnsi="Arial" w:cs="Arial"/>
                <w:sz w:val="20"/>
                <w:szCs w:val="20"/>
              </w:rPr>
            </w:pPr>
            <w:r w:rsidRPr="00626AC9">
              <w:rPr>
                <w:rFonts w:ascii="Arial" w:hAnsi="Arial" w:cs="Arial"/>
                <w:sz w:val="20"/>
                <w:szCs w:val="20"/>
              </w:rPr>
              <w:t>01922 657000</w:t>
            </w:r>
          </w:p>
          <w:p w14:paraId="236E08DC" w14:textId="77777777" w:rsidR="005854F1" w:rsidRPr="00626AC9" w:rsidRDefault="00331328" w:rsidP="005854F1">
            <w:pPr>
              <w:tabs>
                <w:tab w:val="left" w:pos="5040"/>
              </w:tabs>
              <w:jc w:val="center"/>
              <w:rPr>
                <w:rFonts w:ascii="Arial" w:hAnsi="Arial" w:cs="Arial"/>
                <w:sz w:val="20"/>
                <w:szCs w:val="20"/>
              </w:rPr>
            </w:pPr>
            <w:hyperlink r:id="rId36" w:history="1">
              <w:r w:rsidR="005854F1" w:rsidRPr="00626AC9">
                <w:rPr>
                  <w:rStyle w:val="Hyperlink"/>
                  <w:rFonts w:ascii="Arial" w:hAnsi="Arial" w:cs="Arial"/>
                  <w:sz w:val="20"/>
                  <w:szCs w:val="20"/>
                </w:rPr>
                <w:t>www.walsallcollege.ac.uk</w:t>
              </w:r>
            </w:hyperlink>
          </w:p>
          <w:p w14:paraId="4F5695B8" w14:textId="77777777" w:rsidR="005854F1" w:rsidRPr="00626AC9" w:rsidRDefault="005854F1" w:rsidP="005854F1">
            <w:pPr>
              <w:tabs>
                <w:tab w:val="left" w:pos="5040"/>
              </w:tabs>
              <w:rPr>
                <w:rFonts w:ascii="Arial" w:hAnsi="Arial" w:cs="Arial"/>
                <w:sz w:val="20"/>
                <w:szCs w:val="20"/>
              </w:rPr>
            </w:pPr>
          </w:p>
          <w:p w14:paraId="47BA9DB8" w14:textId="77777777" w:rsidR="005854F1" w:rsidRPr="00626AC9" w:rsidRDefault="005854F1" w:rsidP="005854F1">
            <w:pPr>
              <w:tabs>
                <w:tab w:val="left" w:pos="5040"/>
              </w:tabs>
              <w:jc w:val="center"/>
              <w:rPr>
                <w:rFonts w:ascii="Arial" w:hAnsi="Arial" w:cs="Arial"/>
                <w:sz w:val="20"/>
                <w:szCs w:val="20"/>
              </w:rPr>
            </w:pPr>
          </w:p>
          <w:p w14:paraId="5D416892" w14:textId="77777777" w:rsidR="005854F1" w:rsidRPr="00626AC9" w:rsidRDefault="005854F1" w:rsidP="005854F1">
            <w:pPr>
              <w:tabs>
                <w:tab w:val="left" w:pos="5040"/>
              </w:tabs>
              <w:rPr>
                <w:rFonts w:ascii="Arial" w:hAnsi="Arial" w:cs="Arial"/>
                <w:sz w:val="20"/>
                <w:szCs w:val="20"/>
              </w:rPr>
            </w:pPr>
          </w:p>
          <w:p w14:paraId="315582E1" w14:textId="77777777" w:rsidR="005854F1" w:rsidRPr="00626AC9" w:rsidRDefault="005854F1" w:rsidP="005854F1">
            <w:pPr>
              <w:tabs>
                <w:tab w:val="left" w:pos="5040"/>
              </w:tabs>
              <w:jc w:val="center"/>
              <w:rPr>
                <w:rFonts w:ascii="Arial" w:hAnsi="Arial" w:cs="Arial"/>
                <w:sz w:val="20"/>
                <w:szCs w:val="20"/>
              </w:rPr>
            </w:pPr>
          </w:p>
          <w:p w14:paraId="388AC369" w14:textId="77777777" w:rsidR="005854F1" w:rsidRPr="00626AC9" w:rsidRDefault="005854F1" w:rsidP="005854F1">
            <w:pPr>
              <w:tabs>
                <w:tab w:val="left" w:pos="5040"/>
              </w:tabs>
              <w:jc w:val="center"/>
              <w:rPr>
                <w:rFonts w:ascii="Arial" w:hAnsi="Arial" w:cs="Arial"/>
                <w:sz w:val="20"/>
                <w:szCs w:val="20"/>
              </w:rPr>
            </w:pPr>
          </w:p>
          <w:p w14:paraId="3E776C89" w14:textId="77777777" w:rsidR="005854F1" w:rsidRPr="00626AC9" w:rsidRDefault="005854F1" w:rsidP="005854F1">
            <w:pPr>
              <w:tabs>
                <w:tab w:val="left" w:pos="5040"/>
              </w:tabs>
              <w:jc w:val="center"/>
              <w:rPr>
                <w:rFonts w:ascii="Arial" w:hAnsi="Arial" w:cs="Arial"/>
                <w:sz w:val="20"/>
                <w:szCs w:val="20"/>
              </w:rPr>
            </w:pPr>
          </w:p>
        </w:tc>
      </w:tr>
    </w:tbl>
    <w:p w14:paraId="168ACEB1" w14:textId="77777777" w:rsidR="007E19C0" w:rsidRDefault="007E19C0" w:rsidP="007E19C0"/>
    <w:tbl>
      <w:tblPr>
        <w:tblpPr w:leftFromText="180" w:rightFromText="180" w:vertAnchor="text" w:horzAnchor="margin" w:tblpXSpec="center" w:tblpY="257"/>
        <w:tblW w:w="1108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2448"/>
        <w:gridCol w:w="3472"/>
        <w:gridCol w:w="1559"/>
        <w:gridCol w:w="3609"/>
      </w:tblGrid>
      <w:tr w:rsidR="00285554" w:rsidRPr="00285554" w14:paraId="7AC52F46" w14:textId="77777777">
        <w:trPr>
          <w:trHeight w:val="263"/>
        </w:trPr>
        <w:tc>
          <w:tcPr>
            <w:tcW w:w="2448" w:type="dxa"/>
            <w:tcBorders>
              <w:bottom w:val="single" w:sz="4" w:space="0" w:color="auto"/>
            </w:tcBorders>
            <w:shd w:val="clear" w:color="auto" w:fill="auto"/>
          </w:tcPr>
          <w:p w14:paraId="6A0FD9FD" w14:textId="77777777" w:rsidR="00285554" w:rsidRPr="00285554" w:rsidRDefault="00285554" w:rsidP="00285554">
            <w:pPr>
              <w:spacing w:after="0" w:line="240" w:lineRule="auto"/>
              <w:jc w:val="center"/>
              <w:rPr>
                <w:rFonts w:ascii="Arial" w:eastAsia="Times New Roman" w:hAnsi="Arial" w:cs="Arial"/>
                <w:b/>
                <w:sz w:val="20"/>
                <w:szCs w:val="20"/>
                <w:lang w:eastAsia="en-GB"/>
              </w:rPr>
            </w:pPr>
            <w:r w:rsidRPr="00285554">
              <w:rPr>
                <w:rFonts w:ascii="Arial" w:eastAsia="Times New Roman" w:hAnsi="Arial" w:cs="Arial"/>
                <w:b/>
                <w:sz w:val="20"/>
                <w:szCs w:val="20"/>
                <w:lang w:eastAsia="en-GB"/>
              </w:rPr>
              <w:t xml:space="preserve">Sixth Form </w:t>
            </w:r>
          </w:p>
        </w:tc>
        <w:tc>
          <w:tcPr>
            <w:tcW w:w="3472" w:type="dxa"/>
            <w:tcBorders>
              <w:bottom w:val="single" w:sz="4" w:space="0" w:color="auto"/>
            </w:tcBorders>
            <w:shd w:val="clear" w:color="auto" w:fill="auto"/>
          </w:tcPr>
          <w:p w14:paraId="7D2AA196" w14:textId="77777777" w:rsidR="00285554" w:rsidRPr="00285554" w:rsidRDefault="00285554" w:rsidP="00285554">
            <w:pPr>
              <w:spacing w:after="0" w:line="240" w:lineRule="auto"/>
              <w:jc w:val="center"/>
              <w:rPr>
                <w:rFonts w:ascii="Arial" w:eastAsia="Times New Roman" w:hAnsi="Arial" w:cs="Arial"/>
                <w:b/>
                <w:sz w:val="20"/>
                <w:szCs w:val="20"/>
                <w:lang w:eastAsia="en-GB"/>
              </w:rPr>
            </w:pPr>
            <w:r w:rsidRPr="00285554">
              <w:rPr>
                <w:rFonts w:ascii="Arial" w:eastAsia="Times New Roman" w:hAnsi="Arial" w:cs="Arial"/>
                <w:b/>
                <w:sz w:val="20"/>
                <w:szCs w:val="20"/>
                <w:lang w:eastAsia="en-GB"/>
              </w:rPr>
              <w:t xml:space="preserve">Opening Evenings </w:t>
            </w:r>
          </w:p>
        </w:tc>
        <w:tc>
          <w:tcPr>
            <w:tcW w:w="1559" w:type="dxa"/>
            <w:tcBorders>
              <w:bottom w:val="single" w:sz="4" w:space="0" w:color="auto"/>
            </w:tcBorders>
            <w:shd w:val="clear" w:color="auto" w:fill="auto"/>
          </w:tcPr>
          <w:p w14:paraId="67860029" w14:textId="77777777" w:rsidR="00285554" w:rsidRPr="00285554" w:rsidRDefault="00285554" w:rsidP="00285554">
            <w:pPr>
              <w:spacing w:after="0" w:line="240" w:lineRule="auto"/>
              <w:jc w:val="center"/>
              <w:rPr>
                <w:rFonts w:ascii="Arial" w:eastAsia="Times New Roman" w:hAnsi="Arial" w:cs="Arial"/>
                <w:b/>
                <w:sz w:val="20"/>
                <w:szCs w:val="20"/>
                <w:lang w:eastAsia="en-GB"/>
              </w:rPr>
            </w:pPr>
            <w:r w:rsidRPr="00285554">
              <w:rPr>
                <w:rFonts w:ascii="Arial" w:eastAsia="Times New Roman" w:hAnsi="Arial" w:cs="Arial"/>
                <w:b/>
                <w:sz w:val="20"/>
                <w:szCs w:val="20"/>
                <w:lang w:eastAsia="en-GB"/>
              </w:rPr>
              <w:t xml:space="preserve">Time </w:t>
            </w:r>
          </w:p>
        </w:tc>
        <w:tc>
          <w:tcPr>
            <w:tcW w:w="3609" w:type="dxa"/>
            <w:tcBorders>
              <w:bottom w:val="single" w:sz="4" w:space="0" w:color="auto"/>
            </w:tcBorders>
            <w:shd w:val="clear" w:color="auto" w:fill="auto"/>
          </w:tcPr>
          <w:p w14:paraId="1AC10ABA" w14:textId="77777777" w:rsidR="00285554" w:rsidRPr="00285554" w:rsidRDefault="00285554" w:rsidP="00285554">
            <w:pPr>
              <w:spacing w:after="0" w:line="240" w:lineRule="auto"/>
              <w:jc w:val="center"/>
              <w:rPr>
                <w:rFonts w:ascii="Arial" w:eastAsia="Times New Roman" w:hAnsi="Arial" w:cs="Arial"/>
                <w:b/>
                <w:sz w:val="20"/>
                <w:szCs w:val="20"/>
                <w:lang w:eastAsia="en-GB"/>
              </w:rPr>
            </w:pPr>
            <w:r w:rsidRPr="00285554">
              <w:rPr>
                <w:rFonts w:ascii="Arial" w:eastAsia="Times New Roman" w:hAnsi="Arial" w:cs="Arial"/>
                <w:b/>
                <w:sz w:val="20"/>
                <w:szCs w:val="20"/>
                <w:lang w:eastAsia="en-GB"/>
              </w:rPr>
              <w:t xml:space="preserve">Contact Details </w:t>
            </w:r>
          </w:p>
        </w:tc>
      </w:tr>
      <w:tr w:rsidR="00285554" w:rsidRPr="00285554" w14:paraId="6429FD1E" w14:textId="77777777">
        <w:trPr>
          <w:trHeight w:val="651"/>
        </w:trPr>
        <w:tc>
          <w:tcPr>
            <w:tcW w:w="2448" w:type="dxa"/>
            <w:shd w:val="clear" w:color="auto" w:fill="auto"/>
          </w:tcPr>
          <w:p w14:paraId="79B388FC" w14:textId="77777777" w:rsidR="00285554" w:rsidRPr="00285554" w:rsidRDefault="00285554" w:rsidP="00285554">
            <w:pPr>
              <w:tabs>
                <w:tab w:val="center" w:pos="976"/>
              </w:tabs>
              <w:spacing w:after="0" w:line="240" w:lineRule="auto"/>
              <w:jc w:val="center"/>
              <w:rPr>
                <w:rFonts w:ascii="Arial" w:eastAsia="Times New Roman" w:hAnsi="Arial" w:cs="Arial"/>
                <w:sz w:val="20"/>
                <w:szCs w:val="20"/>
                <w:lang w:eastAsia="en-GB"/>
              </w:rPr>
            </w:pPr>
            <w:r w:rsidRPr="00285554">
              <w:rPr>
                <w:rFonts w:ascii="Arial" w:eastAsia="Times New Roman" w:hAnsi="Arial" w:cs="Arial"/>
                <w:sz w:val="20"/>
                <w:szCs w:val="20"/>
                <w:lang w:eastAsia="en-GB"/>
              </w:rPr>
              <w:t>George Salter Academy</w:t>
            </w:r>
          </w:p>
          <w:p w14:paraId="779B35C9" w14:textId="77777777" w:rsidR="00285554" w:rsidRPr="00285554" w:rsidRDefault="00285554" w:rsidP="00285554">
            <w:pPr>
              <w:spacing w:after="0" w:line="240" w:lineRule="auto"/>
              <w:jc w:val="center"/>
              <w:rPr>
                <w:rFonts w:ascii="Arial" w:eastAsia="Times New Roman" w:hAnsi="Arial" w:cs="Arial"/>
                <w:sz w:val="20"/>
                <w:szCs w:val="20"/>
                <w:lang w:eastAsia="en-GB"/>
              </w:rPr>
            </w:pPr>
            <w:r w:rsidRPr="00285554">
              <w:rPr>
                <w:rFonts w:ascii="Arial" w:eastAsia="Times New Roman" w:hAnsi="Arial" w:cs="Arial"/>
                <w:sz w:val="20"/>
                <w:szCs w:val="20"/>
                <w:lang w:eastAsia="en-GB"/>
              </w:rPr>
              <w:t xml:space="preserve"> </w:t>
            </w:r>
          </w:p>
        </w:tc>
        <w:tc>
          <w:tcPr>
            <w:tcW w:w="3472" w:type="dxa"/>
            <w:shd w:val="clear" w:color="auto" w:fill="auto"/>
          </w:tcPr>
          <w:p w14:paraId="186B652B" w14:textId="77777777" w:rsidR="00285554" w:rsidRPr="00285554" w:rsidRDefault="00285554" w:rsidP="00285554">
            <w:pPr>
              <w:spacing w:after="0" w:line="240" w:lineRule="auto"/>
              <w:jc w:val="center"/>
              <w:rPr>
                <w:rFonts w:ascii="Arial" w:eastAsia="Times New Roman" w:hAnsi="Arial" w:cs="Arial"/>
                <w:sz w:val="20"/>
                <w:szCs w:val="20"/>
                <w:lang w:eastAsia="en-GB"/>
              </w:rPr>
            </w:pPr>
            <w:r w:rsidRPr="00285554">
              <w:rPr>
                <w:rFonts w:ascii="Arial" w:eastAsia="Times New Roman" w:hAnsi="Arial" w:cs="Arial"/>
                <w:sz w:val="20"/>
                <w:szCs w:val="20"/>
                <w:lang w:eastAsia="en-GB"/>
              </w:rPr>
              <w:t>tbc</w:t>
            </w:r>
          </w:p>
        </w:tc>
        <w:tc>
          <w:tcPr>
            <w:tcW w:w="1559" w:type="dxa"/>
            <w:shd w:val="clear" w:color="auto" w:fill="auto"/>
          </w:tcPr>
          <w:p w14:paraId="6B14F3EA" w14:textId="77777777" w:rsidR="00285554" w:rsidRPr="00285554" w:rsidRDefault="00285554" w:rsidP="00285554">
            <w:pPr>
              <w:spacing w:after="0" w:line="240" w:lineRule="auto"/>
              <w:jc w:val="center"/>
              <w:rPr>
                <w:rFonts w:ascii="Arial" w:eastAsia="Times New Roman" w:hAnsi="Arial" w:cs="Arial"/>
                <w:color w:val="FF0000"/>
                <w:sz w:val="20"/>
                <w:szCs w:val="20"/>
                <w:lang w:eastAsia="en-GB"/>
              </w:rPr>
            </w:pPr>
          </w:p>
        </w:tc>
        <w:tc>
          <w:tcPr>
            <w:tcW w:w="3609" w:type="dxa"/>
            <w:shd w:val="clear" w:color="auto" w:fill="auto"/>
          </w:tcPr>
          <w:p w14:paraId="1DDE5B49" w14:textId="77777777" w:rsidR="00285554" w:rsidRPr="00285554" w:rsidRDefault="00285554" w:rsidP="00285554">
            <w:pPr>
              <w:tabs>
                <w:tab w:val="left" w:pos="5040"/>
              </w:tabs>
              <w:spacing w:after="0" w:line="240" w:lineRule="auto"/>
              <w:jc w:val="center"/>
              <w:rPr>
                <w:rFonts w:ascii="Arial" w:eastAsia="Times New Roman" w:hAnsi="Arial" w:cs="Arial"/>
                <w:sz w:val="20"/>
                <w:szCs w:val="20"/>
                <w:lang w:eastAsia="en-GB"/>
              </w:rPr>
            </w:pPr>
            <w:r w:rsidRPr="00285554">
              <w:rPr>
                <w:rFonts w:ascii="Arial" w:eastAsia="Times New Roman" w:hAnsi="Arial" w:cs="Arial"/>
                <w:sz w:val="20"/>
                <w:szCs w:val="20"/>
                <w:lang w:eastAsia="en-GB"/>
              </w:rPr>
              <w:t>0121 553 4665</w:t>
            </w:r>
          </w:p>
          <w:p w14:paraId="7660BBFC" w14:textId="77777777" w:rsidR="00285554" w:rsidRPr="00285554" w:rsidRDefault="00331328" w:rsidP="00285554">
            <w:pPr>
              <w:tabs>
                <w:tab w:val="left" w:pos="5040"/>
              </w:tabs>
              <w:spacing w:after="0" w:line="240" w:lineRule="auto"/>
              <w:jc w:val="center"/>
              <w:rPr>
                <w:rFonts w:ascii="Arial" w:eastAsia="Times New Roman" w:hAnsi="Arial" w:cs="Arial"/>
                <w:sz w:val="20"/>
                <w:szCs w:val="20"/>
                <w:lang w:eastAsia="en-GB"/>
              </w:rPr>
            </w:pPr>
            <w:hyperlink r:id="rId37" w:history="1">
              <w:r w:rsidR="00285554" w:rsidRPr="00285554">
                <w:rPr>
                  <w:rFonts w:ascii="Arial" w:eastAsia="Times New Roman" w:hAnsi="Arial" w:cs="Arial"/>
                  <w:sz w:val="20"/>
                  <w:szCs w:val="20"/>
                  <w:u w:val="single"/>
                  <w:lang w:eastAsia="en-GB"/>
                </w:rPr>
                <w:t>www.georgesalter.com</w:t>
              </w:r>
            </w:hyperlink>
          </w:p>
          <w:p w14:paraId="7818A2C9" w14:textId="77777777" w:rsidR="00285554" w:rsidRPr="00285554" w:rsidRDefault="00285554" w:rsidP="00285554">
            <w:pPr>
              <w:tabs>
                <w:tab w:val="left" w:pos="5040"/>
              </w:tabs>
              <w:spacing w:after="0" w:line="240" w:lineRule="auto"/>
              <w:jc w:val="center"/>
              <w:rPr>
                <w:rFonts w:ascii="Arial" w:eastAsia="Times New Roman" w:hAnsi="Arial" w:cs="Arial"/>
                <w:sz w:val="20"/>
                <w:szCs w:val="20"/>
                <w:lang w:eastAsia="en-GB"/>
              </w:rPr>
            </w:pPr>
          </w:p>
        </w:tc>
      </w:tr>
      <w:tr w:rsidR="00285554" w:rsidRPr="00285554" w14:paraId="7D328EEE" w14:textId="77777777">
        <w:trPr>
          <w:trHeight w:val="703"/>
        </w:trPr>
        <w:tc>
          <w:tcPr>
            <w:tcW w:w="2448" w:type="dxa"/>
            <w:shd w:val="clear" w:color="auto" w:fill="auto"/>
          </w:tcPr>
          <w:p w14:paraId="39E04ABB" w14:textId="77777777" w:rsidR="00285554" w:rsidRPr="00285554" w:rsidRDefault="00285554" w:rsidP="00285554">
            <w:pPr>
              <w:spacing w:after="0" w:line="240" w:lineRule="auto"/>
              <w:jc w:val="center"/>
              <w:rPr>
                <w:rFonts w:ascii="Arial" w:eastAsia="Times New Roman" w:hAnsi="Arial" w:cs="Arial"/>
                <w:sz w:val="20"/>
                <w:szCs w:val="20"/>
                <w:highlight w:val="yellow"/>
                <w:lang w:eastAsia="en-GB"/>
              </w:rPr>
            </w:pPr>
            <w:r w:rsidRPr="00285554">
              <w:rPr>
                <w:rFonts w:ascii="Arial" w:eastAsia="Times New Roman" w:hAnsi="Arial" w:cs="Arial"/>
                <w:sz w:val="20"/>
                <w:szCs w:val="20"/>
                <w:highlight w:val="yellow"/>
                <w:lang w:eastAsia="en-GB"/>
              </w:rPr>
              <w:t>Gospel Oak School</w:t>
            </w:r>
          </w:p>
          <w:p w14:paraId="6C9FB1CF" w14:textId="77777777" w:rsidR="00285554" w:rsidRPr="00285554" w:rsidRDefault="00285554" w:rsidP="00285554">
            <w:pPr>
              <w:spacing w:after="0" w:line="240" w:lineRule="auto"/>
              <w:jc w:val="center"/>
              <w:rPr>
                <w:rFonts w:ascii="Arial" w:eastAsia="Times New Roman" w:hAnsi="Arial" w:cs="Arial"/>
                <w:sz w:val="20"/>
                <w:szCs w:val="20"/>
                <w:highlight w:val="yellow"/>
                <w:lang w:eastAsia="en-GB"/>
              </w:rPr>
            </w:pPr>
          </w:p>
        </w:tc>
        <w:tc>
          <w:tcPr>
            <w:tcW w:w="3472" w:type="dxa"/>
            <w:shd w:val="clear" w:color="auto" w:fill="auto"/>
          </w:tcPr>
          <w:p w14:paraId="45755626" w14:textId="77777777" w:rsidR="00285554" w:rsidRPr="00285554" w:rsidRDefault="00285554" w:rsidP="00285554">
            <w:pPr>
              <w:spacing w:after="0" w:line="240" w:lineRule="auto"/>
              <w:jc w:val="center"/>
              <w:rPr>
                <w:rFonts w:ascii="Arial" w:eastAsia="Times New Roman" w:hAnsi="Arial" w:cs="Arial"/>
                <w:sz w:val="20"/>
                <w:szCs w:val="20"/>
                <w:highlight w:val="yellow"/>
                <w:lang w:eastAsia="en-GB"/>
              </w:rPr>
            </w:pPr>
            <w:r w:rsidRPr="00285554">
              <w:rPr>
                <w:rFonts w:ascii="Arial" w:eastAsia="Times New Roman" w:hAnsi="Arial" w:cs="Arial"/>
                <w:sz w:val="20"/>
                <w:szCs w:val="20"/>
                <w:highlight w:val="yellow"/>
                <w:lang w:eastAsia="en-GB"/>
              </w:rPr>
              <w:t>Thursday 24 October 2024</w:t>
            </w:r>
          </w:p>
        </w:tc>
        <w:tc>
          <w:tcPr>
            <w:tcW w:w="1559" w:type="dxa"/>
            <w:shd w:val="clear" w:color="auto" w:fill="auto"/>
          </w:tcPr>
          <w:p w14:paraId="4176C4B3" w14:textId="77777777" w:rsidR="00285554" w:rsidRPr="00285554" w:rsidRDefault="00285554" w:rsidP="00285554">
            <w:pPr>
              <w:spacing w:after="0" w:line="240" w:lineRule="auto"/>
              <w:jc w:val="center"/>
              <w:rPr>
                <w:rFonts w:ascii="Arial" w:eastAsia="Times New Roman" w:hAnsi="Arial" w:cs="Arial"/>
                <w:sz w:val="20"/>
                <w:szCs w:val="20"/>
                <w:highlight w:val="yellow"/>
                <w:lang w:eastAsia="en-GB"/>
              </w:rPr>
            </w:pPr>
            <w:r w:rsidRPr="00285554">
              <w:rPr>
                <w:rFonts w:ascii="Arial" w:eastAsia="Times New Roman" w:hAnsi="Arial" w:cs="Arial"/>
                <w:sz w:val="20"/>
                <w:szCs w:val="20"/>
                <w:highlight w:val="yellow"/>
                <w:lang w:eastAsia="en-GB"/>
              </w:rPr>
              <w:t>6pm – 8pm</w:t>
            </w:r>
          </w:p>
          <w:p w14:paraId="0464D927" w14:textId="77777777" w:rsidR="00285554" w:rsidRPr="00285554" w:rsidRDefault="00285554" w:rsidP="00285554">
            <w:pPr>
              <w:spacing w:after="0" w:line="240" w:lineRule="auto"/>
              <w:jc w:val="center"/>
              <w:rPr>
                <w:rFonts w:ascii="Arial" w:eastAsia="Times New Roman" w:hAnsi="Arial" w:cs="Arial"/>
                <w:color w:val="FF0000"/>
                <w:sz w:val="20"/>
                <w:szCs w:val="20"/>
                <w:highlight w:val="yellow"/>
                <w:lang w:eastAsia="en-GB"/>
              </w:rPr>
            </w:pPr>
          </w:p>
        </w:tc>
        <w:tc>
          <w:tcPr>
            <w:tcW w:w="3609" w:type="dxa"/>
            <w:shd w:val="clear" w:color="auto" w:fill="auto"/>
          </w:tcPr>
          <w:p w14:paraId="2BEB63A4" w14:textId="77777777" w:rsidR="00285554" w:rsidRPr="00285554" w:rsidRDefault="00285554" w:rsidP="00285554">
            <w:pPr>
              <w:tabs>
                <w:tab w:val="left" w:pos="5040"/>
              </w:tabs>
              <w:spacing w:after="0" w:line="240" w:lineRule="auto"/>
              <w:jc w:val="center"/>
              <w:rPr>
                <w:rFonts w:ascii="Tahoma" w:eastAsia="Times New Roman" w:hAnsi="Tahoma" w:cs="Tahoma"/>
                <w:sz w:val="20"/>
                <w:szCs w:val="20"/>
                <w:highlight w:val="yellow"/>
                <w:lang w:eastAsia="en-GB"/>
              </w:rPr>
            </w:pPr>
            <w:r w:rsidRPr="00285554">
              <w:rPr>
                <w:rFonts w:ascii="Tahoma" w:eastAsia="Times New Roman" w:hAnsi="Tahoma" w:cs="Tahoma"/>
                <w:sz w:val="20"/>
                <w:szCs w:val="20"/>
                <w:highlight w:val="yellow"/>
                <w:lang w:val="en-US" w:eastAsia="en-GB"/>
              </w:rPr>
              <w:t>0121 556 1351</w:t>
            </w:r>
            <w:r w:rsidRPr="00285554">
              <w:rPr>
                <w:rFonts w:ascii="Tahoma" w:eastAsia="Times New Roman" w:hAnsi="Tahoma" w:cs="Tahoma"/>
                <w:sz w:val="20"/>
                <w:szCs w:val="20"/>
                <w:highlight w:val="yellow"/>
                <w:lang w:eastAsia="en-GB"/>
              </w:rPr>
              <w:t xml:space="preserve"> </w:t>
            </w:r>
          </w:p>
          <w:p w14:paraId="005A6672" w14:textId="77777777" w:rsidR="00285554" w:rsidRPr="00285554" w:rsidRDefault="00331328" w:rsidP="00285554">
            <w:pPr>
              <w:tabs>
                <w:tab w:val="left" w:pos="5040"/>
              </w:tabs>
              <w:spacing w:after="0" w:line="240" w:lineRule="auto"/>
              <w:jc w:val="center"/>
              <w:rPr>
                <w:rFonts w:ascii="Tahoma" w:eastAsia="Times New Roman" w:hAnsi="Tahoma" w:cs="Tahoma"/>
                <w:sz w:val="20"/>
                <w:szCs w:val="20"/>
                <w:highlight w:val="yellow"/>
                <w:lang w:eastAsia="en-GB"/>
              </w:rPr>
            </w:pPr>
            <w:hyperlink r:id="rId38" w:history="1">
              <w:r w:rsidR="00285554" w:rsidRPr="00285554">
                <w:rPr>
                  <w:rFonts w:ascii="Tahoma" w:eastAsia="Times New Roman" w:hAnsi="Tahoma" w:cs="Tahoma"/>
                  <w:sz w:val="20"/>
                  <w:szCs w:val="20"/>
                  <w:highlight w:val="yellow"/>
                  <w:u w:val="single"/>
                  <w:lang w:eastAsia="en-GB"/>
                </w:rPr>
                <w:t>www.gospeloakschool.co.uk</w:t>
              </w:r>
            </w:hyperlink>
          </w:p>
          <w:p w14:paraId="2718CB0E" w14:textId="77777777" w:rsidR="00285554" w:rsidRPr="00285554" w:rsidRDefault="00285554" w:rsidP="00285554">
            <w:pPr>
              <w:tabs>
                <w:tab w:val="left" w:pos="5040"/>
              </w:tabs>
              <w:spacing w:after="0" w:line="240" w:lineRule="auto"/>
              <w:jc w:val="center"/>
              <w:rPr>
                <w:rFonts w:ascii="Tahoma" w:eastAsia="Times New Roman" w:hAnsi="Tahoma" w:cs="Tahoma"/>
                <w:sz w:val="20"/>
                <w:szCs w:val="20"/>
                <w:highlight w:val="yellow"/>
                <w:lang w:val="en-US" w:eastAsia="en-GB"/>
              </w:rPr>
            </w:pPr>
          </w:p>
        </w:tc>
      </w:tr>
      <w:tr w:rsidR="00285554" w:rsidRPr="00285554" w14:paraId="59DED652" w14:textId="77777777">
        <w:trPr>
          <w:trHeight w:val="701"/>
        </w:trPr>
        <w:tc>
          <w:tcPr>
            <w:tcW w:w="2448" w:type="dxa"/>
            <w:shd w:val="clear" w:color="auto" w:fill="auto"/>
          </w:tcPr>
          <w:p w14:paraId="17A24D8E" w14:textId="77777777" w:rsidR="00285554" w:rsidRPr="00285554" w:rsidRDefault="00285554" w:rsidP="00285554">
            <w:pPr>
              <w:tabs>
                <w:tab w:val="center" w:pos="976"/>
              </w:tabs>
              <w:spacing w:after="0" w:line="240" w:lineRule="auto"/>
              <w:jc w:val="center"/>
              <w:rPr>
                <w:rFonts w:ascii="Arial" w:eastAsia="Times New Roman" w:hAnsi="Arial" w:cs="Arial"/>
                <w:sz w:val="20"/>
                <w:szCs w:val="20"/>
                <w:lang w:eastAsia="en-GB"/>
              </w:rPr>
            </w:pPr>
            <w:r w:rsidRPr="00285554">
              <w:rPr>
                <w:rFonts w:ascii="Arial" w:eastAsia="Times New Roman" w:hAnsi="Arial" w:cs="Arial"/>
                <w:sz w:val="20"/>
                <w:szCs w:val="20"/>
                <w:lang w:eastAsia="en-GB"/>
              </w:rPr>
              <w:t>Holly Lodge High School</w:t>
            </w:r>
          </w:p>
          <w:p w14:paraId="4885F543" w14:textId="77777777" w:rsidR="00285554" w:rsidRPr="00285554" w:rsidRDefault="00285554" w:rsidP="00285554">
            <w:pPr>
              <w:tabs>
                <w:tab w:val="center" w:pos="976"/>
              </w:tabs>
              <w:spacing w:after="0" w:line="240" w:lineRule="auto"/>
              <w:jc w:val="center"/>
              <w:rPr>
                <w:rFonts w:ascii="Arial" w:eastAsia="Times New Roman" w:hAnsi="Arial" w:cs="Arial"/>
                <w:sz w:val="20"/>
                <w:szCs w:val="20"/>
                <w:lang w:eastAsia="en-GB"/>
              </w:rPr>
            </w:pPr>
          </w:p>
        </w:tc>
        <w:tc>
          <w:tcPr>
            <w:tcW w:w="3472" w:type="dxa"/>
            <w:shd w:val="clear" w:color="auto" w:fill="auto"/>
          </w:tcPr>
          <w:p w14:paraId="561ED96A" w14:textId="77777777" w:rsidR="00285554" w:rsidRPr="00285554" w:rsidRDefault="00285554" w:rsidP="00285554">
            <w:pPr>
              <w:spacing w:after="0" w:line="240" w:lineRule="auto"/>
              <w:jc w:val="center"/>
              <w:rPr>
                <w:rFonts w:ascii="Arial" w:eastAsia="Times New Roman" w:hAnsi="Arial" w:cs="Arial"/>
                <w:sz w:val="20"/>
                <w:szCs w:val="20"/>
                <w:lang w:eastAsia="en-GB"/>
              </w:rPr>
            </w:pPr>
            <w:r w:rsidRPr="00285554">
              <w:rPr>
                <w:rFonts w:ascii="Arial" w:eastAsia="Times New Roman" w:hAnsi="Arial" w:cs="Arial"/>
                <w:sz w:val="20"/>
                <w:szCs w:val="20"/>
                <w:lang w:eastAsia="en-GB"/>
              </w:rPr>
              <w:t>Thursday 3 October 2024</w:t>
            </w:r>
          </w:p>
        </w:tc>
        <w:tc>
          <w:tcPr>
            <w:tcW w:w="1559" w:type="dxa"/>
            <w:shd w:val="clear" w:color="auto" w:fill="auto"/>
          </w:tcPr>
          <w:p w14:paraId="78879BAF" w14:textId="77777777" w:rsidR="00285554" w:rsidRPr="00285554" w:rsidRDefault="00285554" w:rsidP="00285554">
            <w:pPr>
              <w:spacing w:after="0" w:line="240" w:lineRule="auto"/>
              <w:jc w:val="center"/>
              <w:rPr>
                <w:rFonts w:ascii="Arial" w:eastAsia="Times New Roman" w:hAnsi="Arial" w:cs="Arial"/>
                <w:sz w:val="20"/>
                <w:szCs w:val="20"/>
                <w:lang w:eastAsia="en-GB"/>
              </w:rPr>
            </w:pPr>
            <w:r w:rsidRPr="00285554">
              <w:rPr>
                <w:rFonts w:ascii="Arial" w:eastAsia="Times New Roman" w:hAnsi="Arial" w:cs="Arial"/>
                <w:sz w:val="20"/>
                <w:szCs w:val="20"/>
                <w:lang w:eastAsia="en-GB"/>
              </w:rPr>
              <w:t>5pm – 7pm</w:t>
            </w:r>
          </w:p>
        </w:tc>
        <w:tc>
          <w:tcPr>
            <w:tcW w:w="3609" w:type="dxa"/>
            <w:shd w:val="clear" w:color="auto" w:fill="auto"/>
          </w:tcPr>
          <w:p w14:paraId="056C8329" w14:textId="77777777" w:rsidR="00285554" w:rsidRPr="00285554" w:rsidRDefault="00285554" w:rsidP="00285554">
            <w:pPr>
              <w:tabs>
                <w:tab w:val="left" w:pos="5040"/>
              </w:tabs>
              <w:spacing w:after="0" w:line="240" w:lineRule="auto"/>
              <w:jc w:val="center"/>
              <w:rPr>
                <w:rFonts w:ascii="Arial" w:eastAsia="Times New Roman" w:hAnsi="Arial" w:cs="Arial"/>
                <w:sz w:val="20"/>
                <w:szCs w:val="20"/>
                <w:lang w:eastAsia="en-GB"/>
              </w:rPr>
            </w:pPr>
            <w:r w:rsidRPr="00285554">
              <w:rPr>
                <w:rFonts w:ascii="Arial" w:eastAsia="Times New Roman" w:hAnsi="Arial" w:cs="Arial"/>
                <w:sz w:val="20"/>
                <w:szCs w:val="20"/>
                <w:lang w:eastAsia="en-GB"/>
              </w:rPr>
              <w:t xml:space="preserve">0121 558 0691 </w:t>
            </w:r>
          </w:p>
          <w:p w14:paraId="2EF075AA" w14:textId="77777777" w:rsidR="00285554" w:rsidRPr="00285554" w:rsidRDefault="00331328" w:rsidP="00285554">
            <w:pPr>
              <w:tabs>
                <w:tab w:val="left" w:pos="5040"/>
              </w:tabs>
              <w:spacing w:after="0" w:line="240" w:lineRule="auto"/>
              <w:jc w:val="center"/>
              <w:rPr>
                <w:rFonts w:ascii="Arial" w:eastAsia="Times New Roman" w:hAnsi="Arial" w:cs="Arial"/>
                <w:sz w:val="20"/>
                <w:szCs w:val="20"/>
                <w:lang w:eastAsia="en-GB"/>
              </w:rPr>
            </w:pPr>
            <w:hyperlink r:id="rId39" w:history="1">
              <w:r w:rsidR="00285554" w:rsidRPr="00285554">
                <w:rPr>
                  <w:rFonts w:ascii="Arial" w:eastAsia="Times New Roman" w:hAnsi="Arial" w:cs="Arial"/>
                  <w:sz w:val="20"/>
                  <w:szCs w:val="20"/>
                  <w:u w:val="single"/>
                  <w:lang w:eastAsia="en-GB"/>
                </w:rPr>
                <w:t>www.holly-lodge.org</w:t>
              </w:r>
            </w:hyperlink>
          </w:p>
        </w:tc>
      </w:tr>
      <w:tr w:rsidR="00285554" w:rsidRPr="00285554" w14:paraId="7A46E125" w14:textId="77777777">
        <w:trPr>
          <w:trHeight w:val="521"/>
        </w:trPr>
        <w:tc>
          <w:tcPr>
            <w:tcW w:w="2448" w:type="dxa"/>
            <w:shd w:val="clear" w:color="auto" w:fill="auto"/>
          </w:tcPr>
          <w:p w14:paraId="54D0E047" w14:textId="77777777" w:rsidR="00285554" w:rsidRPr="00285554" w:rsidRDefault="00285554" w:rsidP="00285554">
            <w:pPr>
              <w:spacing w:after="0" w:line="240" w:lineRule="auto"/>
              <w:jc w:val="center"/>
              <w:rPr>
                <w:rFonts w:ascii="Arial" w:eastAsia="Times New Roman" w:hAnsi="Arial" w:cs="Arial"/>
                <w:sz w:val="20"/>
                <w:szCs w:val="20"/>
                <w:lang w:eastAsia="en-GB"/>
              </w:rPr>
            </w:pPr>
            <w:r w:rsidRPr="00285554">
              <w:rPr>
                <w:rFonts w:ascii="Arial" w:eastAsia="Times New Roman" w:hAnsi="Arial" w:cs="Arial"/>
                <w:sz w:val="20"/>
                <w:szCs w:val="20"/>
                <w:lang w:eastAsia="en-GB"/>
              </w:rPr>
              <w:t>Ormiston Forge Academy</w:t>
            </w:r>
          </w:p>
          <w:p w14:paraId="6C38F17C" w14:textId="77777777" w:rsidR="00285554" w:rsidRPr="00285554" w:rsidRDefault="00285554" w:rsidP="00285554">
            <w:pPr>
              <w:spacing w:after="0" w:line="240" w:lineRule="auto"/>
              <w:jc w:val="center"/>
              <w:rPr>
                <w:rFonts w:ascii="Arial" w:eastAsia="Times New Roman" w:hAnsi="Arial" w:cs="Arial"/>
                <w:sz w:val="20"/>
                <w:szCs w:val="20"/>
                <w:lang w:eastAsia="en-GB"/>
              </w:rPr>
            </w:pPr>
          </w:p>
        </w:tc>
        <w:tc>
          <w:tcPr>
            <w:tcW w:w="3472" w:type="dxa"/>
            <w:shd w:val="clear" w:color="auto" w:fill="auto"/>
          </w:tcPr>
          <w:p w14:paraId="5F951F40" w14:textId="77777777" w:rsidR="00285554" w:rsidRPr="00285554" w:rsidRDefault="00285554" w:rsidP="00285554">
            <w:pPr>
              <w:spacing w:after="0" w:line="240" w:lineRule="auto"/>
              <w:jc w:val="center"/>
              <w:rPr>
                <w:rFonts w:ascii="Arial" w:eastAsia="Times New Roman" w:hAnsi="Arial" w:cs="Arial"/>
                <w:sz w:val="20"/>
                <w:szCs w:val="20"/>
                <w:lang w:eastAsia="en-GB"/>
              </w:rPr>
            </w:pPr>
            <w:r w:rsidRPr="00285554">
              <w:rPr>
                <w:rFonts w:ascii="Arial" w:eastAsia="Times New Roman" w:hAnsi="Arial" w:cs="Arial"/>
                <w:sz w:val="20"/>
                <w:szCs w:val="20"/>
                <w:lang w:eastAsia="en-GB"/>
              </w:rPr>
              <w:t>tbc</w:t>
            </w:r>
          </w:p>
        </w:tc>
        <w:tc>
          <w:tcPr>
            <w:tcW w:w="1559" w:type="dxa"/>
            <w:shd w:val="clear" w:color="auto" w:fill="auto"/>
          </w:tcPr>
          <w:p w14:paraId="76DCC82B" w14:textId="77777777" w:rsidR="00285554" w:rsidRPr="00285554" w:rsidRDefault="00285554" w:rsidP="00285554">
            <w:pPr>
              <w:spacing w:after="0" w:line="240" w:lineRule="auto"/>
              <w:jc w:val="center"/>
              <w:rPr>
                <w:rFonts w:ascii="Arial" w:eastAsia="Times New Roman" w:hAnsi="Arial" w:cs="Arial"/>
                <w:color w:val="FF0000"/>
                <w:sz w:val="20"/>
                <w:szCs w:val="20"/>
                <w:lang w:eastAsia="en-GB"/>
              </w:rPr>
            </w:pPr>
          </w:p>
          <w:p w14:paraId="0EF8055F" w14:textId="77777777" w:rsidR="00285554" w:rsidRPr="00285554" w:rsidRDefault="00285554" w:rsidP="00285554">
            <w:pPr>
              <w:spacing w:after="0" w:line="240" w:lineRule="auto"/>
              <w:jc w:val="center"/>
              <w:rPr>
                <w:rFonts w:ascii="Arial" w:eastAsia="Times New Roman" w:hAnsi="Arial" w:cs="Arial"/>
                <w:color w:val="FF0000"/>
                <w:sz w:val="20"/>
                <w:szCs w:val="20"/>
                <w:lang w:eastAsia="en-GB"/>
              </w:rPr>
            </w:pPr>
          </w:p>
        </w:tc>
        <w:tc>
          <w:tcPr>
            <w:tcW w:w="3609" w:type="dxa"/>
            <w:shd w:val="clear" w:color="auto" w:fill="auto"/>
          </w:tcPr>
          <w:p w14:paraId="5BF2C8C7" w14:textId="77777777" w:rsidR="00285554" w:rsidRPr="00285554" w:rsidRDefault="00285554" w:rsidP="00285554">
            <w:pPr>
              <w:spacing w:after="0" w:line="240" w:lineRule="auto"/>
              <w:jc w:val="center"/>
              <w:rPr>
                <w:rFonts w:ascii="Arial" w:eastAsia="Times New Roman" w:hAnsi="Arial" w:cs="Arial"/>
                <w:sz w:val="20"/>
                <w:szCs w:val="20"/>
                <w:lang w:eastAsia="en-GB"/>
              </w:rPr>
            </w:pPr>
            <w:r w:rsidRPr="00285554">
              <w:rPr>
                <w:rFonts w:ascii="Arial" w:eastAsia="Times New Roman" w:hAnsi="Arial" w:cs="Arial"/>
                <w:sz w:val="20"/>
                <w:szCs w:val="20"/>
                <w:lang w:eastAsia="en-GB"/>
              </w:rPr>
              <w:t xml:space="preserve">01384 566 598 </w:t>
            </w:r>
          </w:p>
          <w:p w14:paraId="0C0D6E23" w14:textId="77777777" w:rsidR="00285554" w:rsidRPr="00285554" w:rsidRDefault="00331328" w:rsidP="00285554">
            <w:pPr>
              <w:tabs>
                <w:tab w:val="left" w:pos="5040"/>
              </w:tabs>
              <w:spacing w:after="0" w:line="240" w:lineRule="auto"/>
              <w:jc w:val="center"/>
              <w:rPr>
                <w:rFonts w:ascii="Arial" w:eastAsia="Times New Roman" w:hAnsi="Arial" w:cs="Arial"/>
                <w:sz w:val="20"/>
                <w:szCs w:val="20"/>
                <w:lang w:eastAsia="en-GB"/>
              </w:rPr>
            </w:pPr>
            <w:hyperlink r:id="rId40" w:history="1">
              <w:r w:rsidR="00285554" w:rsidRPr="00285554">
                <w:rPr>
                  <w:rFonts w:ascii="Arial" w:eastAsia="Times New Roman" w:hAnsi="Arial" w:cs="Arial"/>
                  <w:sz w:val="20"/>
                  <w:szCs w:val="20"/>
                  <w:u w:val="single"/>
                  <w:lang w:eastAsia="en-GB"/>
                </w:rPr>
                <w:t>www.ormistonforgeacademy.co.uk</w:t>
              </w:r>
            </w:hyperlink>
            <w:r w:rsidR="00285554" w:rsidRPr="00285554">
              <w:rPr>
                <w:rFonts w:ascii="Arial" w:eastAsia="Times New Roman" w:hAnsi="Arial" w:cs="Arial"/>
                <w:sz w:val="20"/>
                <w:szCs w:val="20"/>
                <w:lang w:eastAsia="en-GB"/>
              </w:rPr>
              <w:t xml:space="preserve"> </w:t>
            </w:r>
          </w:p>
        </w:tc>
      </w:tr>
      <w:tr w:rsidR="00285554" w:rsidRPr="00285554" w14:paraId="5F29999C" w14:textId="77777777">
        <w:trPr>
          <w:trHeight w:hRule="exact" w:val="738"/>
        </w:trPr>
        <w:tc>
          <w:tcPr>
            <w:tcW w:w="2448" w:type="dxa"/>
            <w:shd w:val="clear" w:color="auto" w:fill="auto"/>
          </w:tcPr>
          <w:p w14:paraId="0C383DA2" w14:textId="77777777" w:rsidR="00285554" w:rsidRPr="00285554" w:rsidRDefault="00285554" w:rsidP="00285554">
            <w:pPr>
              <w:spacing w:after="0" w:line="240" w:lineRule="auto"/>
              <w:jc w:val="center"/>
              <w:rPr>
                <w:rFonts w:ascii="Arial" w:eastAsia="Times New Roman" w:hAnsi="Arial" w:cs="Arial"/>
                <w:sz w:val="20"/>
                <w:szCs w:val="20"/>
                <w:lang w:eastAsia="en-GB"/>
              </w:rPr>
            </w:pPr>
            <w:r w:rsidRPr="00285554">
              <w:rPr>
                <w:rFonts w:ascii="Arial" w:eastAsia="Times New Roman" w:hAnsi="Arial" w:cs="Arial"/>
                <w:sz w:val="20"/>
                <w:szCs w:val="20"/>
                <w:lang w:eastAsia="en-GB"/>
              </w:rPr>
              <w:t>Phoenix Collegiate Academy</w:t>
            </w:r>
          </w:p>
          <w:p w14:paraId="64A1269F" w14:textId="77777777" w:rsidR="00285554" w:rsidRPr="00285554" w:rsidRDefault="00285554" w:rsidP="00285554">
            <w:pPr>
              <w:spacing w:after="0" w:line="240" w:lineRule="auto"/>
              <w:jc w:val="center"/>
              <w:rPr>
                <w:rFonts w:ascii="Arial" w:eastAsia="Times New Roman" w:hAnsi="Arial" w:cs="Arial"/>
                <w:sz w:val="20"/>
                <w:szCs w:val="20"/>
                <w:lang w:eastAsia="en-GB"/>
              </w:rPr>
            </w:pPr>
          </w:p>
        </w:tc>
        <w:tc>
          <w:tcPr>
            <w:tcW w:w="3472" w:type="dxa"/>
            <w:shd w:val="clear" w:color="auto" w:fill="auto"/>
          </w:tcPr>
          <w:p w14:paraId="15539980" w14:textId="77777777" w:rsidR="00285554" w:rsidRPr="00285554" w:rsidRDefault="00285554" w:rsidP="00285554">
            <w:pPr>
              <w:spacing w:after="0" w:line="240" w:lineRule="auto"/>
              <w:jc w:val="center"/>
              <w:rPr>
                <w:rFonts w:ascii="Arial" w:eastAsia="Times New Roman" w:hAnsi="Arial" w:cs="Arial"/>
                <w:sz w:val="20"/>
                <w:szCs w:val="20"/>
                <w:lang w:eastAsia="en-GB"/>
              </w:rPr>
            </w:pPr>
            <w:r w:rsidRPr="00285554">
              <w:rPr>
                <w:rFonts w:ascii="Arial" w:eastAsia="Times New Roman" w:hAnsi="Arial" w:cs="Arial"/>
                <w:sz w:val="20"/>
                <w:szCs w:val="20"/>
                <w:lang w:eastAsia="en-GB"/>
              </w:rPr>
              <w:t>Thursday 26 September 2024</w:t>
            </w:r>
          </w:p>
        </w:tc>
        <w:tc>
          <w:tcPr>
            <w:tcW w:w="1559" w:type="dxa"/>
            <w:shd w:val="clear" w:color="auto" w:fill="auto"/>
          </w:tcPr>
          <w:p w14:paraId="43348104" w14:textId="77777777" w:rsidR="00285554" w:rsidRPr="00285554" w:rsidRDefault="00285554" w:rsidP="00285554">
            <w:pPr>
              <w:spacing w:after="0" w:line="240" w:lineRule="auto"/>
              <w:jc w:val="center"/>
              <w:rPr>
                <w:rFonts w:ascii="Arial" w:eastAsia="Times New Roman" w:hAnsi="Arial" w:cs="Arial"/>
                <w:sz w:val="20"/>
                <w:szCs w:val="20"/>
                <w:lang w:eastAsia="en-GB"/>
              </w:rPr>
            </w:pPr>
            <w:r w:rsidRPr="00285554">
              <w:rPr>
                <w:rFonts w:ascii="Arial" w:eastAsia="Times New Roman" w:hAnsi="Arial" w:cs="Arial"/>
                <w:sz w:val="20"/>
                <w:szCs w:val="20"/>
                <w:lang w:eastAsia="en-GB"/>
              </w:rPr>
              <w:t>4pm – 8pm</w:t>
            </w:r>
          </w:p>
        </w:tc>
        <w:tc>
          <w:tcPr>
            <w:tcW w:w="3609" w:type="dxa"/>
            <w:shd w:val="clear" w:color="auto" w:fill="auto"/>
          </w:tcPr>
          <w:p w14:paraId="50465529" w14:textId="77777777" w:rsidR="00285554" w:rsidRPr="00285554" w:rsidRDefault="00285554" w:rsidP="00285554">
            <w:pPr>
              <w:tabs>
                <w:tab w:val="left" w:pos="5040"/>
              </w:tabs>
              <w:spacing w:after="0" w:line="240" w:lineRule="auto"/>
              <w:jc w:val="center"/>
              <w:rPr>
                <w:rFonts w:ascii="Arial" w:eastAsia="Times New Roman" w:hAnsi="Arial" w:cs="Arial"/>
                <w:sz w:val="20"/>
                <w:szCs w:val="20"/>
                <w:lang w:eastAsia="en-GB"/>
              </w:rPr>
            </w:pPr>
            <w:r w:rsidRPr="00285554">
              <w:rPr>
                <w:rFonts w:ascii="Arial" w:eastAsia="Times New Roman" w:hAnsi="Arial" w:cs="Arial"/>
                <w:sz w:val="20"/>
                <w:szCs w:val="20"/>
                <w:lang w:eastAsia="en-GB"/>
              </w:rPr>
              <w:t>0121 588 8384</w:t>
            </w:r>
          </w:p>
          <w:p w14:paraId="353DF683" w14:textId="77777777" w:rsidR="00285554" w:rsidRPr="00285554" w:rsidRDefault="00331328" w:rsidP="00285554">
            <w:pPr>
              <w:tabs>
                <w:tab w:val="left" w:pos="5040"/>
              </w:tabs>
              <w:spacing w:after="0" w:line="240" w:lineRule="auto"/>
              <w:jc w:val="center"/>
              <w:rPr>
                <w:rFonts w:ascii="Tahoma" w:eastAsia="Times New Roman" w:hAnsi="Tahoma" w:cs="Tahoma"/>
                <w:sz w:val="20"/>
                <w:szCs w:val="20"/>
                <w:lang w:eastAsia="en-GB"/>
              </w:rPr>
            </w:pPr>
            <w:hyperlink r:id="rId41" w:history="1">
              <w:r w:rsidR="00285554" w:rsidRPr="00285554">
                <w:rPr>
                  <w:rFonts w:ascii="Tahoma" w:eastAsia="Times New Roman" w:hAnsi="Tahoma" w:cs="Tahoma"/>
                  <w:sz w:val="20"/>
                  <w:szCs w:val="20"/>
                  <w:u w:val="single"/>
                  <w:lang w:eastAsia="en-GB"/>
                </w:rPr>
                <w:t>www.phoenixcollegiate.net</w:t>
              </w:r>
            </w:hyperlink>
          </w:p>
          <w:p w14:paraId="2526D9A8" w14:textId="77777777" w:rsidR="00285554" w:rsidRPr="00285554" w:rsidRDefault="00285554" w:rsidP="00285554">
            <w:pPr>
              <w:tabs>
                <w:tab w:val="left" w:pos="5040"/>
              </w:tabs>
              <w:spacing w:after="0" w:line="240" w:lineRule="auto"/>
              <w:jc w:val="center"/>
              <w:rPr>
                <w:rFonts w:ascii="Tahoma" w:eastAsia="Times New Roman" w:hAnsi="Tahoma" w:cs="Tahoma"/>
                <w:sz w:val="20"/>
                <w:szCs w:val="20"/>
                <w:lang w:eastAsia="en-GB"/>
              </w:rPr>
            </w:pPr>
            <w:r w:rsidRPr="00285554">
              <w:rPr>
                <w:rFonts w:ascii="Tahoma" w:eastAsia="Times New Roman" w:hAnsi="Tahoma" w:cs="Tahoma"/>
                <w:sz w:val="20"/>
                <w:szCs w:val="20"/>
                <w:lang w:eastAsia="en-GB"/>
              </w:rPr>
              <w:t xml:space="preserve"> </w:t>
            </w:r>
          </w:p>
          <w:p w14:paraId="5E78C23E" w14:textId="77777777" w:rsidR="00285554" w:rsidRPr="00285554" w:rsidRDefault="00285554" w:rsidP="00285554">
            <w:pPr>
              <w:tabs>
                <w:tab w:val="left" w:pos="5040"/>
              </w:tabs>
              <w:spacing w:after="0" w:line="240" w:lineRule="auto"/>
              <w:jc w:val="center"/>
              <w:rPr>
                <w:rFonts w:ascii="Arial" w:eastAsia="Times New Roman" w:hAnsi="Arial" w:cs="Arial"/>
                <w:sz w:val="20"/>
                <w:szCs w:val="20"/>
                <w:lang w:eastAsia="en-GB"/>
              </w:rPr>
            </w:pPr>
          </w:p>
          <w:p w14:paraId="59C0B7E9" w14:textId="77777777" w:rsidR="00285554" w:rsidRPr="00285554" w:rsidRDefault="00285554" w:rsidP="00285554">
            <w:pPr>
              <w:tabs>
                <w:tab w:val="left" w:pos="5040"/>
              </w:tabs>
              <w:spacing w:after="0" w:line="240" w:lineRule="auto"/>
              <w:jc w:val="center"/>
              <w:rPr>
                <w:rFonts w:ascii="Arial" w:eastAsia="Times New Roman" w:hAnsi="Arial" w:cs="Arial"/>
                <w:sz w:val="20"/>
                <w:szCs w:val="20"/>
                <w:lang w:eastAsia="en-GB"/>
              </w:rPr>
            </w:pPr>
          </w:p>
          <w:p w14:paraId="515C5B5B" w14:textId="77777777" w:rsidR="00285554" w:rsidRPr="00285554" w:rsidRDefault="00285554" w:rsidP="00285554">
            <w:pPr>
              <w:spacing w:after="0" w:line="240" w:lineRule="auto"/>
              <w:jc w:val="center"/>
              <w:rPr>
                <w:rFonts w:ascii="Arial" w:eastAsia="Times New Roman" w:hAnsi="Arial" w:cs="Arial"/>
                <w:b/>
                <w:sz w:val="20"/>
                <w:szCs w:val="20"/>
                <w:u w:val="single"/>
                <w:lang w:eastAsia="en-GB"/>
              </w:rPr>
            </w:pPr>
          </w:p>
        </w:tc>
      </w:tr>
      <w:tr w:rsidR="00285554" w:rsidRPr="00285554" w14:paraId="4334EC72" w14:textId="77777777">
        <w:trPr>
          <w:trHeight w:hRule="exact" w:val="863"/>
        </w:trPr>
        <w:tc>
          <w:tcPr>
            <w:tcW w:w="2448" w:type="dxa"/>
            <w:shd w:val="clear" w:color="auto" w:fill="auto"/>
          </w:tcPr>
          <w:p w14:paraId="59F6D08F" w14:textId="77777777" w:rsidR="00285554" w:rsidRPr="00285554" w:rsidRDefault="00285554" w:rsidP="00285554">
            <w:pPr>
              <w:spacing w:after="0" w:line="240" w:lineRule="auto"/>
              <w:jc w:val="center"/>
              <w:rPr>
                <w:rFonts w:ascii="Arial" w:eastAsia="Times New Roman" w:hAnsi="Arial" w:cs="Arial"/>
                <w:sz w:val="20"/>
                <w:szCs w:val="20"/>
                <w:lang w:eastAsia="en-GB"/>
              </w:rPr>
            </w:pPr>
            <w:r w:rsidRPr="00285554">
              <w:rPr>
                <w:rFonts w:ascii="Arial" w:eastAsia="Times New Roman" w:hAnsi="Arial" w:cs="Arial"/>
                <w:sz w:val="20"/>
                <w:szCs w:val="20"/>
                <w:lang w:eastAsia="en-GB"/>
              </w:rPr>
              <w:t xml:space="preserve">Q3 Academy </w:t>
            </w:r>
          </w:p>
          <w:p w14:paraId="6CABE473" w14:textId="77777777" w:rsidR="00285554" w:rsidRPr="00285554" w:rsidRDefault="00285554" w:rsidP="00285554">
            <w:pPr>
              <w:spacing w:after="0" w:line="240" w:lineRule="auto"/>
              <w:jc w:val="center"/>
              <w:rPr>
                <w:rFonts w:ascii="Arial" w:eastAsia="Times New Roman" w:hAnsi="Arial" w:cs="Arial"/>
                <w:sz w:val="20"/>
                <w:szCs w:val="20"/>
                <w:lang w:eastAsia="en-GB"/>
              </w:rPr>
            </w:pPr>
            <w:r w:rsidRPr="00285554">
              <w:rPr>
                <w:rFonts w:ascii="Arial" w:eastAsia="Times New Roman" w:hAnsi="Arial" w:cs="Arial"/>
                <w:sz w:val="20"/>
                <w:szCs w:val="20"/>
                <w:lang w:eastAsia="en-GB"/>
              </w:rPr>
              <w:t>Great Barr</w:t>
            </w:r>
          </w:p>
          <w:p w14:paraId="1967FC34" w14:textId="77777777" w:rsidR="00285554" w:rsidRPr="00285554" w:rsidRDefault="00285554" w:rsidP="00285554">
            <w:pPr>
              <w:spacing w:after="0" w:line="240" w:lineRule="auto"/>
              <w:jc w:val="center"/>
              <w:rPr>
                <w:rFonts w:ascii="Arial" w:eastAsia="Times New Roman" w:hAnsi="Arial" w:cs="Arial"/>
                <w:sz w:val="20"/>
                <w:szCs w:val="20"/>
                <w:lang w:eastAsia="en-GB"/>
              </w:rPr>
            </w:pPr>
          </w:p>
        </w:tc>
        <w:tc>
          <w:tcPr>
            <w:tcW w:w="3472" w:type="dxa"/>
            <w:shd w:val="clear" w:color="auto" w:fill="auto"/>
          </w:tcPr>
          <w:p w14:paraId="45430413" w14:textId="77777777" w:rsidR="00285554" w:rsidRPr="00285554" w:rsidRDefault="00285554" w:rsidP="00285554">
            <w:pPr>
              <w:spacing w:after="0" w:line="240" w:lineRule="auto"/>
              <w:jc w:val="center"/>
              <w:rPr>
                <w:rFonts w:ascii="Arial" w:eastAsia="Times New Roman" w:hAnsi="Arial" w:cs="Arial"/>
                <w:sz w:val="20"/>
                <w:szCs w:val="20"/>
                <w:lang w:eastAsia="en-GB"/>
              </w:rPr>
            </w:pPr>
            <w:r w:rsidRPr="00285554">
              <w:rPr>
                <w:rFonts w:ascii="Arial" w:eastAsia="Times New Roman" w:hAnsi="Arial" w:cs="Arial"/>
                <w:sz w:val="20"/>
                <w:szCs w:val="20"/>
                <w:lang w:eastAsia="en-GB"/>
              </w:rPr>
              <w:t>tbc</w:t>
            </w:r>
          </w:p>
        </w:tc>
        <w:tc>
          <w:tcPr>
            <w:tcW w:w="1559" w:type="dxa"/>
            <w:shd w:val="clear" w:color="auto" w:fill="auto"/>
          </w:tcPr>
          <w:p w14:paraId="370014AF" w14:textId="77777777" w:rsidR="00285554" w:rsidRPr="00285554" w:rsidRDefault="00285554" w:rsidP="00285554">
            <w:pPr>
              <w:spacing w:after="0" w:line="240" w:lineRule="auto"/>
              <w:jc w:val="center"/>
              <w:rPr>
                <w:rFonts w:ascii="Arial" w:eastAsia="Times New Roman" w:hAnsi="Arial" w:cs="Arial"/>
                <w:color w:val="FF0000"/>
                <w:sz w:val="20"/>
                <w:szCs w:val="20"/>
                <w:lang w:eastAsia="en-GB"/>
              </w:rPr>
            </w:pPr>
          </w:p>
        </w:tc>
        <w:tc>
          <w:tcPr>
            <w:tcW w:w="3609" w:type="dxa"/>
            <w:shd w:val="clear" w:color="auto" w:fill="auto"/>
          </w:tcPr>
          <w:p w14:paraId="192657DE" w14:textId="77777777" w:rsidR="00285554" w:rsidRPr="00285554" w:rsidRDefault="00285554" w:rsidP="00285554">
            <w:pPr>
              <w:tabs>
                <w:tab w:val="left" w:pos="5040"/>
              </w:tabs>
              <w:spacing w:after="0" w:line="240" w:lineRule="auto"/>
              <w:jc w:val="center"/>
              <w:rPr>
                <w:rFonts w:ascii="Tahoma" w:eastAsia="Times New Roman" w:hAnsi="Tahoma" w:cs="Tahoma"/>
                <w:sz w:val="20"/>
                <w:szCs w:val="20"/>
                <w:lang w:val="en-US" w:eastAsia="en-GB"/>
              </w:rPr>
            </w:pPr>
            <w:r w:rsidRPr="00285554">
              <w:rPr>
                <w:rFonts w:ascii="Tahoma" w:eastAsia="Times New Roman" w:hAnsi="Tahoma" w:cs="Tahoma"/>
                <w:sz w:val="20"/>
                <w:szCs w:val="20"/>
                <w:lang w:val="en-US" w:eastAsia="en-GB"/>
              </w:rPr>
              <w:t>0121 358 6186</w:t>
            </w:r>
          </w:p>
          <w:p w14:paraId="6F058E67" w14:textId="77777777" w:rsidR="00285554" w:rsidRPr="00285554" w:rsidRDefault="00331328" w:rsidP="00285554">
            <w:pPr>
              <w:tabs>
                <w:tab w:val="left" w:pos="5040"/>
              </w:tabs>
              <w:spacing w:after="0" w:line="240" w:lineRule="auto"/>
              <w:jc w:val="center"/>
              <w:rPr>
                <w:rFonts w:ascii="Arial" w:eastAsia="Times New Roman" w:hAnsi="Arial" w:cs="Arial"/>
                <w:sz w:val="20"/>
                <w:szCs w:val="20"/>
                <w:lang w:eastAsia="en-GB"/>
              </w:rPr>
            </w:pPr>
            <w:hyperlink r:id="rId42" w:history="1">
              <w:r w:rsidR="00285554" w:rsidRPr="00285554">
                <w:rPr>
                  <w:rFonts w:ascii="Tahoma" w:eastAsia="Times New Roman" w:hAnsi="Tahoma" w:cs="Tahoma"/>
                  <w:sz w:val="20"/>
                  <w:szCs w:val="20"/>
                  <w:u w:val="single"/>
                  <w:lang w:val="en-US" w:eastAsia="en-GB"/>
                </w:rPr>
                <w:t>www.q3academy.org.uk</w:t>
              </w:r>
            </w:hyperlink>
            <w:r w:rsidR="00285554" w:rsidRPr="00285554">
              <w:rPr>
                <w:rFonts w:ascii="Tahoma" w:eastAsia="Times New Roman" w:hAnsi="Tahoma" w:cs="Tahoma"/>
                <w:sz w:val="20"/>
                <w:szCs w:val="20"/>
                <w:lang w:val="en-US" w:eastAsia="en-GB"/>
              </w:rPr>
              <w:t xml:space="preserve"> </w:t>
            </w:r>
          </w:p>
        </w:tc>
      </w:tr>
      <w:tr w:rsidR="00285554" w:rsidRPr="00285554" w14:paraId="758A8645" w14:textId="77777777">
        <w:trPr>
          <w:trHeight w:val="703"/>
        </w:trPr>
        <w:tc>
          <w:tcPr>
            <w:tcW w:w="2448" w:type="dxa"/>
            <w:shd w:val="clear" w:color="auto" w:fill="auto"/>
          </w:tcPr>
          <w:p w14:paraId="605FA1F6" w14:textId="77777777" w:rsidR="00285554" w:rsidRPr="00285554" w:rsidRDefault="00285554" w:rsidP="00285554">
            <w:pPr>
              <w:spacing w:after="0" w:line="240" w:lineRule="auto"/>
              <w:jc w:val="center"/>
              <w:rPr>
                <w:rFonts w:ascii="Arial" w:eastAsia="Times New Roman" w:hAnsi="Arial" w:cs="Arial"/>
                <w:sz w:val="20"/>
                <w:szCs w:val="20"/>
                <w:lang w:eastAsia="en-GB"/>
              </w:rPr>
            </w:pPr>
            <w:r w:rsidRPr="00285554">
              <w:rPr>
                <w:rFonts w:ascii="Arial" w:eastAsia="Times New Roman" w:hAnsi="Arial" w:cs="Arial"/>
                <w:sz w:val="20"/>
                <w:szCs w:val="20"/>
                <w:lang w:eastAsia="en-GB"/>
              </w:rPr>
              <w:t>Q3 Academy Tipton</w:t>
            </w:r>
          </w:p>
          <w:p w14:paraId="4FD53E52" w14:textId="77777777" w:rsidR="00285554" w:rsidRPr="00285554" w:rsidRDefault="00285554" w:rsidP="00285554">
            <w:pPr>
              <w:spacing w:after="0" w:line="240" w:lineRule="auto"/>
              <w:jc w:val="center"/>
              <w:rPr>
                <w:rFonts w:ascii="Arial" w:eastAsia="Times New Roman" w:hAnsi="Arial" w:cs="Arial"/>
                <w:sz w:val="20"/>
                <w:szCs w:val="20"/>
                <w:lang w:eastAsia="en-GB"/>
              </w:rPr>
            </w:pPr>
          </w:p>
        </w:tc>
        <w:tc>
          <w:tcPr>
            <w:tcW w:w="3472" w:type="dxa"/>
            <w:shd w:val="clear" w:color="auto" w:fill="auto"/>
          </w:tcPr>
          <w:p w14:paraId="42C4B578" w14:textId="77777777" w:rsidR="00285554" w:rsidRPr="00285554" w:rsidRDefault="00285554" w:rsidP="00285554">
            <w:pPr>
              <w:spacing w:after="0" w:line="240" w:lineRule="auto"/>
              <w:jc w:val="center"/>
              <w:rPr>
                <w:rFonts w:ascii="Arial" w:eastAsia="Times New Roman" w:hAnsi="Arial" w:cs="Arial"/>
                <w:color w:val="FF0000"/>
                <w:sz w:val="20"/>
                <w:szCs w:val="20"/>
                <w:lang w:eastAsia="en-GB"/>
              </w:rPr>
            </w:pPr>
            <w:r w:rsidRPr="00285554">
              <w:rPr>
                <w:rFonts w:ascii="Arial" w:eastAsia="Times New Roman" w:hAnsi="Arial" w:cs="Arial"/>
                <w:sz w:val="20"/>
                <w:szCs w:val="20"/>
                <w:lang w:eastAsia="en-GB"/>
              </w:rPr>
              <w:t>tbc</w:t>
            </w:r>
          </w:p>
        </w:tc>
        <w:tc>
          <w:tcPr>
            <w:tcW w:w="1559" w:type="dxa"/>
            <w:shd w:val="clear" w:color="auto" w:fill="auto"/>
          </w:tcPr>
          <w:p w14:paraId="0F7282BB" w14:textId="77777777" w:rsidR="00285554" w:rsidRPr="00285554" w:rsidRDefault="00285554" w:rsidP="00285554">
            <w:pPr>
              <w:spacing w:after="0" w:line="240" w:lineRule="auto"/>
              <w:jc w:val="center"/>
              <w:rPr>
                <w:rFonts w:ascii="Arial" w:eastAsia="Times New Roman" w:hAnsi="Arial" w:cs="Arial"/>
                <w:color w:val="FF0000"/>
                <w:sz w:val="20"/>
                <w:szCs w:val="20"/>
                <w:lang w:eastAsia="en-GB"/>
              </w:rPr>
            </w:pPr>
          </w:p>
        </w:tc>
        <w:tc>
          <w:tcPr>
            <w:tcW w:w="3609" w:type="dxa"/>
            <w:shd w:val="clear" w:color="auto" w:fill="auto"/>
          </w:tcPr>
          <w:p w14:paraId="370DF402" w14:textId="77777777" w:rsidR="00285554" w:rsidRPr="00285554" w:rsidRDefault="00285554" w:rsidP="00285554">
            <w:pPr>
              <w:tabs>
                <w:tab w:val="left" w:pos="5040"/>
              </w:tabs>
              <w:spacing w:after="0" w:line="240" w:lineRule="auto"/>
              <w:jc w:val="center"/>
              <w:rPr>
                <w:rFonts w:ascii="Tahoma" w:eastAsia="Times New Roman" w:hAnsi="Tahoma" w:cs="Tahoma"/>
                <w:sz w:val="20"/>
                <w:szCs w:val="20"/>
                <w:lang w:val="en-US" w:eastAsia="en-GB"/>
              </w:rPr>
            </w:pPr>
            <w:r w:rsidRPr="00285554">
              <w:rPr>
                <w:rFonts w:ascii="Tahoma" w:eastAsia="Times New Roman" w:hAnsi="Tahoma" w:cs="Tahoma"/>
                <w:sz w:val="20"/>
                <w:szCs w:val="20"/>
                <w:lang w:val="en-US" w:eastAsia="en-GB"/>
              </w:rPr>
              <w:t>0121 521 1540</w:t>
            </w:r>
          </w:p>
          <w:p w14:paraId="2D56D3C9" w14:textId="77777777" w:rsidR="00285554" w:rsidRPr="00285554" w:rsidRDefault="00331328" w:rsidP="00285554">
            <w:pPr>
              <w:tabs>
                <w:tab w:val="left" w:pos="5040"/>
              </w:tabs>
              <w:spacing w:after="0" w:line="240" w:lineRule="auto"/>
              <w:jc w:val="center"/>
              <w:rPr>
                <w:rFonts w:ascii="Tahoma" w:eastAsia="Times New Roman" w:hAnsi="Tahoma" w:cs="Tahoma"/>
                <w:sz w:val="20"/>
                <w:szCs w:val="20"/>
                <w:lang w:val="en-US" w:eastAsia="en-GB"/>
              </w:rPr>
            </w:pPr>
            <w:hyperlink r:id="rId43" w:history="1">
              <w:r w:rsidR="00285554" w:rsidRPr="00285554">
                <w:rPr>
                  <w:rFonts w:ascii="Tahoma" w:eastAsia="Times New Roman" w:hAnsi="Tahoma" w:cs="Tahoma"/>
                  <w:sz w:val="20"/>
                  <w:szCs w:val="20"/>
                  <w:u w:val="single"/>
                  <w:lang w:val="en-US" w:eastAsia="en-GB"/>
                </w:rPr>
                <w:t>www.q3tipton.org.uk</w:t>
              </w:r>
            </w:hyperlink>
          </w:p>
          <w:p w14:paraId="77077E70" w14:textId="77777777" w:rsidR="00285554" w:rsidRPr="00285554" w:rsidRDefault="00285554" w:rsidP="00285554">
            <w:pPr>
              <w:tabs>
                <w:tab w:val="left" w:pos="5040"/>
              </w:tabs>
              <w:spacing w:after="0" w:line="240" w:lineRule="auto"/>
              <w:jc w:val="center"/>
              <w:rPr>
                <w:rFonts w:ascii="Tahoma" w:eastAsia="Times New Roman" w:hAnsi="Tahoma" w:cs="Tahoma"/>
                <w:sz w:val="20"/>
                <w:szCs w:val="20"/>
                <w:lang w:val="en-US" w:eastAsia="en-GB"/>
              </w:rPr>
            </w:pPr>
          </w:p>
        </w:tc>
      </w:tr>
      <w:tr w:rsidR="00285554" w:rsidRPr="00285554" w14:paraId="1F67DC5E" w14:textId="77777777">
        <w:trPr>
          <w:trHeight w:val="694"/>
        </w:trPr>
        <w:tc>
          <w:tcPr>
            <w:tcW w:w="2448" w:type="dxa"/>
            <w:shd w:val="clear" w:color="auto" w:fill="auto"/>
          </w:tcPr>
          <w:p w14:paraId="5E4E015F" w14:textId="77777777" w:rsidR="00285554" w:rsidRPr="00285554" w:rsidRDefault="00285554" w:rsidP="00285554">
            <w:pPr>
              <w:spacing w:after="0" w:line="240" w:lineRule="auto"/>
              <w:jc w:val="center"/>
              <w:rPr>
                <w:rFonts w:ascii="Arial" w:eastAsia="Times New Roman" w:hAnsi="Arial" w:cs="Arial"/>
                <w:sz w:val="20"/>
                <w:szCs w:val="20"/>
                <w:lang w:eastAsia="en-GB"/>
              </w:rPr>
            </w:pPr>
            <w:r w:rsidRPr="00285554">
              <w:rPr>
                <w:rFonts w:ascii="Arial" w:eastAsia="Times New Roman" w:hAnsi="Arial" w:cs="Arial"/>
                <w:sz w:val="20"/>
                <w:szCs w:val="20"/>
                <w:lang w:eastAsia="en-GB"/>
              </w:rPr>
              <w:t xml:space="preserve">Sandwell Academy </w:t>
            </w:r>
          </w:p>
          <w:p w14:paraId="71978089" w14:textId="77777777" w:rsidR="00285554" w:rsidRPr="00285554" w:rsidRDefault="00285554" w:rsidP="00285554">
            <w:pPr>
              <w:spacing w:after="0" w:line="240" w:lineRule="auto"/>
              <w:jc w:val="center"/>
              <w:rPr>
                <w:rFonts w:ascii="Arial" w:eastAsia="Times New Roman" w:hAnsi="Arial" w:cs="Arial"/>
                <w:sz w:val="20"/>
                <w:szCs w:val="20"/>
                <w:lang w:eastAsia="en-GB"/>
              </w:rPr>
            </w:pPr>
          </w:p>
        </w:tc>
        <w:tc>
          <w:tcPr>
            <w:tcW w:w="3472" w:type="dxa"/>
            <w:shd w:val="clear" w:color="auto" w:fill="auto"/>
          </w:tcPr>
          <w:p w14:paraId="5C2AFE9B" w14:textId="77777777" w:rsidR="00285554" w:rsidRPr="00285554" w:rsidRDefault="00285554" w:rsidP="00285554">
            <w:pPr>
              <w:spacing w:after="0" w:line="240" w:lineRule="auto"/>
              <w:jc w:val="center"/>
              <w:rPr>
                <w:rFonts w:ascii="Arial" w:eastAsia="Times New Roman" w:hAnsi="Arial" w:cs="Arial"/>
                <w:sz w:val="20"/>
                <w:szCs w:val="20"/>
                <w:lang w:eastAsia="en-GB"/>
              </w:rPr>
            </w:pPr>
            <w:r w:rsidRPr="00285554">
              <w:rPr>
                <w:rFonts w:ascii="Arial" w:eastAsia="Times New Roman" w:hAnsi="Arial" w:cs="Arial"/>
                <w:sz w:val="20"/>
                <w:szCs w:val="20"/>
                <w:lang w:eastAsia="en-GB"/>
              </w:rPr>
              <w:t>Saturday 25 January 2025</w:t>
            </w:r>
          </w:p>
          <w:p w14:paraId="78765D71" w14:textId="77777777" w:rsidR="00285554" w:rsidRPr="00285554" w:rsidRDefault="00285554" w:rsidP="00285554">
            <w:pPr>
              <w:spacing w:after="0" w:line="240" w:lineRule="auto"/>
              <w:jc w:val="center"/>
              <w:rPr>
                <w:rFonts w:ascii="Arial" w:eastAsia="Times New Roman" w:hAnsi="Arial" w:cs="Arial"/>
                <w:color w:val="FF0000"/>
                <w:sz w:val="20"/>
                <w:szCs w:val="20"/>
                <w:lang w:eastAsia="en-GB"/>
              </w:rPr>
            </w:pPr>
            <w:r w:rsidRPr="00285554">
              <w:rPr>
                <w:rFonts w:ascii="Arial" w:eastAsia="Times New Roman" w:hAnsi="Arial" w:cs="Arial"/>
                <w:sz w:val="20"/>
                <w:szCs w:val="20"/>
                <w:lang w:eastAsia="en-GB"/>
              </w:rPr>
              <w:t>Saturday 1 March 2025</w:t>
            </w:r>
          </w:p>
        </w:tc>
        <w:tc>
          <w:tcPr>
            <w:tcW w:w="1559" w:type="dxa"/>
            <w:shd w:val="clear" w:color="auto" w:fill="auto"/>
          </w:tcPr>
          <w:p w14:paraId="6FEBAFC9" w14:textId="77777777" w:rsidR="00285554" w:rsidRPr="00285554" w:rsidRDefault="00285554" w:rsidP="00285554">
            <w:pPr>
              <w:spacing w:after="0" w:line="240" w:lineRule="auto"/>
              <w:jc w:val="center"/>
              <w:rPr>
                <w:rFonts w:ascii="Arial" w:eastAsia="Times New Roman" w:hAnsi="Arial" w:cs="Arial"/>
                <w:color w:val="FF0000"/>
                <w:sz w:val="20"/>
                <w:szCs w:val="20"/>
                <w:lang w:eastAsia="en-GB"/>
              </w:rPr>
            </w:pPr>
          </w:p>
        </w:tc>
        <w:tc>
          <w:tcPr>
            <w:tcW w:w="3609" w:type="dxa"/>
            <w:shd w:val="clear" w:color="auto" w:fill="auto"/>
          </w:tcPr>
          <w:p w14:paraId="3FC3960D" w14:textId="77777777" w:rsidR="00285554" w:rsidRPr="00285554" w:rsidRDefault="00285554" w:rsidP="00285554">
            <w:pPr>
              <w:tabs>
                <w:tab w:val="left" w:pos="5040"/>
              </w:tabs>
              <w:spacing w:after="0" w:line="240" w:lineRule="auto"/>
              <w:jc w:val="center"/>
              <w:rPr>
                <w:rFonts w:ascii="Arial" w:eastAsia="Times New Roman" w:hAnsi="Arial" w:cs="Arial"/>
                <w:sz w:val="20"/>
                <w:szCs w:val="20"/>
                <w:lang w:eastAsia="en-GB"/>
              </w:rPr>
            </w:pPr>
            <w:r w:rsidRPr="00285554">
              <w:rPr>
                <w:rFonts w:ascii="Arial" w:eastAsia="Times New Roman" w:hAnsi="Arial" w:cs="Arial"/>
                <w:sz w:val="20"/>
                <w:szCs w:val="20"/>
                <w:lang w:eastAsia="en-GB"/>
              </w:rPr>
              <w:t xml:space="preserve">0121 525 1700 </w:t>
            </w:r>
          </w:p>
          <w:p w14:paraId="4D603714" w14:textId="77777777" w:rsidR="00285554" w:rsidRPr="00285554" w:rsidRDefault="00331328" w:rsidP="00285554">
            <w:pPr>
              <w:tabs>
                <w:tab w:val="left" w:pos="5040"/>
              </w:tabs>
              <w:spacing w:after="0" w:line="240" w:lineRule="auto"/>
              <w:jc w:val="center"/>
              <w:rPr>
                <w:rFonts w:ascii="Arial" w:eastAsia="Times New Roman" w:hAnsi="Arial" w:cs="Arial"/>
                <w:sz w:val="20"/>
                <w:szCs w:val="20"/>
                <w:lang w:eastAsia="en-GB"/>
              </w:rPr>
            </w:pPr>
            <w:hyperlink r:id="rId44" w:history="1">
              <w:r w:rsidR="00285554" w:rsidRPr="00285554">
                <w:rPr>
                  <w:rFonts w:ascii="Arial" w:eastAsia="Times New Roman" w:hAnsi="Arial" w:cs="Arial"/>
                  <w:sz w:val="20"/>
                  <w:szCs w:val="20"/>
                  <w:u w:val="single"/>
                  <w:lang w:eastAsia="en-GB"/>
                </w:rPr>
                <w:t>www.sandwellacademy.com</w:t>
              </w:r>
            </w:hyperlink>
          </w:p>
          <w:p w14:paraId="7F2DE99B" w14:textId="77777777" w:rsidR="00285554" w:rsidRPr="00285554" w:rsidRDefault="00285554" w:rsidP="00285554">
            <w:pPr>
              <w:tabs>
                <w:tab w:val="left" w:pos="5040"/>
              </w:tabs>
              <w:spacing w:after="0" w:line="240" w:lineRule="auto"/>
              <w:jc w:val="center"/>
              <w:rPr>
                <w:rFonts w:ascii="Tahoma" w:eastAsia="Times New Roman" w:hAnsi="Tahoma" w:cs="Tahoma"/>
                <w:sz w:val="20"/>
                <w:szCs w:val="20"/>
                <w:lang w:eastAsia="en-GB"/>
              </w:rPr>
            </w:pPr>
          </w:p>
        </w:tc>
      </w:tr>
      <w:tr w:rsidR="00285554" w:rsidRPr="00285554" w14:paraId="62743168" w14:textId="77777777">
        <w:trPr>
          <w:trHeight w:val="701"/>
        </w:trPr>
        <w:tc>
          <w:tcPr>
            <w:tcW w:w="2448" w:type="dxa"/>
            <w:shd w:val="clear" w:color="auto" w:fill="auto"/>
          </w:tcPr>
          <w:p w14:paraId="6E7DBBC4" w14:textId="77777777" w:rsidR="00285554" w:rsidRPr="00285554" w:rsidRDefault="00285554" w:rsidP="00285554">
            <w:pPr>
              <w:tabs>
                <w:tab w:val="center" w:pos="976"/>
              </w:tabs>
              <w:spacing w:after="0" w:line="240" w:lineRule="auto"/>
              <w:jc w:val="center"/>
              <w:rPr>
                <w:rFonts w:ascii="Arial" w:eastAsia="Times New Roman" w:hAnsi="Arial" w:cs="Arial"/>
                <w:sz w:val="20"/>
                <w:szCs w:val="20"/>
                <w:lang w:eastAsia="en-GB"/>
              </w:rPr>
            </w:pPr>
            <w:proofErr w:type="spellStart"/>
            <w:r w:rsidRPr="00285554">
              <w:rPr>
                <w:rFonts w:ascii="Arial" w:eastAsia="Times New Roman" w:hAnsi="Arial" w:cs="Arial"/>
                <w:sz w:val="20"/>
                <w:szCs w:val="20"/>
                <w:lang w:eastAsia="en-GB"/>
              </w:rPr>
              <w:t>Shireland</w:t>
            </w:r>
            <w:proofErr w:type="spellEnd"/>
            <w:r w:rsidRPr="00285554">
              <w:rPr>
                <w:rFonts w:ascii="Arial" w:eastAsia="Times New Roman" w:hAnsi="Arial" w:cs="Arial"/>
                <w:sz w:val="20"/>
                <w:szCs w:val="20"/>
                <w:lang w:eastAsia="en-GB"/>
              </w:rPr>
              <w:t xml:space="preserve"> Biomedical UTC</w:t>
            </w:r>
          </w:p>
        </w:tc>
        <w:tc>
          <w:tcPr>
            <w:tcW w:w="3472" w:type="dxa"/>
            <w:shd w:val="clear" w:color="auto" w:fill="auto"/>
          </w:tcPr>
          <w:p w14:paraId="68994231" w14:textId="77777777" w:rsidR="00285554" w:rsidRPr="00285554" w:rsidRDefault="00285554" w:rsidP="00285554">
            <w:pPr>
              <w:spacing w:after="0" w:line="240" w:lineRule="auto"/>
              <w:jc w:val="center"/>
              <w:rPr>
                <w:rFonts w:ascii="Arial" w:eastAsia="Times New Roman" w:hAnsi="Arial" w:cs="Arial"/>
                <w:color w:val="FF0000"/>
                <w:sz w:val="20"/>
                <w:szCs w:val="20"/>
                <w:lang w:eastAsia="en-GB"/>
              </w:rPr>
            </w:pPr>
            <w:r w:rsidRPr="00285554">
              <w:rPr>
                <w:rFonts w:ascii="Arial" w:eastAsia="Times New Roman" w:hAnsi="Arial" w:cs="Arial"/>
                <w:sz w:val="20"/>
                <w:szCs w:val="20"/>
                <w:lang w:eastAsia="en-GB"/>
              </w:rPr>
              <w:t>tbc</w:t>
            </w:r>
          </w:p>
        </w:tc>
        <w:tc>
          <w:tcPr>
            <w:tcW w:w="1559" w:type="dxa"/>
            <w:shd w:val="clear" w:color="auto" w:fill="auto"/>
          </w:tcPr>
          <w:p w14:paraId="5A8D3288" w14:textId="77777777" w:rsidR="00285554" w:rsidRPr="00285554" w:rsidRDefault="00285554" w:rsidP="00285554">
            <w:pPr>
              <w:spacing w:after="0" w:line="240" w:lineRule="auto"/>
              <w:jc w:val="center"/>
              <w:rPr>
                <w:rFonts w:ascii="Arial" w:eastAsia="Times New Roman" w:hAnsi="Arial" w:cs="Arial"/>
                <w:color w:val="FF0000"/>
                <w:sz w:val="20"/>
                <w:szCs w:val="20"/>
                <w:lang w:eastAsia="en-GB"/>
              </w:rPr>
            </w:pPr>
          </w:p>
        </w:tc>
        <w:tc>
          <w:tcPr>
            <w:tcW w:w="3609" w:type="dxa"/>
            <w:shd w:val="clear" w:color="auto" w:fill="auto"/>
          </w:tcPr>
          <w:p w14:paraId="75D87859" w14:textId="77777777" w:rsidR="00285554" w:rsidRPr="00285554" w:rsidRDefault="00285554" w:rsidP="00285554">
            <w:pPr>
              <w:tabs>
                <w:tab w:val="left" w:pos="5040"/>
              </w:tabs>
              <w:spacing w:after="0" w:line="240" w:lineRule="auto"/>
              <w:jc w:val="center"/>
              <w:rPr>
                <w:rFonts w:ascii="Arial" w:eastAsia="Times New Roman" w:hAnsi="Arial" w:cs="Arial"/>
                <w:sz w:val="20"/>
                <w:szCs w:val="20"/>
                <w:lang w:eastAsia="en-GB"/>
              </w:rPr>
            </w:pPr>
            <w:r w:rsidRPr="00285554">
              <w:rPr>
                <w:rFonts w:ascii="Arial" w:eastAsia="Times New Roman" w:hAnsi="Arial" w:cs="Arial"/>
                <w:sz w:val="20"/>
                <w:szCs w:val="20"/>
                <w:lang w:eastAsia="en-GB"/>
              </w:rPr>
              <w:t>0121 828 1123</w:t>
            </w:r>
          </w:p>
          <w:p w14:paraId="0C8DF295" w14:textId="77777777" w:rsidR="00285554" w:rsidRPr="00285554" w:rsidRDefault="00331328" w:rsidP="00285554">
            <w:pPr>
              <w:tabs>
                <w:tab w:val="left" w:pos="5040"/>
              </w:tabs>
              <w:spacing w:after="0" w:line="240" w:lineRule="auto"/>
              <w:jc w:val="center"/>
              <w:rPr>
                <w:rFonts w:ascii="Arial" w:eastAsia="Times New Roman" w:hAnsi="Arial" w:cs="Arial"/>
                <w:sz w:val="20"/>
                <w:szCs w:val="20"/>
                <w:lang w:eastAsia="en-GB"/>
              </w:rPr>
            </w:pPr>
            <w:hyperlink r:id="rId45" w:history="1">
              <w:r w:rsidR="00285554" w:rsidRPr="00285554">
                <w:rPr>
                  <w:rFonts w:ascii="Arial" w:eastAsia="Times New Roman" w:hAnsi="Arial" w:cs="Arial"/>
                  <w:sz w:val="20"/>
                  <w:szCs w:val="20"/>
                  <w:u w:val="single"/>
                  <w:lang w:eastAsia="en-GB"/>
                </w:rPr>
                <w:t>www.sbmutc.org.uk</w:t>
              </w:r>
            </w:hyperlink>
          </w:p>
          <w:p w14:paraId="3CA00889" w14:textId="77777777" w:rsidR="00285554" w:rsidRPr="00285554" w:rsidRDefault="00285554" w:rsidP="00285554">
            <w:pPr>
              <w:tabs>
                <w:tab w:val="left" w:pos="5040"/>
              </w:tabs>
              <w:spacing w:after="0" w:line="240" w:lineRule="auto"/>
              <w:jc w:val="center"/>
              <w:rPr>
                <w:rFonts w:ascii="Arial" w:eastAsia="Times New Roman" w:hAnsi="Arial" w:cs="Arial"/>
                <w:sz w:val="20"/>
                <w:szCs w:val="20"/>
                <w:lang w:eastAsia="en-GB"/>
              </w:rPr>
            </w:pPr>
          </w:p>
        </w:tc>
      </w:tr>
      <w:tr w:rsidR="00285554" w:rsidRPr="00285554" w14:paraId="656A2D0A" w14:textId="77777777">
        <w:trPr>
          <w:trHeight w:val="877"/>
        </w:trPr>
        <w:tc>
          <w:tcPr>
            <w:tcW w:w="2448" w:type="dxa"/>
            <w:shd w:val="clear" w:color="auto" w:fill="auto"/>
          </w:tcPr>
          <w:p w14:paraId="1E98411E" w14:textId="77777777" w:rsidR="00285554" w:rsidRPr="00285554" w:rsidRDefault="00285554" w:rsidP="00285554">
            <w:pPr>
              <w:spacing w:after="0" w:line="240" w:lineRule="auto"/>
              <w:jc w:val="center"/>
              <w:rPr>
                <w:rFonts w:ascii="Arial" w:eastAsia="Times New Roman" w:hAnsi="Arial" w:cs="Arial"/>
                <w:sz w:val="20"/>
                <w:szCs w:val="20"/>
                <w:lang w:eastAsia="en-GB"/>
              </w:rPr>
            </w:pPr>
            <w:proofErr w:type="spellStart"/>
            <w:r w:rsidRPr="00285554">
              <w:rPr>
                <w:rFonts w:ascii="Arial" w:eastAsia="Times New Roman" w:hAnsi="Arial" w:cs="Arial"/>
                <w:sz w:val="20"/>
                <w:szCs w:val="20"/>
                <w:lang w:eastAsia="en-GB"/>
              </w:rPr>
              <w:t>Shireland</w:t>
            </w:r>
            <w:proofErr w:type="spellEnd"/>
            <w:r w:rsidRPr="00285554">
              <w:rPr>
                <w:rFonts w:ascii="Arial" w:eastAsia="Times New Roman" w:hAnsi="Arial" w:cs="Arial"/>
                <w:sz w:val="20"/>
                <w:szCs w:val="20"/>
                <w:lang w:eastAsia="en-GB"/>
              </w:rPr>
              <w:t xml:space="preserve"> Collegiate Academy</w:t>
            </w:r>
          </w:p>
        </w:tc>
        <w:tc>
          <w:tcPr>
            <w:tcW w:w="3472" w:type="dxa"/>
            <w:shd w:val="clear" w:color="auto" w:fill="auto"/>
          </w:tcPr>
          <w:p w14:paraId="5206E9AC" w14:textId="77777777" w:rsidR="00285554" w:rsidRPr="00285554" w:rsidRDefault="00285554" w:rsidP="00285554">
            <w:pPr>
              <w:shd w:val="clear" w:color="auto" w:fill="FFFFFF"/>
              <w:spacing w:after="0" w:line="240" w:lineRule="auto"/>
              <w:jc w:val="center"/>
              <w:rPr>
                <w:rFonts w:ascii="Arial" w:eastAsia="Times New Roman" w:hAnsi="Arial" w:cs="Arial"/>
                <w:color w:val="FF0000"/>
                <w:sz w:val="20"/>
                <w:szCs w:val="20"/>
                <w:lang w:eastAsia="en-GB"/>
              </w:rPr>
            </w:pPr>
            <w:r w:rsidRPr="00285554">
              <w:rPr>
                <w:rFonts w:ascii="Arial" w:eastAsia="Times New Roman" w:hAnsi="Arial" w:cs="Arial"/>
                <w:sz w:val="20"/>
                <w:szCs w:val="20"/>
                <w:lang w:eastAsia="en-GB"/>
              </w:rPr>
              <w:t>tbc</w:t>
            </w:r>
          </w:p>
        </w:tc>
        <w:tc>
          <w:tcPr>
            <w:tcW w:w="1559" w:type="dxa"/>
            <w:shd w:val="clear" w:color="auto" w:fill="auto"/>
          </w:tcPr>
          <w:p w14:paraId="6E3F5A27" w14:textId="77777777" w:rsidR="00285554" w:rsidRPr="00285554" w:rsidRDefault="00285554" w:rsidP="00285554">
            <w:pPr>
              <w:spacing w:after="0" w:line="240" w:lineRule="auto"/>
              <w:jc w:val="center"/>
              <w:rPr>
                <w:rFonts w:ascii="Arial" w:eastAsia="Times New Roman" w:hAnsi="Arial" w:cs="Arial"/>
                <w:color w:val="FF0000"/>
                <w:sz w:val="20"/>
                <w:szCs w:val="20"/>
                <w:lang w:eastAsia="en-GB"/>
              </w:rPr>
            </w:pPr>
          </w:p>
        </w:tc>
        <w:tc>
          <w:tcPr>
            <w:tcW w:w="3609" w:type="dxa"/>
            <w:shd w:val="clear" w:color="auto" w:fill="auto"/>
          </w:tcPr>
          <w:p w14:paraId="0F726EE0" w14:textId="77777777" w:rsidR="00285554" w:rsidRPr="00285554" w:rsidRDefault="00285554" w:rsidP="00285554">
            <w:pPr>
              <w:tabs>
                <w:tab w:val="left" w:pos="5040"/>
              </w:tabs>
              <w:spacing w:after="0" w:line="240" w:lineRule="auto"/>
              <w:jc w:val="center"/>
              <w:rPr>
                <w:rFonts w:ascii="Arial" w:eastAsia="Times New Roman" w:hAnsi="Arial" w:cs="Arial"/>
                <w:sz w:val="20"/>
                <w:szCs w:val="20"/>
                <w:lang w:eastAsia="en-GB"/>
              </w:rPr>
            </w:pPr>
            <w:r w:rsidRPr="00285554">
              <w:rPr>
                <w:rFonts w:ascii="Arial" w:eastAsia="Times New Roman" w:hAnsi="Arial" w:cs="Arial"/>
                <w:sz w:val="20"/>
                <w:szCs w:val="20"/>
                <w:lang w:eastAsia="en-GB"/>
              </w:rPr>
              <w:t xml:space="preserve">0121 558 8086 </w:t>
            </w:r>
          </w:p>
          <w:p w14:paraId="34143FA6" w14:textId="77777777" w:rsidR="00285554" w:rsidRPr="00285554" w:rsidRDefault="00331328" w:rsidP="00285554">
            <w:pPr>
              <w:tabs>
                <w:tab w:val="left" w:pos="5040"/>
              </w:tabs>
              <w:spacing w:after="0" w:line="240" w:lineRule="auto"/>
              <w:jc w:val="center"/>
              <w:rPr>
                <w:rFonts w:ascii="Arial" w:eastAsia="Times New Roman" w:hAnsi="Arial" w:cs="Arial"/>
                <w:sz w:val="20"/>
                <w:szCs w:val="20"/>
                <w:lang w:eastAsia="en-GB"/>
              </w:rPr>
            </w:pPr>
            <w:hyperlink r:id="rId46" w:history="1">
              <w:r w:rsidR="00285554" w:rsidRPr="00285554">
                <w:rPr>
                  <w:rFonts w:ascii="Arial" w:eastAsia="Times New Roman" w:hAnsi="Arial" w:cs="Arial"/>
                  <w:sz w:val="20"/>
                  <w:szCs w:val="20"/>
                  <w:u w:val="single"/>
                  <w:lang w:eastAsia="en-GB"/>
                </w:rPr>
                <w:t>www.collegiateacademy.co.uk</w:t>
              </w:r>
            </w:hyperlink>
          </w:p>
          <w:p w14:paraId="07DA8698" w14:textId="77777777" w:rsidR="00285554" w:rsidRPr="00285554" w:rsidRDefault="00285554" w:rsidP="00285554">
            <w:pPr>
              <w:tabs>
                <w:tab w:val="left" w:pos="5040"/>
              </w:tabs>
              <w:spacing w:after="0" w:line="240" w:lineRule="auto"/>
              <w:jc w:val="center"/>
              <w:rPr>
                <w:rFonts w:ascii="Arial" w:eastAsia="Times New Roman" w:hAnsi="Arial" w:cs="Arial"/>
                <w:sz w:val="20"/>
                <w:szCs w:val="20"/>
                <w:lang w:eastAsia="en-GB"/>
              </w:rPr>
            </w:pPr>
          </w:p>
        </w:tc>
      </w:tr>
      <w:tr w:rsidR="00285554" w:rsidRPr="00285554" w14:paraId="4AC19F9F" w14:textId="77777777">
        <w:trPr>
          <w:trHeight w:val="527"/>
        </w:trPr>
        <w:tc>
          <w:tcPr>
            <w:tcW w:w="2448" w:type="dxa"/>
            <w:shd w:val="clear" w:color="auto" w:fill="auto"/>
          </w:tcPr>
          <w:p w14:paraId="354EBED6" w14:textId="77777777" w:rsidR="00285554" w:rsidRPr="00285554" w:rsidRDefault="00285554" w:rsidP="00285554">
            <w:pPr>
              <w:spacing w:after="0" w:line="240" w:lineRule="auto"/>
              <w:jc w:val="center"/>
              <w:rPr>
                <w:rFonts w:ascii="Arial" w:eastAsia="Times New Roman" w:hAnsi="Arial" w:cs="Arial"/>
                <w:sz w:val="20"/>
                <w:szCs w:val="20"/>
                <w:lang w:eastAsia="en-GB"/>
              </w:rPr>
            </w:pPr>
            <w:r w:rsidRPr="00285554">
              <w:rPr>
                <w:rFonts w:ascii="Arial" w:eastAsia="Times New Roman" w:hAnsi="Arial" w:cs="Arial"/>
                <w:sz w:val="20"/>
                <w:szCs w:val="20"/>
                <w:lang w:eastAsia="en-GB"/>
              </w:rPr>
              <w:t>Stuart Bathurst Catholic High School</w:t>
            </w:r>
          </w:p>
          <w:p w14:paraId="28FBE84B" w14:textId="77777777" w:rsidR="00285554" w:rsidRPr="00285554" w:rsidRDefault="00285554" w:rsidP="00285554">
            <w:pPr>
              <w:spacing w:after="0" w:line="240" w:lineRule="auto"/>
              <w:jc w:val="center"/>
              <w:rPr>
                <w:rFonts w:ascii="Arial" w:eastAsia="Times New Roman" w:hAnsi="Arial" w:cs="Arial"/>
                <w:sz w:val="20"/>
                <w:szCs w:val="20"/>
                <w:lang w:eastAsia="en-GB"/>
              </w:rPr>
            </w:pPr>
          </w:p>
        </w:tc>
        <w:tc>
          <w:tcPr>
            <w:tcW w:w="3472" w:type="dxa"/>
            <w:shd w:val="clear" w:color="auto" w:fill="auto"/>
          </w:tcPr>
          <w:p w14:paraId="630B42D6" w14:textId="77777777" w:rsidR="00285554" w:rsidRPr="00285554" w:rsidRDefault="00285554" w:rsidP="00285554">
            <w:pPr>
              <w:spacing w:after="0" w:line="240" w:lineRule="auto"/>
              <w:jc w:val="center"/>
              <w:rPr>
                <w:rFonts w:ascii="Arial" w:eastAsia="Times New Roman" w:hAnsi="Arial" w:cs="Arial"/>
                <w:color w:val="FF0000"/>
                <w:sz w:val="20"/>
                <w:szCs w:val="20"/>
                <w:lang w:eastAsia="en-GB"/>
              </w:rPr>
            </w:pPr>
            <w:r w:rsidRPr="00285554">
              <w:rPr>
                <w:rFonts w:ascii="Arial" w:eastAsia="Times New Roman" w:hAnsi="Arial" w:cs="Arial"/>
                <w:sz w:val="20"/>
                <w:szCs w:val="20"/>
                <w:lang w:eastAsia="en-GB"/>
              </w:rPr>
              <w:t>tbc</w:t>
            </w:r>
          </w:p>
        </w:tc>
        <w:tc>
          <w:tcPr>
            <w:tcW w:w="1559" w:type="dxa"/>
            <w:shd w:val="clear" w:color="auto" w:fill="auto"/>
          </w:tcPr>
          <w:p w14:paraId="420FF16C" w14:textId="77777777" w:rsidR="00285554" w:rsidRPr="00285554" w:rsidRDefault="00285554" w:rsidP="00285554">
            <w:pPr>
              <w:spacing w:after="0" w:line="240" w:lineRule="auto"/>
              <w:jc w:val="center"/>
              <w:rPr>
                <w:rFonts w:ascii="Arial" w:eastAsia="Times New Roman" w:hAnsi="Arial" w:cs="Arial"/>
                <w:color w:val="FF0000"/>
                <w:sz w:val="20"/>
                <w:szCs w:val="20"/>
                <w:lang w:eastAsia="en-GB"/>
              </w:rPr>
            </w:pPr>
          </w:p>
        </w:tc>
        <w:tc>
          <w:tcPr>
            <w:tcW w:w="3609" w:type="dxa"/>
            <w:shd w:val="clear" w:color="auto" w:fill="auto"/>
          </w:tcPr>
          <w:p w14:paraId="78AD825D" w14:textId="77777777" w:rsidR="00285554" w:rsidRPr="00285554" w:rsidRDefault="00285554" w:rsidP="00285554">
            <w:pPr>
              <w:tabs>
                <w:tab w:val="left" w:pos="5040"/>
              </w:tabs>
              <w:spacing w:after="0" w:line="240" w:lineRule="auto"/>
              <w:jc w:val="center"/>
              <w:rPr>
                <w:rFonts w:ascii="Arial" w:eastAsia="Times New Roman" w:hAnsi="Arial" w:cs="Arial"/>
                <w:sz w:val="20"/>
                <w:szCs w:val="20"/>
                <w:lang w:eastAsia="en-GB"/>
              </w:rPr>
            </w:pPr>
            <w:r w:rsidRPr="00285554">
              <w:rPr>
                <w:rFonts w:ascii="Arial" w:eastAsia="Times New Roman" w:hAnsi="Arial" w:cs="Arial"/>
                <w:sz w:val="20"/>
                <w:szCs w:val="20"/>
                <w:lang w:eastAsia="en-GB"/>
              </w:rPr>
              <w:t>0121 556 1488</w:t>
            </w:r>
          </w:p>
          <w:p w14:paraId="336F2A97" w14:textId="77777777" w:rsidR="00285554" w:rsidRPr="00285554" w:rsidRDefault="00331328" w:rsidP="00285554">
            <w:pPr>
              <w:tabs>
                <w:tab w:val="left" w:pos="5040"/>
              </w:tabs>
              <w:spacing w:after="0" w:line="240" w:lineRule="auto"/>
              <w:jc w:val="center"/>
              <w:rPr>
                <w:rFonts w:ascii="Arial" w:eastAsia="Times New Roman" w:hAnsi="Arial" w:cs="Arial"/>
                <w:sz w:val="20"/>
                <w:szCs w:val="20"/>
                <w:lang w:eastAsia="en-GB"/>
              </w:rPr>
            </w:pPr>
            <w:hyperlink r:id="rId47" w:history="1">
              <w:r w:rsidR="00285554" w:rsidRPr="00285554">
                <w:rPr>
                  <w:rFonts w:ascii="Arial" w:eastAsia="Times New Roman" w:hAnsi="Arial" w:cs="Arial"/>
                  <w:sz w:val="20"/>
                  <w:szCs w:val="20"/>
                  <w:u w:val="single"/>
                  <w:lang w:eastAsia="en-GB"/>
                </w:rPr>
                <w:t>www.stuart-bathurst.org.uk</w:t>
              </w:r>
            </w:hyperlink>
            <w:r w:rsidR="00285554" w:rsidRPr="00285554">
              <w:rPr>
                <w:rFonts w:ascii="Arial" w:eastAsia="Times New Roman" w:hAnsi="Arial" w:cs="Arial"/>
                <w:sz w:val="20"/>
                <w:szCs w:val="20"/>
                <w:lang w:eastAsia="en-GB"/>
              </w:rPr>
              <w:t xml:space="preserve">  </w:t>
            </w:r>
          </w:p>
        </w:tc>
      </w:tr>
      <w:tr w:rsidR="00285554" w:rsidRPr="00285554" w14:paraId="5FE1C239" w14:textId="77777777">
        <w:trPr>
          <w:trHeight w:val="572"/>
        </w:trPr>
        <w:tc>
          <w:tcPr>
            <w:tcW w:w="2448" w:type="dxa"/>
            <w:shd w:val="clear" w:color="auto" w:fill="auto"/>
          </w:tcPr>
          <w:p w14:paraId="01157C85" w14:textId="77777777" w:rsidR="00285554" w:rsidRPr="00285554" w:rsidRDefault="00285554" w:rsidP="00285554">
            <w:pPr>
              <w:spacing w:after="0" w:line="240" w:lineRule="auto"/>
              <w:jc w:val="center"/>
              <w:rPr>
                <w:rFonts w:ascii="Arial" w:eastAsia="Times New Roman" w:hAnsi="Arial" w:cs="Arial"/>
                <w:sz w:val="20"/>
                <w:szCs w:val="20"/>
                <w:lang w:eastAsia="en-GB"/>
              </w:rPr>
            </w:pPr>
            <w:r w:rsidRPr="00285554">
              <w:rPr>
                <w:rFonts w:ascii="Arial" w:eastAsia="Times New Roman" w:hAnsi="Arial" w:cs="Arial"/>
                <w:sz w:val="20"/>
                <w:szCs w:val="20"/>
                <w:lang w:eastAsia="en-GB"/>
              </w:rPr>
              <w:t>Wood Green Academy</w:t>
            </w:r>
          </w:p>
          <w:p w14:paraId="3056A10E" w14:textId="77777777" w:rsidR="00285554" w:rsidRPr="00285554" w:rsidRDefault="00285554" w:rsidP="00285554">
            <w:pPr>
              <w:spacing w:after="0" w:line="240" w:lineRule="auto"/>
              <w:jc w:val="center"/>
              <w:rPr>
                <w:rFonts w:ascii="Arial" w:eastAsia="Times New Roman" w:hAnsi="Arial" w:cs="Arial"/>
                <w:sz w:val="20"/>
                <w:szCs w:val="20"/>
                <w:lang w:eastAsia="en-GB"/>
              </w:rPr>
            </w:pPr>
          </w:p>
        </w:tc>
        <w:tc>
          <w:tcPr>
            <w:tcW w:w="3472" w:type="dxa"/>
            <w:shd w:val="clear" w:color="auto" w:fill="auto"/>
          </w:tcPr>
          <w:p w14:paraId="066D6C69" w14:textId="77777777" w:rsidR="00285554" w:rsidRPr="00285554" w:rsidRDefault="00285554" w:rsidP="00285554">
            <w:pPr>
              <w:spacing w:after="0" w:line="240" w:lineRule="auto"/>
              <w:jc w:val="center"/>
              <w:rPr>
                <w:rFonts w:ascii="Arial" w:eastAsia="Times New Roman" w:hAnsi="Arial" w:cs="Arial"/>
                <w:sz w:val="20"/>
                <w:szCs w:val="20"/>
                <w:lang w:eastAsia="en-GB"/>
              </w:rPr>
            </w:pPr>
            <w:r w:rsidRPr="00285554">
              <w:rPr>
                <w:rFonts w:ascii="Arial" w:eastAsia="Times New Roman" w:hAnsi="Arial" w:cs="Arial"/>
                <w:sz w:val="20"/>
                <w:szCs w:val="20"/>
                <w:lang w:eastAsia="en-GB"/>
              </w:rPr>
              <w:t>Wednesday 2 October 2024</w:t>
            </w:r>
          </w:p>
          <w:p w14:paraId="2EE49A5A" w14:textId="77777777" w:rsidR="00285554" w:rsidRPr="00285554" w:rsidRDefault="00285554" w:rsidP="00285554">
            <w:pPr>
              <w:spacing w:after="0" w:line="240" w:lineRule="auto"/>
              <w:jc w:val="center"/>
              <w:rPr>
                <w:rFonts w:ascii="Arial" w:eastAsia="Times New Roman" w:hAnsi="Arial" w:cs="Arial"/>
                <w:color w:val="FF0000"/>
                <w:sz w:val="20"/>
                <w:szCs w:val="20"/>
                <w:lang w:eastAsia="en-GB"/>
              </w:rPr>
            </w:pPr>
            <w:r w:rsidRPr="00285554">
              <w:rPr>
                <w:rFonts w:ascii="Arial" w:eastAsia="Times New Roman" w:hAnsi="Arial" w:cs="Arial"/>
                <w:sz w:val="20"/>
                <w:szCs w:val="20"/>
                <w:lang w:eastAsia="en-GB"/>
              </w:rPr>
              <w:t>(Deadline for applications 25/10/24)</w:t>
            </w:r>
          </w:p>
        </w:tc>
        <w:tc>
          <w:tcPr>
            <w:tcW w:w="1559" w:type="dxa"/>
            <w:shd w:val="clear" w:color="auto" w:fill="auto"/>
          </w:tcPr>
          <w:p w14:paraId="1302323F" w14:textId="77777777" w:rsidR="00285554" w:rsidRPr="00285554" w:rsidRDefault="00285554" w:rsidP="00285554">
            <w:pPr>
              <w:spacing w:after="0" w:line="240" w:lineRule="auto"/>
              <w:jc w:val="center"/>
              <w:rPr>
                <w:rFonts w:ascii="Arial" w:eastAsia="Times New Roman" w:hAnsi="Arial" w:cs="Arial"/>
                <w:sz w:val="20"/>
                <w:szCs w:val="20"/>
                <w:shd w:val="clear" w:color="auto" w:fill="FFFFFF"/>
                <w:lang w:eastAsia="en-GB"/>
              </w:rPr>
            </w:pPr>
            <w:r w:rsidRPr="00285554">
              <w:rPr>
                <w:rFonts w:ascii="Arial" w:eastAsia="Times New Roman" w:hAnsi="Arial" w:cs="Arial"/>
                <w:sz w:val="20"/>
                <w:szCs w:val="20"/>
                <w:shd w:val="clear" w:color="auto" w:fill="FFFFFF"/>
                <w:lang w:eastAsia="en-GB"/>
              </w:rPr>
              <w:t>5.30pm</w:t>
            </w:r>
          </w:p>
          <w:p w14:paraId="564E57EA" w14:textId="77777777" w:rsidR="00285554" w:rsidRPr="00285554" w:rsidRDefault="00285554" w:rsidP="00285554">
            <w:pPr>
              <w:spacing w:after="0" w:line="240" w:lineRule="auto"/>
              <w:jc w:val="center"/>
              <w:rPr>
                <w:rFonts w:ascii="Arial" w:eastAsia="Times New Roman" w:hAnsi="Arial" w:cs="Arial"/>
                <w:color w:val="FF0000"/>
                <w:sz w:val="20"/>
                <w:szCs w:val="20"/>
                <w:lang w:eastAsia="en-GB"/>
              </w:rPr>
            </w:pPr>
          </w:p>
        </w:tc>
        <w:tc>
          <w:tcPr>
            <w:tcW w:w="3609" w:type="dxa"/>
            <w:shd w:val="clear" w:color="auto" w:fill="auto"/>
          </w:tcPr>
          <w:p w14:paraId="168F96F9" w14:textId="77777777" w:rsidR="00285554" w:rsidRPr="00285554" w:rsidRDefault="00285554" w:rsidP="00285554">
            <w:pPr>
              <w:tabs>
                <w:tab w:val="left" w:pos="5040"/>
              </w:tabs>
              <w:spacing w:after="0" w:line="240" w:lineRule="auto"/>
              <w:jc w:val="center"/>
              <w:rPr>
                <w:rFonts w:ascii="Arial" w:eastAsia="Times New Roman" w:hAnsi="Arial" w:cs="Arial"/>
                <w:sz w:val="20"/>
                <w:szCs w:val="20"/>
                <w:lang w:eastAsia="en-GB"/>
              </w:rPr>
            </w:pPr>
            <w:r w:rsidRPr="00285554">
              <w:rPr>
                <w:rFonts w:ascii="Arial" w:eastAsia="Times New Roman" w:hAnsi="Arial" w:cs="Arial"/>
                <w:sz w:val="20"/>
                <w:szCs w:val="20"/>
                <w:lang w:eastAsia="en-GB"/>
              </w:rPr>
              <w:t xml:space="preserve">0121 556 4131 </w:t>
            </w:r>
          </w:p>
          <w:p w14:paraId="1D9F79EB" w14:textId="77777777" w:rsidR="00285554" w:rsidRPr="00285554" w:rsidRDefault="00331328" w:rsidP="00285554">
            <w:pPr>
              <w:tabs>
                <w:tab w:val="left" w:pos="5040"/>
              </w:tabs>
              <w:spacing w:after="0" w:line="240" w:lineRule="auto"/>
              <w:jc w:val="center"/>
              <w:rPr>
                <w:rFonts w:ascii="Arial" w:eastAsia="Times New Roman" w:hAnsi="Arial" w:cs="Arial"/>
                <w:sz w:val="20"/>
                <w:szCs w:val="20"/>
                <w:lang w:eastAsia="en-GB"/>
              </w:rPr>
            </w:pPr>
            <w:hyperlink r:id="rId48" w:history="1">
              <w:r w:rsidR="00285554" w:rsidRPr="00285554">
                <w:rPr>
                  <w:rFonts w:ascii="Arial" w:eastAsia="Times New Roman" w:hAnsi="Arial" w:cs="Arial"/>
                  <w:sz w:val="20"/>
                  <w:szCs w:val="20"/>
                  <w:u w:val="single"/>
                  <w:lang w:eastAsia="en-GB"/>
                </w:rPr>
                <w:t>www.woodgreenacademy.co.uk</w:t>
              </w:r>
            </w:hyperlink>
          </w:p>
          <w:p w14:paraId="0A14ED56" w14:textId="77777777" w:rsidR="00285554" w:rsidRPr="00285554" w:rsidRDefault="00285554" w:rsidP="00285554">
            <w:pPr>
              <w:tabs>
                <w:tab w:val="left" w:pos="5040"/>
              </w:tabs>
              <w:spacing w:after="0" w:line="240" w:lineRule="auto"/>
              <w:jc w:val="center"/>
              <w:rPr>
                <w:rFonts w:ascii="Arial" w:eastAsia="Times New Roman" w:hAnsi="Arial" w:cs="Arial"/>
                <w:sz w:val="20"/>
                <w:szCs w:val="20"/>
                <w:lang w:eastAsia="en-GB"/>
              </w:rPr>
            </w:pPr>
          </w:p>
        </w:tc>
      </w:tr>
    </w:tbl>
    <w:p w14:paraId="662809EE" w14:textId="77777777" w:rsidR="007E19C0" w:rsidRDefault="007E19C0" w:rsidP="007E19C0"/>
    <w:p w14:paraId="702B3262" w14:textId="4438C307" w:rsidR="007E19C0" w:rsidRDefault="007E19C0" w:rsidP="00144E9C">
      <w:pPr>
        <w:rPr>
          <w:rFonts w:ascii="Arial" w:hAnsi="Arial" w:cs="Arial"/>
          <w:sz w:val="24"/>
          <w:szCs w:val="24"/>
        </w:rPr>
      </w:pPr>
    </w:p>
    <w:p w14:paraId="509EACE6" w14:textId="77777777" w:rsidR="007E19C0" w:rsidRDefault="007E19C0" w:rsidP="00144E9C">
      <w:pPr>
        <w:rPr>
          <w:rFonts w:ascii="Arial" w:hAnsi="Arial" w:cs="Arial"/>
          <w:sz w:val="24"/>
          <w:szCs w:val="24"/>
        </w:rPr>
      </w:pPr>
    </w:p>
    <w:p w14:paraId="769A3E76" w14:textId="77777777" w:rsidR="00CB5C82" w:rsidRPr="00CB5C82" w:rsidRDefault="00CB5C82" w:rsidP="00144E9C">
      <w:pPr>
        <w:rPr>
          <w:rFonts w:ascii="Arial" w:hAnsi="Arial" w:cs="Arial"/>
          <w:b/>
          <w:sz w:val="24"/>
          <w:szCs w:val="24"/>
        </w:rPr>
      </w:pPr>
      <w:r w:rsidRPr="00CB5C82">
        <w:rPr>
          <w:rFonts w:ascii="Arial" w:hAnsi="Arial" w:cs="Arial"/>
          <w:b/>
          <w:sz w:val="24"/>
          <w:szCs w:val="24"/>
        </w:rPr>
        <w:t xml:space="preserve">Research providers’ websites and collect </w:t>
      </w:r>
      <w:proofErr w:type="gramStart"/>
      <w:r w:rsidRPr="00CB5C82">
        <w:rPr>
          <w:rFonts w:ascii="Arial" w:hAnsi="Arial" w:cs="Arial"/>
          <w:b/>
          <w:sz w:val="24"/>
          <w:szCs w:val="24"/>
        </w:rPr>
        <w:t>prospectuses</w:t>
      </w:r>
      <w:proofErr w:type="gramEnd"/>
      <w:r w:rsidRPr="00CB5C82">
        <w:rPr>
          <w:rFonts w:ascii="Arial" w:hAnsi="Arial" w:cs="Arial"/>
          <w:b/>
          <w:sz w:val="24"/>
          <w:szCs w:val="24"/>
        </w:rPr>
        <w:t xml:space="preserve"> </w:t>
      </w:r>
    </w:p>
    <w:p w14:paraId="165B2A35" w14:textId="77777777" w:rsidR="00CB5C82" w:rsidRDefault="00CB5C82" w:rsidP="00144E9C">
      <w:pPr>
        <w:rPr>
          <w:rFonts w:ascii="Arial" w:hAnsi="Arial" w:cs="Arial"/>
          <w:sz w:val="24"/>
          <w:szCs w:val="24"/>
        </w:rPr>
      </w:pPr>
      <w:r w:rsidRPr="00CB5C82">
        <w:rPr>
          <w:rFonts w:ascii="Arial" w:hAnsi="Arial" w:cs="Arial"/>
          <w:sz w:val="24"/>
          <w:szCs w:val="24"/>
        </w:rPr>
        <w:t xml:space="preserve">Gather as much information about as many colleges you are interested in. Try to find out their latest results and the post 18 destinations of their students to gage how successful they are. You can compare their attainment on this website. </w:t>
      </w:r>
      <w:hyperlink r:id="rId49" w:history="1">
        <w:r w:rsidRPr="00B93699">
          <w:rPr>
            <w:rStyle w:val="Hyperlink"/>
            <w:rFonts w:ascii="Arial" w:hAnsi="Arial" w:cs="Arial"/>
            <w:sz w:val="24"/>
            <w:szCs w:val="24"/>
          </w:rPr>
          <w:t>https://www.compare-schoolperformance.service.gov.uk/compare-schools?for=16to18</w:t>
        </w:r>
      </w:hyperlink>
    </w:p>
    <w:p w14:paraId="426EF81D" w14:textId="77777777" w:rsidR="003D0FFF" w:rsidRDefault="003D0FFF" w:rsidP="00144E9C">
      <w:pPr>
        <w:rPr>
          <w:rFonts w:ascii="Arial" w:hAnsi="Arial" w:cs="Arial"/>
          <w:sz w:val="24"/>
          <w:szCs w:val="24"/>
        </w:rPr>
      </w:pPr>
    </w:p>
    <w:p w14:paraId="3631479A" w14:textId="77777777" w:rsidR="003D0FFF" w:rsidRPr="003D0FFF" w:rsidRDefault="003D0FFF" w:rsidP="00144E9C">
      <w:pPr>
        <w:rPr>
          <w:rFonts w:ascii="Arial" w:hAnsi="Arial" w:cs="Arial"/>
          <w:b/>
          <w:sz w:val="24"/>
          <w:szCs w:val="24"/>
        </w:rPr>
      </w:pPr>
      <w:r w:rsidRPr="003D0FFF">
        <w:rPr>
          <w:rFonts w:ascii="Arial" w:hAnsi="Arial" w:cs="Arial"/>
          <w:b/>
          <w:sz w:val="24"/>
          <w:szCs w:val="24"/>
        </w:rPr>
        <w:t>Is the course right for me?</w:t>
      </w:r>
    </w:p>
    <w:p w14:paraId="1B94BB56" w14:textId="77777777" w:rsidR="00CB5C82" w:rsidRDefault="00CB5C82" w:rsidP="00144E9C">
      <w:pPr>
        <w:rPr>
          <w:rFonts w:ascii="Arial" w:hAnsi="Arial" w:cs="Arial"/>
          <w:sz w:val="24"/>
          <w:szCs w:val="24"/>
        </w:rPr>
      </w:pPr>
      <w:r>
        <w:rPr>
          <w:rFonts w:ascii="Arial" w:hAnsi="Arial" w:cs="Arial"/>
          <w:sz w:val="24"/>
          <w:szCs w:val="24"/>
        </w:rPr>
        <w:t xml:space="preserve">UCAS offer information and guidance and you will be able to view entry requirements </w:t>
      </w:r>
      <w:r w:rsidR="003D0FFF">
        <w:rPr>
          <w:rFonts w:ascii="Arial" w:hAnsi="Arial" w:cs="Arial"/>
          <w:sz w:val="24"/>
          <w:szCs w:val="24"/>
        </w:rPr>
        <w:t>for each University and course (This is important in choosing you’re A level/</w:t>
      </w:r>
      <w:proofErr w:type="spellStart"/>
      <w:r w:rsidR="003D0FFF">
        <w:rPr>
          <w:rFonts w:ascii="Arial" w:hAnsi="Arial" w:cs="Arial"/>
          <w:sz w:val="24"/>
          <w:szCs w:val="24"/>
        </w:rPr>
        <w:t>Btecs</w:t>
      </w:r>
      <w:proofErr w:type="spellEnd"/>
      <w:r w:rsidR="003D0FFF">
        <w:rPr>
          <w:rFonts w:ascii="Arial" w:hAnsi="Arial" w:cs="Arial"/>
          <w:sz w:val="24"/>
          <w:szCs w:val="24"/>
        </w:rPr>
        <w:t>)</w:t>
      </w:r>
    </w:p>
    <w:p w14:paraId="33E3844C" w14:textId="77777777" w:rsidR="003D0FFF" w:rsidRDefault="003D0FFF" w:rsidP="00144E9C">
      <w:pPr>
        <w:rPr>
          <w:rFonts w:ascii="Arial" w:hAnsi="Arial" w:cs="Arial"/>
          <w:sz w:val="24"/>
          <w:szCs w:val="24"/>
        </w:rPr>
      </w:pPr>
      <w:r w:rsidRPr="003D0FFF">
        <w:rPr>
          <w:rFonts w:ascii="Arial" w:hAnsi="Arial" w:cs="Arial"/>
          <w:sz w:val="24"/>
          <w:szCs w:val="24"/>
        </w:rPr>
        <w:t xml:space="preserve">There are some good videos that explain the different types of courses and a short 4 question quiz looking at your own learning styles and preferences. </w:t>
      </w:r>
      <w:hyperlink r:id="rId50" w:history="1">
        <w:r w:rsidRPr="00B93699">
          <w:rPr>
            <w:rStyle w:val="Hyperlink"/>
            <w:rFonts w:ascii="Arial" w:hAnsi="Arial" w:cs="Arial"/>
            <w:sz w:val="24"/>
            <w:szCs w:val="24"/>
          </w:rPr>
          <w:t>https://www.ucas.com/ucas/16-18- choices/getting-started/what-are-my-options/what-qualifications-are-there-for-16-18</w:t>
        </w:r>
      </w:hyperlink>
    </w:p>
    <w:p w14:paraId="3A3F866C" w14:textId="77777777" w:rsidR="00B8063D" w:rsidRDefault="00B8063D" w:rsidP="00144E9C">
      <w:pPr>
        <w:rPr>
          <w:rFonts w:ascii="Arial" w:hAnsi="Arial" w:cs="Arial"/>
          <w:sz w:val="24"/>
          <w:szCs w:val="24"/>
        </w:rPr>
      </w:pPr>
    </w:p>
    <w:p w14:paraId="3214A458" w14:textId="77777777" w:rsidR="00B8063D" w:rsidRDefault="00B8063D" w:rsidP="00144E9C">
      <w:pPr>
        <w:rPr>
          <w:rFonts w:ascii="Arial" w:hAnsi="Arial" w:cs="Arial"/>
          <w:sz w:val="24"/>
          <w:szCs w:val="24"/>
        </w:rPr>
      </w:pPr>
    </w:p>
    <w:p w14:paraId="5CF185E7" w14:textId="288D1ECB" w:rsidR="00D778EB" w:rsidRDefault="00365ABB" w:rsidP="00B8063D">
      <w:pPr>
        <w:jc w:val="center"/>
        <w:rPr>
          <w:rFonts w:ascii="Arial" w:hAnsi="Arial" w:cs="Arial"/>
          <w:b/>
          <w:sz w:val="24"/>
          <w:szCs w:val="24"/>
        </w:rPr>
      </w:pPr>
      <w:r>
        <w:rPr>
          <w:rFonts w:ascii="Arial" w:hAnsi="Arial" w:cs="Arial"/>
          <w:b/>
          <w:sz w:val="24"/>
          <w:szCs w:val="24"/>
        </w:rPr>
        <w:t xml:space="preserve">Birmingham </w:t>
      </w:r>
      <w:r w:rsidR="003D0FFF" w:rsidRPr="003D0FFF">
        <w:rPr>
          <w:rFonts w:ascii="Arial" w:hAnsi="Arial" w:cs="Arial"/>
          <w:b/>
          <w:sz w:val="24"/>
          <w:szCs w:val="24"/>
        </w:rPr>
        <w:t xml:space="preserve">Careers Service 1 to 1 Careers </w:t>
      </w:r>
      <w:proofErr w:type="gramStart"/>
      <w:r w:rsidR="003D0FFF" w:rsidRPr="003D0FFF">
        <w:rPr>
          <w:rFonts w:ascii="Arial" w:hAnsi="Arial" w:cs="Arial"/>
          <w:b/>
          <w:sz w:val="24"/>
          <w:szCs w:val="24"/>
        </w:rPr>
        <w:t xml:space="preserve">Meeting </w:t>
      </w:r>
      <w:r w:rsidR="00D778EB">
        <w:rPr>
          <w:rFonts w:ascii="Arial" w:hAnsi="Arial" w:cs="Arial"/>
          <w:b/>
          <w:sz w:val="24"/>
          <w:szCs w:val="24"/>
        </w:rPr>
        <w:t>:</w:t>
      </w:r>
      <w:proofErr w:type="gramEnd"/>
    </w:p>
    <w:p w14:paraId="0FBE5448" w14:textId="5D0A0662" w:rsidR="003D0FFF" w:rsidRDefault="003D0FFF" w:rsidP="00144E9C">
      <w:pPr>
        <w:rPr>
          <w:rFonts w:ascii="Arial" w:hAnsi="Arial" w:cs="Arial"/>
          <w:sz w:val="24"/>
          <w:szCs w:val="24"/>
        </w:rPr>
      </w:pPr>
      <w:r w:rsidRPr="00D778EB">
        <w:rPr>
          <w:rFonts w:ascii="Arial" w:hAnsi="Arial" w:cs="Arial"/>
          <w:sz w:val="24"/>
          <w:szCs w:val="24"/>
        </w:rPr>
        <w:t xml:space="preserve">All year 11 pupils are offered a </w:t>
      </w:r>
      <w:proofErr w:type="gramStart"/>
      <w:r w:rsidRPr="00D778EB">
        <w:rPr>
          <w:rFonts w:ascii="Arial" w:hAnsi="Arial" w:cs="Arial"/>
          <w:sz w:val="24"/>
          <w:szCs w:val="24"/>
        </w:rPr>
        <w:t>One hour</w:t>
      </w:r>
      <w:proofErr w:type="gramEnd"/>
      <w:r w:rsidRPr="00D778EB">
        <w:rPr>
          <w:rFonts w:ascii="Arial" w:hAnsi="Arial" w:cs="Arial"/>
          <w:sz w:val="24"/>
          <w:szCs w:val="24"/>
        </w:rPr>
        <w:t xml:space="preserve"> careers guidance meeting, please ensure you attend this</w:t>
      </w:r>
      <w:r w:rsidR="00D778EB">
        <w:rPr>
          <w:rFonts w:ascii="Arial" w:hAnsi="Arial" w:cs="Arial"/>
          <w:sz w:val="24"/>
          <w:szCs w:val="24"/>
        </w:rPr>
        <w:t xml:space="preserve"> you will be getting time </w:t>
      </w:r>
      <w:r w:rsidR="00365ABB">
        <w:rPr>
          <w:rFonts w:ascii="Arial" w:hAnsi="Arial" w:cs="Arial"/>
          <w:sz w:val="24"/>
          <w:szCs w:val="24"/>
        </w:rPr>
        <w:t>in tutor</w:t>
      </w:r>
      <w:r w:rsidRPr="00D778EB">
        <w:rPr>
          <w:rFonts w:ascii="Arial" w:hAnsi="Arial" w:cs="Arial"/>
          <w:sz w:val="24"/>
          <w:szCs w:val="24"/>
        </w:rPr>
        <w:t xml:space="preserve">. This is an opportunity to receive impartial Information, </w:t>
      </w:r>
      <w:proofErr w:type="gramStart"/>
      <w:r w:rsidRPr="00D778EB">
        <w:rPr>
          <w:rFonts w:ascii="Arial" w:hAnsi="Arial" w:cs="Arial"/>
          <w:sz w:val="24"/>
          <w:szCs w:val="24"/>
        </w:rPr>
        <w:t>Advice</w:t>
      </w:r>
      <w:proofErr w:type="gramEnd"/>
      <w:r w:rsidRPr="00D778EB">
        <w:rPr>
          <w:rFonts w:ascii="Arial" w:hAnsi="Arial" w:cs="Arial"/>
          <w:sz w:val="24"/>
          <w:szCs w:val="24"/>
        </w:rPr>
        <w:t xml:space="preserve"> and guidance (IAG)about careers, colleges, apprenticeships, universities or anything you may need support with. Following this you will be given a copy of your personalised Careers Action Plan as a record of your discussion and to help you understand what your next steps are</w:t>
      </w:r>
      <w:r w:rsidR="00D778EB">
        <w:rPr>
          <w:rFonts w:ascii="Arial" w:hAnsi="Arial" w:cs="Arial"/>
          <w:sz w:val="24"/>
          <w:szCs w:val="24"/>
        </w:rPr>
        <w:t>.</w:t>
      </w:r>
    </w:p>
    <w:p w14:paraId="13B417F7" w14:textId="77777777" w:rsidR="00D778EB" w:rsidRDefault="00D778EB" w:rsidP="00144E9C">
      <w:pPr>
        <w:rPr>
          <w:rFonts w:ascii="Arial" w:hAnsi="Arial" w:cs="Arial"/>
          <w:sz w:val="24"/>
          <w:szCs w:val="24"/>
        </w:rPr>
      </w:pPr>
    </w:p>
    <w:p w14:paraId="7F080EFB" w14:textId="77777777" w:rsidR="00D778EB" w:rsidRDefault="00D778EB" w:rsidP="00144E9C">
      <w:pPr>
        <w:rPr>
          <w:rFonts w:ascii="Arial" w:hAnsi="Arial" w:cs="Arial"/>
          <w:sz w:val="24"/>
          <w:szCs w:val="24"/>
        </w:rPr>
      </w:pPr>
    </w:p>
    <w:p w14:paraId="7333B27C" w14:textId="77777777" w:rsidR="00D778EB" w:rsidRPr="00B8063D" w:rsidRDefault="00D55CC2" w:rsidP="00B8063D">
      <w:pPr>
        <w:rPr>
          <w:rFonts w:ascii="Arial" w:hAnsi="Arial" w:cs="Arial"/>
          <w:b/>
          <w:sz w:val="24"/>
          <w:szCs w:val="24"/>
          <w:u w:val="single"/>
        </w:rPr>
      </w:pPr>
      <w:r w:rsidRPr="00B8063D">
        <w:rPr>
          <w:rFonts w:ascii="Arial" w:hAnsi="Arial" w:cs="Arial"/>
          <w:b/>
          <w:sz w:val="24"/>
          <w:szCs w:val="24"/>
          <w:u w:val="single"/>
        </w:rPr>
        <w:t xml:space="preserve">6. </w:t>
      </w:r>
      <w:r w:rsidR="00D778EB" w:rsidRPr="00B8063D">
        <w:rPr>
          <w:rFonts w:ascii="Arial" w:hAnsi="Arial" w:cs="Arial"/>
          <w:b/>
          <w:sz w:val="24"/>
          <w:szCs w:val="24"/>
          <w:u w:val="single"/>
        </w:rPr>
        <w:t>Labour Market Information</w:t>
      </w:r>
    </w:p>
    <w:p w14:paraId="7BB50E32" w14:textId="38492942" w:rsidR="00365ABB" w:rsidRDefault="00365ABB" w:rsidP="00144E9C">
      <w:pPr>
        <w:rPr>
          <w:rFonts w:ascii="Arial" w:hAnsi="Arial" w:cs="Arial"/>
          <w:color w:val="000000" w:themeColor="text1"/>
          <w:shd w:val="clear" w:color="auto" w:fill="FFFFFF"/>
        </w:rPr>
      </w:pPr>
      <w:r w:rsidRPr="00365ABB">
        <w:rPr>
          <w:rFonts w:ascii="Arial" w:hAnsi="Arial" w:cs="Arial"/>
          <w:color w:val="000000" w:themeColor="text1"/>
          <w:shd w:val="clear" w:color="auto" w:fill="FFFFFF"/>
        </w:rPr>
        <w:t>https://bep.education/birmingham-careers-hub/lmi/</w:t>
      </w:r>
    </w:p>
    <w:p w14:paraId="0F6F65DD" w14:textId="64A3D1D0" w:rsidR="000231C1" w:rsidRPr="000231C1" w:rsidRDefault="000231C1" w:rsidP="00144E9C">
      <w:pPr>
        <w:rPr>
          <w:rFonts w:ascii="Arial" w:hAnsi="Arial" w:cs="Arial"/>
          <w:color w:val="000000" w:themeColor="text1"/>
          <w:sz w:val="24"/>
          <w:szCs w:val="24"/>
        </w:rPr>
      </w:pPr>
      <w:r w:rsidRPr="000231C1">
        <w:rPr>
          <w:rFonts w:ascii="Arial" w:hAnsi="Arial" w:cs="Arial"/>
          <w:color w:val="000000" w:themeColor="text1"/>
          <w:shd w:val="clear" w:color="auto" w:fill="FFFFFF"/>
        </w:rPr>
        <w:t xml:space="preserve">Labour market information can help young people to make informed decisions about their future study and career choices. Labour market information tells you about what is happening in the job market at national, </w:t>
      </w:r>
      <w:proofErr w:type="gramStart"/>
      <w:r w:rsidRPr="000231C1">
        <w:rPr>
          <w:rFonts w:ascii="Arial" w:hAnsi="Arial" w:cs="Arial"/>
          <w:color w:val="000000" w:themeColor="text1"/>
          <w:shd w:val="clear" w:color="auto" w:fill="FFFFFF"/>
        </w:rPr>
        <w:t>regional</w:t>
      </w:r>
      <w:proofErr w:type="gramEnd"/>
      <w:r w:rsidRPr="000231C1">
        <w:rPr>
          <w:rFonts w:ascii="Arial" w:hAnsi="Arial" w:cs="Arial"/>
          <w:color w:val="000000" w:themeColor="text1"/>
          <w:shd w:val="clear" w:color="auto" w:fill="FFFFFF"/>
        </w:rPr>
        <w:t xml:space="preserve"> and local levels and includes information about jobs and salaries, what skills employers are looking for in different industrial sectors, conditions, communities and future trends.</w:t>
      </w:r>
    </w:p>
    <w:p w14:paraId="0E1D1557" w14:textId="5FC1272F" w:rsidR="004746EE" w:rsidRDefault="000231C1" w:rsidP="00144E9C">
      <w:pPr>
        <w:rPr>
          <w:rFonts w:ascii="Arial" w:hAnsi="Arial" w:cs="Arial"/>
        </w:rPr>
      </w:pPr>
      <w:r w:rsidRPr="000231C1">
        <w:rPr>
          <w:rFonts w:ascii="Arial" w:hAnsi="Arial" w:cs="Arial"/>
        </w:rPr>
        <w:t xml:space="preserve">The </w:t>
      </w:r>
      <w:r w:rsidR="00365ABB">
        <w:rPr>
          <w:rFonts w:ascii="Arial" w:hAnsi="Arial" w:cs="Arial"/>
        </w:rPr>
        <w:t>Birmingham Education partnership</w:t>
      </w:r>
      <w:r w:rsidRPr="000231C1">
        <w:rPr>
          <w:rFonts w:ascii="Arial" w:hAnsi="Arial" w:cs="Arial"/>
        </w:rPr>
        <w:t xml:space="preserve"> (LMI) toolkit is a free, easy to use platform, This platform specifically detailed localities. This toolkit is unique in its ability to define comprehensive LMI across</w:t>
      </w:r>
      <w:r w:rsidR="00365ABB">
        <w:rPr>
          <w:rFonts w:ascii="Arial" w:hAnsi="Arial" w:cs="Arial"/>
        </w:rPr>
        <w:t xml:space="preserve"> Birmingham</w:t>
      </w:r>
      <w:r w:rsidRPr="000231C1">
        <w:rPr>
          <w:rFonts w:ascii="Arial" w:hAnsi="Arial" w:cs="Arial"/>
        </w:rPr>
        <w:t xml:space="preserve">. </w:t>
      </w:r>
    </w:p>
    <w:p w14:paraId="0CC87084" w14:textId="77777777" w:rsidR="004746EE" w:rsidRPr="004746EE" w:rsidRDefault="00D55CC2" w:rsidP="00B8063D">
      <w:pPr>
        <w:rPr>
          <w:rFonts w:ascii="Arial" w:hAnsi="Arial" w:cs="Arial"/>
          <w:b/>
          <w:sz w:val="24"/>
          <w:szCs w:val="24"/>
          <w:u w:val="single"/>
        </w:rPr>
      </w:pPr>
      <w:r>
        <w:rPr>
          <w:rFonts w:ascii="Arial" w:hAnsi="Arial" w:cs="Arial"/>
          <w:b/>
          <w:sz w:val="24"/>
          <w:szCs w:val="24"/>
          <w:u w:val="single"/>
        </w:rPr>
        <w:t xml:space="preserve">7. </w:t>
      </w:r>
      <w:r w:rsidR="004746EE" w:rsidRPr="004746EE">
        <w:rPr>
          <w:rFonts w:ascii="Arial" w:hAnsi="Arial" w:cs="Arial"/>
          <w:b/>
          <w:sz w:val="24"/>
          <w:szCs w:val="24"/>
          <w:u w:val="single"/>
        </w:rPr>
        <w:t>The Application Process</w:t>
      </w:r>
    </w:p>
    <w:p w14:paraId="00913D7E" w14:textId="77777777" w:rsidR="004746EE" w:rsidRDefault="004746EE" w:rsidP="004746EE">
      <w:pPr>
        <w:rPr>
          <w:rFonts w:ascii="Arial" w:hAnsi="Arial" w:cs="Arial"/>
          <w:b/>
          <w:sz w:val="24"/>
          <w:szCs w:val="24"/>
        </w:rPr>
      </w:pPr>
      <w:r>
        <w:rPr>
          <w:rFonts w:ascii="Arial" w:hAnsi="Arial" w:cs="Arial"/>
          <w:b/>
          <w:sz w:val="24"/>
          <w:szCs w:val="24"/>
        </w:rPr>
        <w:t>Do not worry if you don’t have a clear idea of what job you want to do when you are older, not knowing is good for keeping your options open to lots of different careers. Think about these questions below…</w:t>
      </w:r>
    </w:p>
    <w:p w14:paraId="5EF0AD77" w14:textId="77777777" w:rsidR="004746EE" w:rsidRDefault="004746EE" w:rsidP="004746EE">
      <w:pPr>
        <w:rPr>
          <w:rFonts w:ascii="Arial" w:hAnsi="Arial" w:cs="Arial"/>
          <w:b/>
          <w:sz w:val="24"/>
          <w:szCs w:val="24"/>
        </w:rPr>
      </w:pPr>
    </w:p>
    <w:p w14:paraId="523B8BE4" w14:textId="77777777" w:rsidR="004746EE" w:rsidRDefault="004746EE" w:rsidP="004746EE">
      <w:pPr>
        <w:rPr>
          <w:rFonts w:ascii="Arial" w:hAnsi="Arial" w:cs="Arial"/>
          <w:sz w:val="24"/>
          <w:szCs w:val="24"/>
        </w:rPr>
      </w:pPr>
      <w:r w:rsidRPr="004746EE">
        <w:rPr>
          <w:rFonts w:ascii="Arial" w:hAnsi="Arial" w:cs="Arial"/>
          <w:b/>
          <w:sz w:val="24"/>
          <w:szCs w:val="24"/>
        </w:rPr>
        <w:t xml:space="preserve">What do you enjoy? </w:t>
      </w:r>
      <w:r w:rsidRPr="004746EE">
        <w:rPr>
          <w:rFonts w:ascii="Arial" w:hAnsi="Arial" w:cs="Arial"/>
          <w:sz w:val="24"/>
          <w:szCs w:val="24"/>
        </w:rPr>
        <w:t xml:space="preserve">Many of you will be studying these subjects for the next 2 years, so choosing ones you </w:t>
      </w:r>
      <w:proofErr w:type="gramStart"/>
      <w:r w:rsidRPr="004746EE">
        <w:rPr>
          <w:rFonts w:ascii="Arial" w:hAnsi="Arial" w:cs="Arial"/>
          <w:sz w:val="24"/>
          <w:szCs w:val="24"/>
        </w:rPr>
        <w:t>actually enjoy</w:t>
      </w:r>
      <w:proofErr w:type="gramEnd"/>
      <w:r w:rsidRPr="004746EE">
        <w:rPr>
          <w:rFonts w:ascii="Arial" w:hAnsi="Arial" w:cs="Arial"/>
          <w:sz w:val="24"/>
          <w:szCs w:val="24"/>
        </w:rPr>
        <w:t xml:space="preserve"> will keep you motivated and help you achieve the best grades possible. Unless the subject is an entry requirement for your degree, or necessary to other future plans you may have, there’s no point signing up for it if you don’t look forward to </w:t>
      </w:r>
      <w:proofErr w:type="gramStart"/>
      <w:r w:rsidRPr="004746EE">
        <w:rPr>
          <w:rFonts w:ascii="Arial" w:hAnsi="Arial" w:cs="Arial"/>
          <w:sz w:val="24"/>
          <w:szCs w:val="24"/>
        </w:rPr>
        <w:t>lessons</w:t>
      </w:r>
      <w:proofErr w:type="gramEnd"/>
    </w:p>
    <w:p w14:paraId="51729114" w14:textId="77777777" w:rsidR="004746EE" w:rsidRDefault="004746EE" w:rsidP="004746EE">
      <w:pPr>
        <w:rPr>
          <w:rFonts w:ascii="Arial" w:hAnsi="Arial" w:cs="Arial"/>
          <w:sz w:val="24"/>
          <w:szCs w:val="24"/>
        </w:rPr>
      </w:pPr>
      <w:r w:rsidRPr="004746EE">
        <w:rPr>
          <w:rFonts w:ascii="Arial" w:hAnsi="Arial" w:cs="Arial"/>
          <w:b/>
          <w:sz w:val="24"/>
          <w:szCs w:val="24"/>
        </w:rPr>
        <w:t>What are my strengths and recommendations</w:t>
      </w:r>
      <w:r>
        <w:rPr>
          <w:rFonts w:ascii="Arial" w:hAnsi="Arial" w:cs="Arial"/>
          <w:b/>
          <w:sz w:val="24"/>
          <w:szCs w:val="24"/>
        </w:rPr>
        <w:t>.</w:t>
      </w:r>
      <w:r w:rsidRPr="004746EE">
        <w:rPr>
          <w:rFonts w:ascii="Arial" w:hAnsi="Arial" w:cs="Arial"/>
          <w:b/>
          <w:sz w:val="24"/>
          <w:szCs w:val="24"/>
        </w:rPr>
        <w:t xml:space="preserve"> </w:t>
      </w:r>
      <w:r w:rsidRPr="004746EE">
        <w:rPr>
          <w:rFonts w:ascii="Arial" w:hAnsi="Arial" w:cs="Arial"/>
          <w:sz w:val="24"/>
          <w:szCs w:val="24"/>
        </w:rPr>
        <w:t xml:space="preserve">Which subjects do you excel in and why? Talking to your teachers will give you an accurate idea of where your strengths and weaknesses </w:t>
      </w:r>
      <w:proofErr w:type="gramStart"/>
      <w:r w:rsidRPr="004746EE">
        <w:rPr>
          <w:rFonts w:ascii="Arial" w:hAnsi="Arial" w:cs="Arial"/>
          <w:sz w:val="24"/>
          <w:szCs w:val="24"/>
        </w:rPr>
        <w:t>lie, and</w:t>
      </w:r>
      <w:proofErr w:type="gramEnd"/>
      <w:r w:rsidRPr="004746EE">
        <w:rPr>
          <w:rFonts w:ascii="Arial" w:hAnsi="Arial" w:cs="Arial"/>
          <w:sz w:val="24"/>
          <w:szCs w:val="24"/>
        </w:rPr>
        <w:t xml:space="preserve"> guide you toward the subjects that may suit you better than others.</w:t>
      </w:r>
    </w:p>
    <w:p w14:paraId="333491A5" w14:textId="77777777" w:rsidR="004746EE" w:rsidRDefault="004746EE" w:rsidP="004746EE">
      <w:pPr>
        <w:rPr>
          <w:rFonts w:ascii="Arial" w:hAnsi="Arial" w:cs="Arial"/>
          <w:sz w:val="24"/>
          <w:szCs w:val="24"/>
        </w:rPr>
      </w:pPr>
      <w:r w:rsidRPr="004746EE">
        <w:rPr>
          <w:rFonts w:ascii="Arial" w:hAnsi="Arial" w:cs="Arial"/>
          <w:b/>
          <w:sz w:val="24"/>
          <w:szCs w:val="24"/>
        </w:rPr>
        <w:t>Conversations</w:t>
      </w:r>
      <w:r w:rsidRPr="004746EE">
        <w:rPr>
          <w:rFonts w:ascii="Arial" w:hAnsi="Arial" w:cs="Arial"/>
          <w:sz w:val="24"/>
          <w:szCs w:val="24"/>
        </w:rPr>
        <w:t xml:space="preserve"> Speak to people who know you well such as parents and teachers</w:t>
      </w:r>
      <w:r>
        <w:rPr>
          <w:rFonts w:ascii="Arial" w:hAnsi="Arial" w:cs="Arial"/>
          <w:sz w:val="24"/>
          <w:szCs w:val="24"/>
        </w:rPr>
        <w:t>.</w:t>
      </w:r>
    </w:p>
    <w:p w14:paraId="02C43791" w14:textId="77777777" w:rsidR="004746EE" w:rsidRDefault="004746EE" w:rsidP="004746EE">
      <w:pPr>
        <w:rPr>
          <w:rFonts w:ascii="Arial" w:hAnsi="Arial" w:cs="Arial"/>
          <w:sz w:val="24"/>
          <w:szCs w:val="24"/>
        </w:rPr>
      </w:pPr>
      <w:r w:rsidRPr="004746EE">
        <w:rPr>
          <w:rFonts w:ascii="Arial" w:hAnsi="Arial" w:cs="Arial"/>
          <w:b/>
          <w:sz w:val="24"/>
          <w:szCs w:val="24"/>
        </w:rPr>
        <w:t>Complete some virtual Work Experience or Insight Days</w:t>
      </w:r>
      <w:r w:rsidRPr="004746EE">
        <w:rPr>
          <w:rFonts w:ascii="Arial" w:hAnsi="Arial" w:cs="Arial"/>
          <w:sz w:val="24"/>
          <w:szCs w:val="24"/>
        </w:rPr>
        <w:t xml:space="preserve"> To help you better understand what a career sector is all about try out some virtual sessions to ask questions and see what would be involved. Ideally everyone should do this before September 2021 they move into post 16 provision. Such as </w:t>
      </w:r>
    </w:p>
    <w:p w14:paraId="3C947A3C" w14:textId="77777777" w:rsidR="004746EE" w:rsidRDefault="00331328" w:rsidP="004746EE">
      <w:pPr>
        <w:rPr>
          <w:rFonts w:ascii="Arial" w:hAnsi="Arial" w:cs="Arial"/>
          <w:sz w:val="24"/>
          <w:szCs w:val="24"/>
        </w:rPr>
      </w:pPr>
      <w:hyperlink r:id="rId51" w:history="1">
        <w:r w:rsidR="004746EE" w:rsidRPr="00B93699">
          <w:rPr>
            <w:rStyle w:val="Hyperlink"/>
            <w:rFonts w:ascii="Arial" w:hAnsi="Arial" w:cs="Arial"/>
            <w:sz w:val="24"/>
            <w:szCs w:val="24"/>
          </w:rPr>
          <w:t>https://www.springpod.co.uk/find-work-experience/</w:t>
        </w:r>
      </w:hyperlink>
    </w:p>
    <w:p w14:paraId="65CC4D91" w14:textId="450B9A3B" w:rsidR="004746EE" w:rsidRDefault="00331328" w:rsidP="004746EE">
      <w:pPr>
        <w:rPr>
          <w:rFonts w:ascii="Arial" w:hAnsi="Arial" w:cs="Arial"/>
          <w:sz w:val="24"/>
          <w:szCs w:val="24"/>
        </w:rPr>
      </w:pPr>
      <w:hyperlink r:id="rId52" w:history="1">
        <w:r w:rsidR="004746EE" w:rsidRPr="00B93699">
          <w:rPr>
            <w:rStyle w:val="Hyperlink"/>
            <w:rFonts w:ascii="Arial" w:hAnsi="Arial" w:cs="Arial"/>
            <w:sz w:val="24"/>
            <w:szCs w:val="24"/>
          </w:rPr>
          <w:t>https://medicmentor.co.uk/university-hospitals-birmingham-trust-virtual-work-experience/</w:t>
        </w:r>
      </w:hyperlink>
    </w:p>
    <w:p w14:paraId="69C8A7E3" w14:textId="77777777" w:rsidR="004746EE" w:rsidRDefault="00331328" w:rsidP="004746EE">
      <w:pPr>
        <w:rPr>
          <w:rFonts w:ascii="Arial" w:hAnsi="Arial" w:cs="Arial"/>
          <w:sz w:val="24"/>
          <w:szCs w:val="24"/>
        </w:rPr>
      </w:pPr>
      <w:hyperlink r:id="rId53" w:history="1">
        <w:r w:rsidR="004746EE" w:rsidRPr="00B93699">
          <w:rPr>
            <w:rStyle w:val="Hyperlink"/>
            <w:rFonts w:ascii="Arial" w:hAnsi="Arial" w:cs="Arial"/>
            <w:sz w:val="24"/>
            <w:szCs w:val="24"/>
          </w:rPr>
          <w:t>https://www.speakersforschools.org/experience-2/vwex/</w:t>
        </w:r>
      </w:hyperlink>
    </w:p>
    <w:p w14:paraId="51DDA51A" w14:textId="77777777" w:rsidR="004746EE" w:rsidRDefault="004746EE" w:rsidP="004746EE">
      <w:pPr>
        <w:rPr>
          <w:rFonts w:ascii="Arial" w:hAnsi="Arial" w:cs="Arial"/>
          <w:sz w:val="24"/>
          <w:szCs w:val="24"/>
        </w:rPr>
      </w:pPr>
      <w:r w:rsidRPr="004746EE">
        <w:rPr>
          <w:rFonts w:ascii="Arial" w:hAnsi="Arial" w:cs="Arial"/>
          <w:sz w:val="24"/>
          <w:szCs w:val="24"/>
        </w:rPr>
        <w:t xml:space="preserve"> </w:t>
      </w:r>
      <w:hyperlink r:id="rId54" w:history="1">
        <w:r w:rsidRPr="00B93699">
          <w:rPr>
            <w:rStyle w:val="Hyperlink"/>
            <w:rFonts w:ascii="Arial" w:hAnsi="Arial" w:cs="Arial"/>
            <w:sz w:val="24"/>
            <w:szCs w:val="24"/>
          </w:rPr>
          <w:t>https://barclayslifeskills.com/i-want-virtual-work-experience/school/virtual-work-experience</w:t>
        </w:r>
      </w:hyperlink>
      <w:r w:rsidRPr="004746EE">
        <w:rPr>
          <w:rFonts w:ascii="Arial" w:hAnsi="Arial" w:cs="Arial"/>
          <w:sz w:val="24"/>
          <w:szCs w:val="24"/>
        </w:rPr>
        <w:t xml:space="preserve"> </w:t>
      </w:r>
    </w:p>
    <w:p w14:paraId="3F13B707" w14:textId="77777777" w:rsidR="004746EE" w:rsidRDefault="004746EE" w:rsidP="004746EE">
      <w:pPr>
        <w:rPr>
          <w:rFonts w:ascii="Arial" w:hAnsi="Arial" w:cs="Arial"/>
          <w:sz w:val="24"/>
          <w:szCs w:val="24"/>
        </w:rPr>
      </w:pPr>
      <w:r w:rsidRPr="004746EE">
        <w:rPr>
          <w:rFonts w:ascii="Arial" w:hAnsi="Arial" w:cs="Arial"/>
          <w:sz w:val="24"/>
          <w:szCs w:val="24"/>
        </w:rPr>
        <w:t xml:space="preserve">Check out the 5 stories of work experience with Stacey Dooley. </w:t>
      </w:r>
      <w:hyperlink r:id="rId55" w:history="1">
        <w:r w:rsidRPr="00B93699">
          <w:rPr>
            <w:rStyle w:val="Hyperlink"/>
            <w:rFonts w:ascii="Arial" w:hAnsi="Arial" w:cs="Arial"/>
            <w:sz w:val="24"/>
            <w:szCs w:val="24"/>
          </w:rPr>
          <w:t>www.bbc.co.uk/bitesize/articles</w:t>
        </w:r>
      </w:hyperlink>
      <w:r w:rsidRPr="004746EE">
        <w:rPr>
          <w:rFonts w:ascii="Arial" w:hAnsi="Arial" w:cs="Arial"/>
          <w:sz w:val="24"/>
          <w:szCs w:val="24"/>
        </w:rPr>
        <w:t xml:space="preserve"> </w:t>
      </w:r>
    </w:p>
    <w:p w14:paraId="7261668D" w14:textId="77777777" w:rsidR="004746EE" w:rsidRDefault="004746EE" w:rsidP="004746EE">
      <w:pPr>
        <w:rPr>
          <w:rFonts w:ascii="Arial" w:hAnsi="Arial" w:cs="Arial"/>
          <w:sz w:val="24"/>
          <w:szCs w:val="24"/>
        </w:rPr>
      </w:pPr>
      <w:r w:rsidRPr="004746EE">
        <w:rPr>
          <w:rFonts w:ascii="Arial" w:hAnsi="Arial" w:cs="Arial"/>
          <w:b/>
          <w:sz w:val="24"/>
          <w:szCs w:val="24"/>
        </w:rPr>
        <w:t>Research</w:t>
      </w:r>
      <w:r w:rsidRPr="004746EE">
        <w:rPr>
          <w:rFonts w:ascii="Arial" w:hAnsi="Arial" w:cs="Arial"/>
          <w:sz w:val="24"/>
          <w:szCs w:val="24"/>
        </w:rPr>
        <w:t xml:space="preserve"> Take a look at the syllabus or course content for the subjects you are considering, especially if they were not available to you at GCSE level, such as Politics or Psychology. Some students take subjects they think will interest them, but quickly become disappointed when they find it’s not what they were expecting. Also see the Cadbury Career Pathways </w:t>
      </w:r>
    </w:p>
    <w:p w14:paraId="1DA8155A" w14:textId="6928A3DF" w:rsidR="004746EE" w:rsidRDefault="004746EE" w:rsidP="004746EE">
      <w:pPr>
        <w:rPr>
          <w:rFonts w:ascii="Arial" w:hAnsi="Arial" w:cs="Arial"/>
          <w:sz w:val="24"/>
          <w:szCs w:val="24"/>
        </w:rPr>
      </w:pPr>
      <w:r w:rsidRPr="004746EE">
        <w:rPr>
          <w:rFonts w:ascii="Arial" w:hAnsi="Arial" w:cs="Arial"/>
          <w:b/>
          <w:sz w:val="24"/>
          <w:szCs w:val="24"/>
        </w:rPr>
        <w:t>Future Career Plans</w:t>
      </w:r>
      <w:r w:rsidRPr="004746EE">
        <w:rPr>
          <w:rFonts w:ascii="Arial" w:hAnsi="Arial" w:cs="Arial"/>
          <w:sz w:val="24"/>
          <w:szCs w:val="24"/>
        </w:rPr>
        <w:t xml:space="preserve"> If you’re considering going to university you need to check the entry requirements for the course(s) you are considering. There are a significant number of subjects where at least one </w:t>
      </w:r>
      <w:proofErr w:type="gramStart"/>
      <w:r w:rsidRPr="004746EE">
        <w:rPr>
          <w:rFonts w:ascii="Arial" w:hAnsi="Arial" w:cs="Arial"/>
          <w:sz w:val="24"/>
          <w:szCs w:val="24"/>
        </w:rPr>
        <w:t>particular A</w:t>
      </w:r>
      <w:proofErr w:type="gramEnd"/>
      <w:r w:rsidRPr="004746EE">
        <w:rPr>
          <w:rFonts w:ascii="Arial" w:hAnsi="Arial" w:cs="Arial"/>
          <w:sz w:val="24"/>
          <w:szCs w:val="24"/>
        </w:rPr>
        <w:t xml:space="preserve"> level is compulsory. See </w:t>
      </w:r>
      <w:hyperlink r:id="rId56" w:history="1">
        <w:r w:rsidR="00AA7955" w:rsidRPr="00B93699">
          <w:rPr>
            <w:rStyle w:val="Hyperlink"/>
            <w:rFonts w:ascii="Arial" w:hAnsi="Arial" w:cs="Arial"/>
            <w:sz w:val="24"/>
            <w:szCs w:val="24"/>
          </w:rPr>
          <w:t>www.ucas.com</w:t>
        </w:r>
      </w:hyperlink>
      <w:r w:rsidR="00AA7955">
        <w:rPr>
          <w:rFonts w:ascii="Arial" w:hAnsi="Arial" w:cs="Arial"/>
          <w:sz w:val="24"/>
          <w:szCs w:val="24"/>
        </w:rPr>
        <w:t xml:space="preserve"> </w:t>
      </w:r>
      <w:r w:rsidRPr="004746EE">
        <w:rPr>
          <w:rFonts w:ascii="Arial" w:hAnsi="Arial" w:cs="Arial"/>
          <w:sz w:val="24"/>
          <w:szCs w:val="24"/>
        </w:rPr>
        <w:t>for higher education degrees and courses. E.g. Nursing degrees usually require an</w:t>
      </w:r>
      <w:r w:rsidR="00AA7955">
        <w:rPr>
          <w:rFonts w:ascii="Arial" w:hAnsi="Arial" w:cs="Arial"/>
          <w:sz w:val="24"/>
          <w:szCs w:val="24"/>
        </w:rPr>
        <w:t xml:space="preserve"> </w:t>
      </w:r>
      <w:r w:rsidRPr="004746EE">
        <w:rPr>
          <w:rFonts w:ascii="Arial" w:hAnsi="Arial" w:cs="Arial"/>
          <w:sz w:val="24"/>
          <w:szCs w:val="24"/>
        </w:rPr>
        <w:t xml:space="preserve">A level or Level 3 BTEC in a science subject. </w:t>
      </w:r>
    </w:p>
    <w:p w14:paraId="57238511" w14:textId="77777777" w:rsidR="00365ABB" w:rsidRDefault="00365ABB" w:rsidP="004746EE">
      <w:pPr>
        <w:rPr>
          <w:rFonts w:ascii="Arial" w:hAnsi="Arial" w:cs="Arial"/>
          <w:sz w:val="24"/>
          <w:szCs w:val="24"/>
        </w:rPr>
      </w:pPr>
    </w:p>
    <w:p w14:paraId="5447E759" w14:textId="77777777" w:rsidR="004746EE" w:rsidRDefault="004746EE" w:rsidP="004746EE">
      <w:pPr>
        <w:rPr>
          <w:rFonts w:ascii="Arial" w:hAnsi="Arial" w:cs="Arial"/>
          <w:sz w:val="24"/>
          <w:szCs w:val="24"/>
        </w:rPr>
      </w:pPr>
      <w:r w:rsidRPr="004746EE">
        <w:rPr>
          <w:rFonts w:ascii="Arial" w:hAnsi="Arial" w:cs="Arial"/>
          <w:b/>
          <w:sz w:val="24"/>
          <w:szCs w:val="24"/>
        </w:rPr>
        <w:t>Not going to university?</w:t>
      </w:r>
      <w:r w:rsidRPr="004746EE">
        <w:rPr>
          <w:rFonts w:ascii="Arial" w:hAnsi="Arial" w:cs="Arial"/>
          <w:sz w:val="24"/>
          <w:szCs w:val="24"/>
        </w:rPr>
        <w:t xml:space="preserve"> Try to pick subjects that will be valuable to potential employers, and useful in the real world. For example, Mathematics has applications in many industries, as does Biology, Economics and Business Studies. </w:t>
      </w:r>
      <w:hyperlink r:id="rId57" w:history="1">
        <w:r w:rsidRPr="00B93699">
          <w:rPr>
            <w:rStyle w:val="Hyperlink"/>
            <w:rFonts w:ascii="Arial" w:hAnsi="Arial" w:cs="Arial"/>
            <w:sz w:val="24"/>
            <w:szCs w:val="24"/>
          </w:rPr>
          <w:t>www.notgoingtouni.co.uk</w:t>
        </w:r>
      </w:hyperlink>
      <w:r w:rsidRPr="004746EE">
        <w:rPr>
          <w:rFonts w:ascii="Arial" w:hAnsi="Arial" w:cs="Arial"/>
          <w:sz w:val="24"/>
          <w:szCs w:val="24"/>
        </w:rPr>
        <w:t xml:space="preserve"> </w:t>
      </w:r>
    </w:p>
    <w:p w14:paraId="65833060" w14:textId="77777777" w:rsidR="00AA7955" w:rsidRDefault="004746EE" w:rsidP="004746EE">
      <w:pPr>
        <w:rPr>
          <w:rFonts w:ascii="Arial" w:hAnsi="Arial" w:cs="Arial"/>
          <w:sz w:val="24"/>
          <w:szCs w:val="24"/>
        </w:rPr>
      </w:pPr>
      <w:r w:rsidRPr="00AA7955">
        <w:rPr>
          <w:rFonts w:ascii="Arial" w:hAnsi="Arial" w:cs="Arial"/>
          <w:b/>
          <w:sz w:val="24"/>
          <w:szCs w:val="24"/>
        </w:rPr>
        <w:t>“Soft” subjects</w:t>
      </w:r>
      <w:r w:rsidRPr="004746EE">
        <w:rPr>
          <w:rFonts w:ascii="Arial" w:hAnsi="Arial" w:cs="Arial"/>
          <w:sz w:val="24"/>
          <w:szCs w:val="24"/>
        </w:rPr>
        <w:t xml:space="preserve"> Some top universities in the UK have A level “blacklists”, made up of subjects they feel do not prepare students for a degree as well as more traditional ones such as Chemistry, Mathematics and History. If you are planning to apply to a prestigious or “red brick” university, make sure you’re not going to put yourself at a disadvantage by choosing an A level in Media Studies, Photography or Sociology. Russell Group universities recommend you choose at least 2 traditional subjects to ensure you will be considered by their admissions tutors. If you’re still uncertain, phone or email the university admissions team and ask for their advice.</w:t>
      </w:r>
    </w:p>
    <w:p w14:paraId="74E3B40E" w14:textId="77777777" w:rsidR="006C3AD1" w:rsidRDefault="006C3AD1" w:rsidP="004746EE">
      <w:pPr>
        <w:rPr>
          <w:rFonts w:ascii="Arial" w:hAnsi="Arial" w:cs="Arial"/>
          <w:b/>
          <w:sz w:val="24"/>
          <w:szCs w:val="24"/>
        </w:rPr>
      </w:pPr>
    </w:p>
    <w:p w14:paraId="5E7F6D7A" w14:textId="77777777" w:rsidR="006C3AD1" w:rsidRDefault="006C3AD1" w:rsidP="004746EE">
      <w:pPr>
        <w:rPr>
          <w:rFonts w:ascii="Arial" w:hAnsi="Arial" w:cs="Arial"/>
          <w:b/>
          <w:sz w:val="24"/>
          <w:szCs w:val="24"/>
        </w:rPr>
      </w:pPr>
    </w:p>
    <w:p w14:paraId="5997CCD7" w14:textId="77777777" w:rsidR="004746EE" w:rsidRDefault="004746EE" w:rsidP="004746EE">
      <w:pPr>
        <w:rPr>
          <w:rFonts w:ascii="Arial" w:hAnsi="Arial" w:cs="Arial"/>
          <w:sz w:val="24"/>
          <w:szCs w:val="24"/>
        </w:rPr>
      </w:pPr>
      <w:r w:rsidRPr="00AA7955">
        <w:rPr>
          <w:rFonts w:ascii="Arial" w:hAnsi="Arial" w:cs="Arial"/>
          <w:b/>
          <w:sz w:val="24"/>
          <w:szCs w:val="24"/>
        </w:rPr>
        <w:t>Subject Tasters</w:t>
      </w:r>
      <w:r w:rsidRPr="004746EE">
        <w:rPr>
          <w:rFonts w:ascii="Arial" w:hAnsi="Arial" w:cs="Arial"/>
          <w:sz w:val="24"/>
          <w:szCs w:val="24"/>
        </w:rPr>
        <w:t xml:space="preserve"> Some of the colleges are offering taster sessions. Try as many as you want to give you a deeper insight into the different subjects.</w:t>
      </w:r>
    </w:p>
    <w:p w14:paraId="2F9A470C" w14:textId="77777777" w:rsidR="004746EE" w:rsidRPr="004746EE" w:rsidRDefault="004746EE" w:rsidP="004746EE">
      <w:pPr>
        <w:rPr>
          <w:rFonts w:ascii="Arial" w:hAnsi="Arial" w:cs="Arial"/>
          <w:sz w:val="24"/>
          <w:szCs w:val="24"/>
        </w:rPr>
      </w:pPr>
    </w:p>
    <w:p w14:paraId="4CA46343" w14:textId="77777777" w:rsidR="004746EE" w:rsidRDefault="00AA7955" w:rsidP="004746EE">
      <w:pPr>
        <w:rPr>
          <w:rFonts w:ascii="Arial" w:hAnsi="Arial" w:cs="Arial"/>
          <w:b/>
          <w:sz w:val="24"/>
          <w:szCs w:val="24"/>
        </w:rPr>
      </w:pPr>
      <w:r w:rsidRPr="00AA7955">
        <w:rPr>
          <w:rFonts w:ascii="Arial" w:hAnsi="Arial" w:cs="Arial"/>
          <w:b/>
          <w:sz w:val="24"/>
          <w:szCs w:val="24"/>
        </w:rPr>
        <w:t xml:space="preserve">Remember you should never feel pressured into a subject you don’t feel comfortable with. You’re the one that </w:t>
      </w:r>
      <w:proofErr w:type="gramStart"/>
      <w:r w:rsidRPr="00AA7955">
        <w:rPr>
          <w:rFonts w:ascii="Arial" w:hAnsi="Arial" w:cs="Arial"/>
          <w:b/>
          <w:sz w:val="24"/>
          <w:szCs w:val="24"/>
        </w:rPr>
        <w:t>has to</w:t>
      </w:r>
      <w:proofErr w:type="gramEnd"/>
      <w:r w:rsidRPr="00AA7955">
        <w:rPr>
          <w:rFonts w:ascii="Arial" w:hAnsi="Arial" w:cs="Arial"/>
          <w:b/>
          <w:sz w:val="24"/>
          <w:szCs w:val="24"/>
        </w:rPr>
        <w:t xml:space="preserve"> complete the exams, or practical work for it, always pick subjects you feel confident about.</w:t>
      </w:r>
    </w:p>
    <w:p w14:paraId="5980DB41" w14:textId="77777777" w:rsidR="006821D7" w:rsidRDefault="006821D7" w:rsidP="004746EE">
      <w:pPr>
        <w:rPr>
          <w:rFonts w:ascii="Arial" w:hAnsi="Arial" w:cs="Arial"/>
          <w:b/>
          <w:sz w:val="24"/>
          <w:szCs w:val="24"/>
        </w:rPr>
      </w:pPr>
    </w:p>
    <w:p w14:paraId="3F682541" w14:textId="77777777" w:rsidR="007568FC" w:rsidRDefault="007568FC" w:rsidP="004746EE">
      <w:pPr>
        <w:rPr>
          <w:rFonts w:ascii="Arial" w:hAnsi="Arial" w:cs="Arial"/>
          <w:b/>
          <w:sz w:val="24"/>
          <w:szCs w:val="24"/>
        </w:rPr>
      </w:pPr>
    </w:p>
    <w:p w14:paraId="196A03E2" w14:textId="77777777" w:rsidR="007568FC" w:rsidRDefault="007568FC" w:rsidP="004746EE">
      <w:pPr>
        <w:rPr>
          <w:rFonts w:ascii="Arial" w:hAnsi="Arial" w:cs="Arial"/>
          <w:b/>
          <w:sz w:val="24"/>
          <w:szCs w:val="24"/>
        </w:rPr>
      </w:pPr>
    </w:p>
    <w:p w14:paraId="1323C3B4" w14:textId="77777777" w:rsidR="00AA7955" w:rsidRPr="00AA7955" w:rsidRDefault="00D55CC2" w:rsidP="006C3AD1">
      <w:pPr>
        <w:rPr>
          <w:rFonts w:ascii="Arial" w:hAnsi="Arial" w:cs="Arial"/>
          <w:b/>
          <w:sz w:val="24"/>
          <w:szCs w:val="24"/>
          <w:u w:val="single"/>
        </w:rPr>
      </w:pPr>
      <w:r>
        <w:rPr>
          <w:rFonts w:ascii="Arial" w:hAnsi="Arial" w:cs="Arial"/>
          <w:b/>
          <w:sz w:val="24"/>
          <w:szCs w:val="24"/>
          <w:u w:val="single"/>
        </w:rPr>
        <w:t xml:space="preserve">8. </w:t>
      </w:r>
      <w:r w:rsidR="00AA7955" w:rsidRPr="00AA7955">
        <w:rPr>
          <w:rFonts w:ascii="Arial" w:hAnsi="Arial" w:cs="Arial"/>
          <w:b/>
          <w:sz w:val="24"/>
          <w:szCs w:val="24"/>
          <w:u w:val="single"/>
        </w:rPr>
        <w:t>Once I know what I want to apply for, what do I do next?</w:t>
      </w:r>
    </w:p>
    <w:p w14:paraId="5E17989F" w14:textId="77777777" w:rsidR="00AA7955" w:rsidRDefault="00AA7955" w:rsidP="00AA7955">
      <w:pPr>
        <w:rPr>
          <w:rFonts w:ascii="Arial" w:hAnsi="Arial" w:cs="Arial"/>
          <w:sz w:val="24"/>
          <w:szCs w:val="24"/>
        </w:rPr>
      </w:pPr>
      <w:r w:rsidRPr="00AA7955">
        <w:rPr>
          <w:rFonts w:ascii="Arial" w:hAnsi="Arial" w:cs="Arial"/>
          <w:sz w:val="24"/>
          <w:szCs w:val="24"/>
        </w:rPr>
        <w:t xml:space="preserve">Application Forms Once you know where you want to apply to, you need to complete your online application forms on the provider’s websites. You should submit a minimum of 2 applications giving you a first choice and a back-up option. You can submit more but remember you will need to attend </w:t>
      </w:r>
      <w:proofErr w:type="gramStart"/>
      <w:r w:rsidRPr="00AA7955">
        <w:rPr>
          <w:rFonts w:ascii="Arial" w:hAnsi="Arial" w:cs="Arial"/>
          <w:sz w:val="24"/>
          <w:szCs w:val="24"/>
        </w:rPr>
        <w:t>all of</w:t>
      </w:r>
      <w:proofErr w:type="gramEnd"/>
      <w:r w:rsidRPr="00AA7955">
        <w:rPr>
          <w:rFonts w:ascii="Arial" w:hAnsi="Arial" w:cs="Arial"/>
          <w:sz w:val="24"/>
          <w:szCs w:val="24"/>
        </w:rPr>
        <w:t xml:space="preserve"> the interviews. Support with applications will be available during Monday lunchtimes in the library. </w:t>
      </w:r>
    </w:p>
    <w:p w14:paraId="4A46E97F" w14:textId="77777777" w:rsidR="00AA7955" w:rsidRDefault="00AA7955" w:rsidP="00AA7955">
      <w:pPr>
        <w:rPr>
          <w:rFonts w:ascii="Arial" w:hAnsi="Arial" w:cs="Arial"/>
          <w:sz w:val="24"/>
          <w:szCs w:val="24"/>
        </w:rPr>
      </w:pPr>
      <w:r w:rsidRPr="00AA7955">
        <w:rPr>
          <w:rFonts w:ascii="Arial" w:hAnsi="Arial" w:cs="Arial"/>
          <w:b/>
          <w:sz w:val="24"/>
          <w:szCs w:val="24"/>
        </w:rPr>
        <w:t>Personal Statements</w:t>
      </w:r>
      <w:r w:rsidRPr="00AA7955">
        <w:rPr>
          <w:rFonts w:ascii="Arial" w:hAnsi="Arial" w:cs="Arial"/>
          <w:sz w:val="24"/>
          <w:szCs w:val="24"/>
        </w:rPr>
        <w:t xml:space="preserve"> </w:t>
      </w:r>
    </w:p>
    <w:p w14:paraId="1D788FE5" w14:textId="77777777" w:rsidR="00AA7955" w:rsidRDefault="00AA7955" w:rsidP="00AA7955">
      <w:pPr>
        <w:rPr>
          <w:rFonts w:ascii="Arial" w:hAnsi="Arial" w:cs="Arial"/>
          <w:sz w:val="24"/>
          <w:szCs w:val="24"/>
        </w:rPr>
      </w:pPr>
      <w:r w:rsidRPr="00AA7955">
        <w:rPr>
          <w:rFonts w:ascii="Arial" w:hAnsi="Arial" w:cs="Arial"/>
          <w:sz w:val="24"/>
          <w:szCs w:val="24"/>
        </w:rPr>
        <w:t xml:space="preserve">Some application forms ask for a personal statement or further detailed information about you. Please see the template </w:t>
      </w:r>
      <w:r w:rsidR="006821D7">
        <w:rPr>
          <w:rFonts w:ascii="Arial" w:hAnsi="Arial" w:cs="Arial"/>
          <w:sz w:val="24"/>
          <w:szCs w:val="24"/>
        </w:rPr>
        <w:t xml:space="preserve">included </w:t>
      </w:r>
      <w:r w:rsidRPr="00AA7955">
        <w:rPr>
          <w:rFonts w:ascii="Arial" w:hAnsi="Arial" w:cs="Arial"/>
          <w:sz w:val="24"/>
          <w:szCs w:val="24"/>
        </w:rPr>
        <w:t>of what you could include.</w:t>
      </w:r>
    </w:p>
    <w:p w14:paraId="3535071A" w14:textId="77777777" w:rsidR="00AA7955" w:rsidRPr="00AA7955" w:rsidRDefault="00AA7955" w:rsidP="00AA7955">
      <w:pPr>
        <w:rPr>
          <w:rFonts w:ascii="Arial" w:hAnsi="Arial" w:cs="Arial"/>
          <w:b/>
          <w:sz w:val="24"/>
          <w:szCs w:val="24"/>
        </w:rPr>
      </w:pPr>
      <w:r w:rsidRPr="00AA7955">
        <w:rPr>
          <w:rFonts w:ascii="Arial" w:hAnsi="Arial" w:cs="Arial"/>
          <w:b/>
          <w:sz w:val="24"/>
          <w:szCs w:val="24"/>
        </w:rPr>
        <w:t xml:space="preserve">References </w:t>
      </w:r>
    </w:p>
    <w:p w14:paraId="4E5E5227" w14:textId="77777777" w:rsidR="00AA7955" w:rsidRDefault="00AA7955" w:rsidP="00AA7955">
      <w:pPr>
        <w:rPr>
          <w:rFonts w:ascii="Arial" w:hAnsi="Arial" w:cs="Arial"/>
          <w:sz w:val="24"/>
          <w:szCs w:val="24"/>
        </w:rPr>
      </w:pPr>
      <w:r w:rsidRPr="00AA7955">
        <w:rPr>
          <w:rFonts w:ascii="Arial" w:hAnsi="Arial" w:cs="Arial"/>
          <w:sz w:val="24"/>
          <w:szCs w:val="24"/>
        </w:rPr>
        <w:t>Form Tutors will be completing your references in November</w:t>
      </w:r>
      <w:r w:rsidR="006821D7">
        <w:rPr>
          <w:rFonts w:ascii="Arial" w:hAnsi="Arial" w:cs="Arial"/>
          <w:sz w:val="24"/>
          <w:szCs w:val="24"/>
        </w:rPr>
        <w:t xml:space="preserve"> / December</w:t>
      </w:r>
      <w:r w:rsidRPr="00AA7955">
        <w:rPr>
          <w:rFonts w:ascii="Arial" w:hAnsi="Arial" w:cs="Arial"/>
          <w:sz w:val="24"/>
          <w:szCs w:val="24"/>
        </w:rPr>
        <w:t>. Your punctuality, attendance, pr</w:t>
      </w:r>
      <w:r w:rsidR="006821D7">
        <w:rPr>
          <w:rFonts w:ascii="Arial" w:hAnsi="Arial" w:cs="Arial"/>
          <w:sz w:val="24"/>
          <w:szCs w:val="24"/>
        </w:rPr>
        <w:t>edicted</w:t>
      </w:r>
      <w:r w:rsidRPr="00AA7955">
        <w:rPr>
          <w:rFonts w:ascii="Arial" w:hAnsi="Arial" w:cs="Arial"/>
          <w:sz w:val="24"/>
          <w:szCs w:val="24"/>
        </w:rPr>
        <w:t xml:space="preserve"> grades will be noted as well as comments on your character and attitude to learning. Please note most colleges will be expecting you to have at least 95% attendance or higher, unless there has been a genuine reason for your </w:t>
      </w:r>
      <w:proofErr w:type="gramStart"/>
      <w:r w:rsidRPr="00AA7955">
        <w:rPr>
          <w:rFonts w:ascii="Arial" w:hAnsi="Arial" w:cs="Arial"/>
          <w:sz w:val="24"/>
          <w:szCs w:val="24"/>
        </w:rPr>
        <w:t>absence</w:t>
      </w:r>
      <w:proofErr w:type="gramEnd"/>
    </w:p>
    <w:p w14:paraId="1382769D" w14:textId="77777777" w:rsidR="00AA7955" w:rsidRDefault="00AA7955" w:rsidP="00AA7955">
      <w:pPr>
        <w:rPr>
          <w:rFonts w:ascii="Arial" w:hAnsi="Arial" w:cs="Arial"/>
          <w:sz w:val="24"/>
          <w:szCs w:val="24"/>
        </w:rPr>
      </w:pPr>
      <w:r w:rsidRPr="00AA7955">
        <w:rPr>
          <w:rFonts w:ascii="Arial" w:hAnsi="Arial" w:cs="Arial"/>
          <w:b/>
          <w:sz w:val="24"/>
          <w:szCs w:val="24"/>
        </w:rPr>
        <w:t>Deadlines</w:t>
      </w:r>
      <w:r w:rsidRPr="00AA7955">
        <w:rPr>
          <w:rFonts w:ascii="Arial" w:hAnsi="Arial" w:cs="Arial"/>
          <w:sz w:val="24"/>
          <w:szCs w:val="24"/>
        </w:rPr>
        <w:t xml:space="preserve"> </w:t>
      </w:r>
    </w:p>
    <w:p w14:paraId="0F0D33B7" w14:textId="77777777" w:rsidR="00AA7955" w:rsidRDefault="00AA7955" w:rsidP="00AA7955">
      <w:pPr>
        <w:rPr>
          <w:rFonts w:ascii="Arial" w:hAnsi="Arial" w:cs="Arial"/>
          <w:sz w:val="24"/>
          <w:szCs w:val="24"/>
        </w:rPr>
      </w:pPr>
      <w:r w:rsidRPr="00AA7955">
        <w:rPr>
          <w:rFonts w:ascii="Arial" w:hAnsi="Arial" w:cs="Arial"/>
          <w:sz w:val="24"/>
          <w:szCs w:val="24"/>
        </w:rPr>
        <w:t xml:space="preserve">Applications should ideally be submitted by the end of December. Post 16 providers do have various deadline dates please be aware of </w:t>
      </w:r>
      <w:proofErr w:type="gramStart"/>
      <w:r w:rsidRPr="00AA7955">
        <w:rPr>
          <w:rFonts w:ascii="Arial" w:hAnsi="Arial" w:cs="Arial"/>
          <w:sz w:val="24"/>
          <w:szCs w:val="24"/>
        </w:rPr>
        <w:t>this</w:t>
      </w:r>
      <w:proofErr w:type="gramEnd"/>
      <w:r w:rsidRPr="00AA7955">
        <w:rPr>
          <w:rFonts w:ascii="Arial" w:hAnsi="Arial" w:cs="Arial"/>
          <w:sz w:val="24"/>
          <w:szCs w:val="24"/>
        </w:rPr>
        <w:t xml:space="preserve"> so you do not leave it too late. You can make adjustments to your subject choices if </w:t>
      </w:r>
      <w:proofErr w:type="gramStart"/>
      <w:r w:rsidRPr="00AA7955">
        <w:rPr>
          <w:rFonts w:ascii="Arial" w:hAnsi="Arial" w:cs="Arial"/>
          <w:sz w:val="24"/>
          <w:szCs w:val="24"/>
        </w:rPr>
        <w:t>necessary</w:t>
      </w:r>
      <w:proofErr w:type="gramEnd"/>
      <w:r w:rsidRPr="00AA7955">
        <w:rPr>
          <w:rFonts w:ascii="Arial" w:hAnsi="Arial" w:cs="Arial"/>
          <w:sz w:val="24"/>
          <w:szCs w:val="24"/>
        </w:rPr>
        <w:t xml:space="preserve"> in writing an email to the provider to explain your reason why</w:t>
      </w:r>
    </w:p>
    <w:p w14:paraId="08859C52" w14:textId="77777777" w:rsidR="00AA7955" w:rsidRDefault="00AA7955" w:rsidP="00AA7955">
      <w:pPr>
        <w:rPr>
          <w:rFonts w:ascii="Arial" w:hAnsi="Arial" w:cs="Arial"/>
          <w:sz w:val="24"/>
          <w:szCs w:val="24"/>
        </w:rPr>
      </w:pPr>
      <w:r w:rsidRPr="00AA7955">
        <w:rPr>
          <w:rFonts w:ascii="Arial" w:hAnsi="Arial" w:cs="Arial"/>
          <w:b/>
          <w:sz w:val="24"/>
          <w:szCs w:val="24"/>
        </w:rPr>
        <w:t>Confirmation</w:t>
      </w:r>
      <w:r w:rsidRPr="00AA7955">
        <w:rPr>
          <w:rFonts w:ascii="Arial" w:hAnsi="Arial" w:cs="Arial"/>
          <w:sz w:val="24"/>
          <w:szCs w:val="24"/>
        </w:rPr>
        <w:t xml:space="preserve"> </w:t>
      </w:r>
    </w:p>
    <w:p w14:paraId="08CAA90B" w14:textId="77777777" w:rsidR="00AA7955" w:rsidRDefault="00AA7955" w:rsidP="00AA7955">
      <w:pPr>
        <w:rPr>
          <w:rFonts w:ascii="Arial" w:hAnsi="Arial" w:cs="Arial"/>
          <w:sz w:val="24"/>
          <w:szCs w:val="24"/>
        </w:rPr>
      </w:pPr>
      <w:r w:rsidRPr="00AA7955">
        <w:rPr>
          <w:rFonts w:ascii="Arial" w:hAnsi="Arial" w:cs="Arial"/>
          <w:sz w:val="24"/>
          <w:szCs w:val="24"/>
        </w:rPr>
        <w:t xml:space="preserve">You should receive an email, </w:t>
      </w:r>
      <w:proofErr w:type="gramStart"/>
      <w:r w:rsidRPr="00AA7955">
        <w:rPr>
          <w:rFonts w:ascii="Arial" w:hAnsi="Arial" w:cs="Arial"/>
          <w:sz w:val="24"/>
          <w:szCs w:val="24"/>
        </w:rPr>
        <w:t>letter</w:t>
      </w:r>
      <w:proofErr w:type="gramEnd"/>
      <w:r w:rsidRPr="00AA7955">
        <w:rPr>
          <w:rFonts w:ascii="Arial" w:hAnsi="Arial" w:cs="Arial"/>
          <w:sz w:val="24"/>
          <w:szCs w:val="24"/>
        </w:rPr>
        <w:t xml:space="preserve"> or text from the post 16 provider to say they have received your application. If you do not receive any confirmation you may need to check it has been received. The provider will then usually request a reference form from the school.</w:t>
      </w:r>
    </w:p>
    <w:p w14:paraId="61C3C7C3" w14:textId="77777777" w:rsidR="00AA7955" w:rsidRDefault="00AA7955" w:rsidP="00AA7955">
      <w:pPr>
        <w:rPr>
          <w:rFonts w:ascii="Arial" w:hAnsi="Arial" w:cs="Arial"/>
          <w:sz w:val="24"/>
          <w:szCs w:val="24"/>
        </w:rPr>
      </w:pPr>
      <w:r w:rsidRPr="00AA7955">
        <w:rPr>
          <w:rFonts w:ascii="Arial" w:hAnsi="Arial" w:cs="Arial"/>
          <w:b/>
          <w:sz w:val="24"/>
          <w:szCs w:val="24"/>
        </w:rPr>
        <w:t>Interviews</w:t>
      </w:r>
      <w:r w:rsidRPr="00AA7955">
        <w:rPr>
          <w:rFonts w:ascii="Arial" w:hAnsi="Arial" w:cs="Arial"/>
          <w:sz w:val="24"/>
          <w:szCs w:val="24"/>
        </w:rPr>
        <w:t xml:space="preserve"> </w:t>
      </w:r>
    </w:p>
    <w:p w14:paraId="2ED36998" w14:textId="77777777" w:rsidR="00AA7955" w:rsidRPr="00AA7955" w:rsidRDefault="00AA7955" w:rsidP="00AA7955">
      <w:pPr>
        <w:rPr>
          <w:rFonts w:ascii="Arial" w:hAnsi="Arial" w:cs="Arial"/>
          <w:sz w:val="24"/>
          <w:szCs w:val="24"/>
        </w:rPr>
      </w:pPr>
      <w:r w:rsidRPr="00AA7955">
        <w:rPr>
          <w:rFonts w:ascii="Arial" w:hAnsi="Arial" w:cs="Arial"/>
          <w:sz w:val="24"/>
          <w:szCs w:val="24"/>
        </w:rPr>
        <w:t xml:space="preserve">Some colleges will start their interview process quickly and some in the new year, depending on how soon you apply. If this is during school time you must show the letter/text/email to reception when you sign in or out of school. </w:t>
      </w:r>
    </w:p>
    <w:p w14:paraId="423845A8" w14:textId="189B9D98" w:rsidR="007568FC" w:rsidRDefault="007568FC" w:rsidP="00144E9C">
      <w:pPr>
        <w:rPr>
          <w:rFonts w:ascii="Arial" w:hAnsi="Arial" w:cs="Arial"/>
          <w:sz w:val="24"/>
          <w:szCs w:val="24"/>
        </w:rPr>
      </w:pPr>
    </w:p>
    <w:p w14:paraId="03D51015" w14:textId="77777777" w:rsidR="00AA7955" w:rsidRDefault="006821D7" w:rsidP="006821D7">
      <w:pPr>
        <w:rPr>
          <w:rFonts w:ascii="Arial" w:hAnsi="Arial" w:cs="Arial"/>
          <w:b/>
          <w:sz w:val="24"/>
          <w:szCs w:val="24"/>
          <w:u w:val="single"/>
        </w:rPr>
      </w:pPr>
      <w:r>
        <w:rPr>
          <w:rFonts w:ascii="Arial" w:hAnsi="Arial" w:cs="Arial"/>
          <w:b/>
          <w:sz w:val="24"/>
          <w:szCs w:val="24"/>
          <w:u w:val="single"/>
        </w:rPr>
        <w:t>9</w:t>
      </w:r>
      <w:r w:rsidR="00D55CC2">
        <w:rPr>
          <w:rFonts w:ascii="Arial" w:hAnsi="Arial" w:cs="Arial"/>
          <w:b/>
          <w:sz w:val="24"/>
          <w:szCs w:val="24"/>
          <w:u w:val="single"/>
        </w:rPr>
        <w:t xml:space="preserve">. </w:t>
      </w:r>
      <w:r w:rsidR="00AA7955" w:rsidRPr="00AA7955">
        <w:rPr>
          <w:rFonts w:ascii="Arial" w:hAnsi="Arial" w:cs="Arial"/>
          <w:b/>
          <w:sz w:val="24"/>
          <w:szCs w:val="24"/>
          <w:u w:val="single"/>
        </w:rPr>
        <w:t>Further Support</w:t>
      </w:r>
    </w:p>
    <w:p w14:paraId="1FD6A523" w14:textId="77777777" w:rsidR="0044677E" w:rsidRDefault="0044677E" w:rsidP="00AA7955">
      <w:pPr>
        <w:rPr>
          <w:rFonts w:ascii="Arial" w:hAnsi="Arial" w:cs="Arial"/>
          <w:b/>
          <w:sz w:val="24"/>
          <w:szCs w:val="24"/>
        </w:rPr>
      </w:pPr>
      <w:r>
        <w:rPr>
          <w:rFonts w:ascii="Arial" w:hAnsi="Arial" w:cs="Arial"/>
          <w:b/>
          <w:sz w:val="24"/>
          <w:szCs w:val="24"/>
        </w:rPr>
        <w:t xml:space="preserve">The 16 to 19 </w:t>
      </w:r>
      <w:proofErr w:type="spellStart"/>
      <w:r>
        <w:rPr>
          <w:rFonts w:ascii="Arial" w:hAnsi="Arial" w:cs="Arial"/>
          <w:b/>
          <w:sz w:val="24"/>
          <w:szCs w:val="24"/>
        </w:rPr>
        <w:t>BursaryFund</w:t>
      </w:r>
      <w:proofErr w:type="spellEnd"/>
    </w:p>
    <w:p w14:paraId="0889E957" w14:textId="77777777" w:rsidR="00AA7955" w:rsidRPr="0044677E" w:rsidRDefault="00AA7955" w:rsidP="00AA7955">
      <w:pPr>
        <w:rPr>
          <w:rFonts w:ascii="Arial" w:hAnsi="Arial" w:cs="Arial"/>
          <w:sz w:val="24"/>
          <w:szCs w:val="24"/>
        </w:rPr>
      </w:pPr>
      <w:r w:rsidRPr="0044677E">
        <w:rPr>
          <w:rFonts w:ascii="Arial" w:hAnsi="Arial" w:cs="Arial"/>
          <w:sz w:val="24"/>
          <w:szCs w:val="24"/>
        </w:rPr>
        <w:t>The 16 to 19 Bursary Fund provides financial support to help students overcome specific financial barriers to participation so they can remain in education. There are 2 types of 16 to 19 bursaries:</w:t>
      </w:r>
    </w:p>
    <w:p w14:paraId="2DC955DF" w14:textId="77777777" w:rsidR="00AA7955" w:rsidRPr="0044677E" w:rsidRDefault="00AA7955" w:rsidP="00AA7955">
      <w:pPr>
        <w:rPr>
          <w:rFonts w:ascii="Arial" w:hAnsi="Arial" w:cs="Arial"/>
          <w:sz w:val="24"/>
          <w:szCs w:val="24"/>
        </w:rPr>
      </w:pPr>
      <w:r w:rsidRPr="0044677E">
        <w:rPr>
          <w:rFonts w:ascii="Arial" w:hAnsi="Arial" w:cs="Arial"/>
          <w:sz w:val="24"/>
          <w:szCs w:val="24"/>
        </w:rPr>
        <w:t xml:space="preserve"> </w:t>
      </w:r>
      <w:r w:rsidRPr="0044677E">
        <w:rPr>
          <w:rFonts w:ascii="Symbol" w:eastAsia="Symbol" w:hAnsi="Symbol" w:cs="Symbol"/>
          <w:sz w:val="24"/>
          <w:szCs w:val="24"/>
        </w:rPr>
        <w:t>·</w:t>
      </w:r>
      <w:r w:rsidRPr="0044677E">
        <w:rPr>
          <w:rFonts w:ascii="Arial" w:hAnsi="Arial" w:cs="Arial"/>
          <w:sz w:val="24"/>
          <w:szCs w:val="24"/>
        </w:rPr>
        <w:t xml:space="preserve"> Bursaries for defined vulnerable groups of up to £1,200 a </w:t>
      </w:r>
      <w:proofErr w:type="gramStart"/>
      <w:r w:rsidRPr="0044677E">
        <w:rPr>
          <w:rFonts w:ascii="Arial" w:hAnsi="Arial" w:cs="Arial"/>
          <w:sz w:val="24"/>
          <w:szCs w:val="24"/>
        </w:rPr>
        <w:t>year</w:t>
      </w:r>
      <w:proofErr w:type="gramEnd"/>
      <w:r w:rsidRPr="0044677E">
        <w:rPr>
          <w:rFonts w:ascii="Arial" w:hAnsi="Arial" w:cs="Arial"/>
          <w:sz w:val="24"/>
          <w:szCs w:val="24"/>
        </w:rPr>
        <w:t xml:space="preserve"> </w:t>
      </w:r>
    </w:p>
    <w:p w14:paraId="1FF00662" w14:textId="77777777" w:rsidR="00AA7955" w:rsidRPr="0044677E" w:rsidRDefault="00AA7955" w:rsidP="00AA7955">
      <w:pPr>
        <w:rPr>
          <w:rFonts w:ascii="Arial" w:hAnsi="Arial" w:cs="Arial"/>
          <w:sz w:val="24"/>
          <w:szCs w:val="24"/>
        </w:rPr>
      </w:pPr>
      <w:r w:rsidRPr="0044677E">
        <w:rPr>
          <w:rFonts w:ascii="Symbol" w:eastAsia="Symbol" w:hAnsi="Symbol" w:cs="Symbol"/>
          <w:sz w:val="24"/>
          <w:szCs w:val="24"/>
        </w:rPr>
        <w:t>·</w:t>
      </w:r>
      <w:r w:rsidRPr="0044677E">
        <w:rPr>
          <w:rFonts w:ascii="Arial" w:hAnsi="Arial" w:cs="Arial"/>
          <w:sz w:val="24"/>
          <w:szCs w:val="24"/>
        </w:rPr>
        <w:t xml:space="preserve"> Discretionary bursaries which institutions award to meet individual needs, for example, help with the cost of transport, meals, books, </w:t>
      </w:r>
      <w:proofErr w:type="spellStart"/>
      <w:r w:rsidRPr="0044677E">
        <w:rPr>
          <w:rFonts w:ascii="Arial" w:hAnsi="Arial" w:cs="Arial"/>
          <w:sz w:val="24"/>
          <w:szCs w:val="24"/>
        </w:rPr>
        <w:t>lCT</w:t>
      </w:r>
      <w:proofErr w:type="spellEnd"/>
      <w:r w:rsidRPr="0044677E">
        <w:rPr>
          <w:rFonts w:ascii="Arial" w:hAnsi="Arial" w:cs="Arial"/>
          <w:sz w:val="24"/>
          <w:szCs w:val="24"/>
        </w:rPr>
        <w:t xml:space="preserve"> and equipment. The criteria </w:t>
      </w:r>
      <w:proofErr w:type="gramStart"/>
      <w:r w:rsidRPr="0044677E">
        <w:rPr>
          <w:rFonts w:ascii="Arial" w:hAnsi="Arial" w:cs="Arial"/>
          <w:sz w:val="24"/>
          <w:szCs w:val="24"/>
        </w:rPr>
        <w:t>includes</w:t>
      </w:r>
      <w:proofErr w:type="gramEnd"/>
      <w:r w:rsidRPr="0044677E">
        <w:rPr>
          <w:rFonts w:ascii="Arial" w:hAnsi="Arial" w:cs="Arial"/>
          <w:sz w:val="24"/>
          <w:szCs w:val="24"/>
        </w:rPr>
        <w:t xml:space="preserve"> those who are: </w:t>
      </w:r>
    </w:p>
    <w:p w14:paraId="5631A42F" w14:textId="77777777" w:rsidR="00AA7955" w:rsidRPr="0044677E" w:rsidRDefault="00AA7955" w:rsidP="00AA7955">
      <w:pPr>
        <w:rPr>
          <w:rFonts w:ascii="Arial" w:hAnsi="Arial" w:cs="Arial"/>
          <w:sz w:val="24"/>
          <w:szCs w:val="24"/>
        </w:rPr>
      </w:pPr>
      <w:r w:rsidRPr="0044677E">
        <w:rPr>
          <w:rFonts w:ascii="Symbol" w:eastAsia="Symbol" w:hAnsi="Symbol" w:cs="Symbol"/>
          <w:sz w:val="24"/>
          <w:szCs w:val="24"/>
        </w:rPr>
        <w:t>·</w:t>
      </w:r>
      <w:r w:rsidRPr="0044677E">
        <w:rPr>
          <w:rFonts w:ascii="Arial" w:hAnsi="Arial" w:cs="Arial"/>
          <w:sz w:val="24"/>
          <w:szCs w:val="24"/>
        </w:rPr>
        <w:t xml:space="preserve"> In care </w:t>
      </w:r>
    </w:p>
    <w:p w14:paraId="49747CF6" w14:textId="77777777" w:rsidR="00AA7955" w:rsidRPr="0044677E" w:rsidRDefault="00AA7955" w:rsidP="00AA7955">
      <w:pPr>
        <w:rPr>
          <w:rFonts w:ascii="Arial" w:hAnsi="Arial" w:cs="Arial"/>
          <w:sz w:val="24"/>
          <w:szCs w:val="24"/>
        </w:rPr>
      </w:pPr>
      <w:r w:rsidRPr="0044677E">
        <w:rPr>
          <w:rFonts w:ascii="Symbol" w:eastAsia="Symbol" w:hAnsi="Symbol" w:cs="Symbol"/>
          <w:sz w:val="24"/>
          <w:szCs w:val="24"/>
        </w:rPr>
        <w:t>·</w:t>
      </w:r>
      <w:r w:rsidRPr="0044677E">
        <w:rPr>
          <w:rFonts w:ascii="Arial" w:hAnsi="Arial" w:cs="Arial"/>
          <w:sz w:val="24"/>
          <w:szCs w:val="24"/>
        </w:rPr>
        <w:t xml:space="preserve"> Care leavers </w:t>
      </w:r>
    </w:p>
    <w:p w14:paraId="14EAB3B3" w14:textId="77777777" w:rsidR="00AA7955" w:rsidRPr="0044677E" w:rsidRDefault="00AA7955" w:rsidP="00AA7955">
      <w:pPr>
        <w:rPr>
          <w:rFonts w:ascii="Arial" w:hAnsi="Arial" w:cs="Arial"/>
          <w:sz w:val="24"/>
          <w:szCs w:val="24"/>
        </w:rPr>
      </w:pPr>
      <w:r w:rsidRPr="0044677E">
        <w:rPr>
          <w:rFonts w:ascii="Symbol" w:eastAsia="Symbol" w:hAnsi="Symbol" w:cs="Symbol"/>
          <w:sz w:val="24"/>
          <w:szCs w:val="24"/>
        </w:rPr>
        <w:t>·</w:t>
      </w:r>
      <w:r w:rsidRPr="0044677E">
        <w:rPr>
          <w:rFonts w:ascii="Arial" w:hAnsi="Arial" w:cs="Arial"/>
          <w:sz w:val="24"/>
          <w:szCs w:val="24"/>
        </w:rPr>
        <w:t xml:space="preserve"> Receiving Income Support, or Universal Credit because they are financially supporting themselves or financially supporting themselves and someone who is dependent on them and living with them such as a child or </w:t>
      </w:r>
      <w:proofErr w:type="gramStart"/>
      <w:r w:rsidRPr="0044677E">
        <w:rPr>
          <w:rFonts w:ascii="Arial" w:hAnsi="Arial" w:cs="Arial"/>
          <w:sz w:val="24"/>
          <w:szCs w:val="24"/>
        </w:rPr>
        <w:t>partner</w:t>
      </w:r>
      <w:proofErr w:type="gramEnd"/>
      <w:r w:rsidRPr="0044677E">
        <w:rPr>
          <w:rFonts w:ascii="Arial" w:hAnsi="Arial" w:cs="Arial"/>
          <w:sz w:val="24"/>
          <w:szCs w:val="24"/>
        </w:rPr>
        <w:t xml:space="preserve"> </w:t>
      </w:r>
    </w:p>
    <w:p w14:paraId="0AFC94B3" w14:textId="77777777" w:rsidR="0044677E" w:rsidRPr="0044677E" w:rsidRDefault="00AA7955" w:rsidP="00AA7955">
      <w:pPr>
        <w:rPr>
          <w:rFonts w:ascii="Arial" w:hAnsi="Arial" w:cs="Arial"/>
          <w:sz w:val="24"/>
          <w:szCs w:val="24"/>
        </w:rPr>
      </w:pPr>
      <w:r w:rsidRPr="0044677E">
        <w:rPr>
          <w:rFonts w:ascii="Symbol" w:eastAsia="Symbol" w:hAnsi="Symbol" w:cs="Symbol"/>
          <w:sz w:val="24"/>
          <w:szCs w:val="24"/>
        </w:rPr>
        <w:t>·</w:t>
      </w:r>
      <w:r w:rsidRPr="0044677E">
        <w:rPr>
          <w:rFonts w:ascii="Arial" w:hAnsi="Arial" w:cs="Arial"/>
          <w:sz w:val="24"/>
          <w:szCs w:val="24"/>
        </w:rPr>
        <w:t xml:space="preserve"> </w:t>
      </w:r>
      <w:r w:rsidR="0044677E" w:rsidRPr="0044677E">
        <w:rPr>
          <w:rFonts w:ascii="Arial" w:hAnsi="Arial" w:cs="Arial"/>
          <w:sz w:val="24"/>
          <w:szCs w:val="24"/>
        </w:rPr>
        <w:t>R</w:t>
      </w:r>
      <w:r w:rsidRPr="0044677E">
        <w:rPr>
          <w:rFonts w:ascii="Arial" w:hAnsi="Arial" w:cs="Arial"/>
          <w:sz w:val="24"/>
          <w:szCs w:val="24"/>
        </w:rPr>
        <w:t xml:space="preserve">eceiving Disability Living Allowance or Personal Independence Payments in their own right as well as Employment and Support Allowance or Universal Credit in their own </w:t>
      </w:r>
      <w:proofErr w:type="gramStart"/>
      <w:r w:rsidRPr="0044677E">
        <w:rPr>
          <w:rFonts w:ascii="Arial" w:hAnsi="Arial" w:cs="Arial"/>
          <w:sz w:val="24"/>
          <w:szCs w:val="24"/>
        </w:rPr>
        <w:t>right</w:t>
      </w:r>
      <w:proofErr w:type="gramEnd"/>
      <w:r w:rsidRPr="0044677E">
        <w:rPr>
          <w:rFonts w:ascii="Arial" w:hAnsi="Arial" w:cs="Arial"/>
          <w:sz w:val="24"/>
          <w:szCs w:val="24"/>
        </w:rPr>
        <w:t xml:space="preserve"> </w:t>
      </w:r>
    </w:p>
    <w:p w14:paraId="16E1531F" w14:textId="24F97FCD" w:rsidR="0044677E" w:rsidRDefault="00AA7955" w:rsidP="00AA7955">
      <w:pPr>
        <w:rPr>
          <w:rFonts w:ascii="Arial" w:hAnsi="Arial" w:cs="Arial"/>
          <w:sz w:val="24"/>
          <w:szCs w:val="24"/>
        </w:rPr>
      </w:pPr>
      <w:r w:rsidRPr="0044677E">
        <w:rPr>
          <w:rFonts w:ascii="Arial" w:hAnsi="Arial" w:cs="Arial"/>
          <w:sz w:val="24"/>
          <w:szCs w:val="24"/>
        </w:rPr>
        <w:t xml:space="preserve">Check with the providers of what they might be able to support you with. </w:t>
      </w:r>
    </w:p>
    <w:p w14:paraId="12A89C10" w14:textId="6977DB51" w:rsidR="00365ABB" w:rsidRDefault="00365ABB" w:rsidP="00AA7955">
      <w:pPr>
        <w:rPr>
          <w:rFonts w:ascii="Arial" w:hAnsi="Arial" w:cs="Arial"/>
          <w:sz w:val="24"/>
          <w:szCs w:val="24"/>
        </w:rPr>
      </w:pPr>
    </w:p>
    <w:p w14:paraId="57E2E871" w14:textId="77777777" w:rsidR="007568FC" w:rsidRDefault="007568FC" w:rsidP="00AA7955">
      <w:pPr>
        <w:rPr>
          <w:rFonts w:ascii="Arial" w:hAnsi="Arial" w:cs="Arial"/>
          <w:b/>
          <w:sz w:val="24"/>
          <w:szCs w:val="24"/>
        </w:rPr>
      </w:pPr>
    </w:p>
    <w:p w14:paraId="7FEA0372" w14:textId="77777777" w:rsidR="007568FC" w:rsidRDefault="007568FC" w:rsidP="00AA7955">
      <w:pPr>
        <w:rPr>
          <w:rFonts w:ascii="Arial" w:hAnsi="Arial" w:cs="Arial"/>
          <w:b/>
          <w:sz w:val="24"/>
          <w:szCs w:val="24"/>
        </w:rPr>
      </w:pPr>
    </w:p>
    <w:p w14:paraId="4F93183C" w14:textId="77777777" w:rsidR="006821D7" w:rsidRDefault="006821D7" w:rsidP="006821D7">
      <w:pPr>
        <w:pStyle w:val="ListParagraph"/>
        <w:numPr>
          <w:ilvl w:val="0"/>
          <w:numId w:val="8"/>
        </w:numPr>
        <w:rPr>
          <w:rFonts w:ascii="Arial" w:hAnsi="Arial" w:cs="Arial"/>
          <w:b/>
          <w:sz w:val="24"/>
          <w:szCs w:val="24"/>
          <w:u w:val="single"/>
        </w:rPr>
      </w:pPr>
      <w:r w:rsidRPr="006821D7">
        <w:rPr>
          <w:rFonts w:ascii="Arial" w:hAnsi="Arial" w:cs="Arial"/>
          <w:b/>
          <w:sz w:val="24"/>
          <w:szCs w:val="24"/>
          <w:u w:val="single"/>
        </w:rPr>
        <w:t>Applications for college – How to write a Personal Statement</w:t>
      </w:r>
    </w:p>
    <w:p w14:paraId="59159E52" w14:textId="77777777" w:rsidR="006821D7" w:rsidRPr="00AE5B96" w:rsidRDefault="009C2797" w:rsidP="006821D7">
      <w:pPr>
        <w:rPr>
          <w:sz w:val="24"/>
          <w:szCs w:val="24"/>
        </w:rPr>
      </w:pPr>
      <w:r w:rsidRPr="00AE5B96">
        <w:rPr>
          <w:sz w:val="24"/>
          <w:szCs w:val="24"/>
        </w:rPr>
        <w:t xml:space="preserve">Your personal statement is a way of conveying your reasons for wanting to study at a particular college, do a type of course, and to also demonstrate your ability to complete the course successfully. The application process for college can be very competitive and a strong personal statement is crucial to ensure your chances of success. There is no single, right way of writing a personal statement. However below are a few suggestions on what to include (you may want to use some or </w:t>
      </w:r>
      <w:proofErr w:type="gramStart"/>
      <w:r w:rsidRPr="00AE5B96">
        <w:rPr>
          <w:sz w:val="24"/>
          <w:szCs w:val="24"/>
        </w:rPr>
        <w:t>all of</w:t>
      </w:r>
      <w:proofErr w:type="gramEnd"/>
      <w:r w:rsidRPr="00AE5B96">
        <w:rPr>
          <w:sz w:val="24"/>
          <w:szCs w:val="24"/>
        </w:rPr>
        <w:t xml:space="preserve"> the points below to help structure your personal statement). Please note: Each college may provide its own guidelines on what to include in your personal statement (this might include a word or page limit, or specific content requirement), but please check with the college/s you are applying </w:t>
      </w:r>
      <w:proofErr w:type="gramStart"/>
      <w:r w:rsidRPr="00AE5B96">
        <w:rPr>
          <w:sz w:val="24"/>
          <w:szCs w:val="24"/>
        </w:rPr>
        <w:t>to</w:t>
      </w:r>
      <w:proofErr w:type="gramEnd"/>
    </w:p>
    <w:p w14:paraId="2D67988A" w14:textId="77777777" w:rsidR="009C2797" w:rsidRPr="00AE5B96" w:rsidRDefault="009C2797" w:rsidP="006821D7">
      <w:pPr>
        <w:rPr>
          <w:sz w:val="24"/>
          <w:szCs w:val="24"/>
        </w:rPr>
      </w:pPr>
      <w:r w:rsidRPr="00AE5B96">
        <w:rPr>
          <w:sz w:val="24"/>
          <w:szCs w:val="24"/>
        </w:rPr>
        <w:t xml:space="preserve">• Introduction Here you could outline: </w:t>
      </w:r>
    </w:p>
    <w:p w14:paraId="7A53BD6C" w14:textId="77777777" w:rsidR="009C2797" w:rsidRPr="00AE5B96" w:rsidRDefault="009C2797" w:rsidP="009C2797">
      <w:pPr>
        <w:pStyle w:val="ListParagraph"/>
        <w:numPr>
          <w:ilvl w:val="0"/>
          <w:numId w:val="9"/>
        </w:numPr>
        <w:rPr>
          <w:sz w:val="24"/>
          <w:szCs w:val="24"/>
        </w:rPr>
      </w:pPr>
      <w:r w:rsidRPr="00AE5B96">
        <w:rPr>
          <w:sz w:val="24"/>
          <w:szCs w:val="24"/>
        </w:rPr>
        <w:t xml:space="preserve">Who are you and/or where are you currently </w:t>
      </w:r>
      <w:proofErr w:type="gramStart"/>
      <w:r w:rsidRPr="00AE5B96">
        <w:rPr>
          <w:sz w:val="24"/>
          <w:szCs w:val="24"/>
        </w:rPr>
        <w:t>studying</w:t>
      </w:r>
      <w:proofErr w:type="gramEnd"/>
      <w:r w:rsidRPr="00AE5B96">
        <w:rPr>
          <w:sz w:val="24"/>
          <w:szCs w:val="24"/>
        </w:rPr>
        <w:t xml:space="preserve"> </w:t>
      </w:r>
    </w:p>
    <w:p w14:paraId="7996C986" w14:textId="77777777" w:rsidR="009C2797" w:rsidRPr="00AE5B96" w:rsidRDefault="009C2797" w:rsidP="009C2797">
      <w:pPr>
        <w:pStyle w:val="ListParagraph"/>
        <w:numPr>
          <w:ilvl w:val="0"/>
          <w:numId w:val="9"/>
        </w:numPr>
        <w:rPr>
          <w:sz w:val="24"/>
          <w:szCs w:val="24"/>
        </w:rPr>
      </w:pPr>
      <w:r w:rsidRPr="00AE5B96">
        <w:rPr>
          <w:sz w:val="24"/>
          <w:szCs w:val="24"/>
        </w:rPr>
        <w:t xml:space="preserve">What are you applying for (e.g. English literature, bricklaying, childcare) </w:t>
      </w:r>
    </w:p>
    <w:p w14:paraId="28BE0C19" w14:textId="77777777" w:rsidR="009C2797" w:rsidRPr="00AE5B96" w:rsidRDefault="009C2797" w:rsidP="009C2797">
      <w:pPr>
        <w:pStyle w:val="ListParagraph"/>
        <w:numPr>
          <w:ilvl w:val="0"/>
          <w:numId w:val="9"/>
        </w:numPr>
        <w:rPr>
          <w:sz w:val="24"/>
          <w:szCs w:val="24"/>
        </w:rPr>
      </w:pPr>
      <w:r w:rsidRPr="00AE5B96">
        <w:rPr>
          <w:sz w:val="24"/>
          <w:szCs w:val="24"/>
        </w:rPr>
        <w:t xml:space="preserve">Your reasons for wanting to study your chosen </w:t>
      </w:r>
      <w:proofErr w:type="gramStart"/>
      <w:r w:rsidRPr="00AE5B96">
        <w:rPr>
          <w:sz w:val="24"/>
          <w:szCs w:val="24"/>
        </w:rPr>
        <w:t>subjects</w:t>
      </w:r>
      <w:proofErr w:type="gramEnd"/>
      <w:r w:rsidRPr="00AE5B96">
        <w:rPr>
          <w:sz w:val="24"/>
          <w:szCs w:val="24"/>
        </w:rPr>
        <w:t xml:space="preserve"> </w:t>
      </w:r>
    </w:p>
    <w:p w14:paraId="1DE2DCA6" w14:textId="77777777" w:rsidR="009C2797" w:rsidRPr="00AE5B96" w:rsidRDefault="009C2797" w:rsidP="009C2797">
      <w:pPr>
        <w:pStyle w:val="ListParagraph"/>
        <w:numPr>
          <w:ilvl w:val="0"/>
          <w:numId w:val="9"/>
        </w:numPr>
        <w:rPr>
          <w:rFonts w:ascii="Arial" w:hAnsi="Arial" w:cs="Arial"/>
          <w:b/>
          <w:sz w:val="24"/>
          <w:szCs w:val="24"/>
          <w:u w:val="single"/>
        </w:rPr>
      </w:pPr>
      <w:r w:rsidRPr="00AE5B96">
        <w:rPr>
          <w:sz w:val="24"/>
          <w:szCs w:val="24"/>
        </w:rPr>
        <w:t xml:space="preserve">Your reasons for wanting to study at that </w:t>
      </w:r>
      <w:proofErr w:type="gramStart"/>
      <w:r w:rsidRPr="00AE5B96">
        <w:rPr>
          <w:sz w:val="24"/>
          <w:szCs w:val="24"/>
        </w:rPr>
        <w:t>particular college</w:t>
      </w:r>
      <w:proofErr w:type="gramEnd"/>
      <w:r w:rsidRPr="00AE5B96">
        <w:rPr>
          <w:sz w:val="24"/>
          <w:szCs w:val="24"/>
        </w:rPr>
        <w:t xml:space="preserve"> (e.g. what makes that college standout for you?)</w:t>
      </w:r>
    </w:p>
    <w:p w14:paraId="23377D4F" w14:textId="77777777" w:rsidR="009C2797" w:rsidRPr="00AE5B96" w:rsidRDefault="009C2797" w:rsidP="006821D7">
      <w:pPr>
        <w:rPr>
          <w:sz w:val="24"/>
          <w:szCs w:val="24"/>
        </w:rPr>
      </w:pPr>
      <w:r w:rsidRPr="00AE5B96">
        <w:rPr>
          <w:sz w:val="24"/>
          <w:szCs w:val="24"/>
        </w:rPr>
        <w:t>You should demonstrate enthusiasm for your chosen subject/s, course type and college, and show that you have a good understanding of the subject area and college you are applying to. Failure to personalise your personal statement to a college and course could suggest you are not serious about your post 16 college choices.</w:t>
      </w:r>
    </w:p>
    <w:p w14:paraId="22CF1199" w14:textId="77777777" w:rsidR="009C2797" w:rsidRPr="00AE5B96" w:rsidRDefault="009C2797" w:rsidP="009C2797">
      <w:pPr>
        <w:pStyle w:val="ListParagraph"/>
        <w:numPr>
          <w:ilvl w:val="0"/>
          <w:numId w:val="10"/>
        </w:numPr>
        <w:rPr>
          <w:rFonts w:ascii="Arial" w:hAnsi="Arial" w:cs="Arial"/>
          <w:b/>
          <w:sz w:val="24"/>
          <w:szCs w:val="24"/>
          <w:u w:val="single"/>
        </w:rPr>
      </w:pPr>
      <w:r w:rsidRPr="00AE5B96">
        <w:rPr>
          <w:b/>
          <w:sz w:val="24"/>
          <w:szCs w:val="24"/>
        </w:rPr>
        <w:t>Talk about your school subjects</w:t>
      </w:r>
      <w:r w:rsidRPr="00AE5B96">
        <w:rPr>
          <w:sz w:val="24"/>
          <w:szCs w:val="24"/>
        </w:rPr>
        <w:t xml:space="preserve"> </w:t>
      </w:r>
      <w:proofErr w:type="gramStart"/>
      <w:r w:rsidRPr="00AE5B96">
        <w:rPr>
          <w:sz w:val="24"/>
          <w:szCs w:val="24"/>
        </w:rPr>
        <w:t>In</w:t>
      </w:r>
      <w:proofErr w:type="gramEnd"/>
      <w:r w:rsidRPr="00AE5B96">
        <w:rPr>
          <w:sz w:val="24"/>
          <w:szCs w:val="24"/>
        </w:rPr>
        <w:t xml:space="preserve"> this section you should discuss your strengths and key skills and relate them to what you are applying for. This will demonstrate that you </w:t>
      </w:r>
      <w:proofErr w:type="gramStart"/>
      <w:r w:rsidRPr="00AE5B96">
        <w:rPr>
          <w:sz w:val="24"/>
          <w:szCs w:val="24"/>
        </w:rPr>
        <w:t>are capable of accomplishing</w:t>
      </w:r>
      <w:proofErr w:type="gramEnd"/>
      <w:r w:rsidRPr="00AE5B96">
        <w:rPr>
          <w:sz w:val="24"/>
          <w:szCs w:val="24"/>
        </w:rPr>
        <w:t xml:space="preserve"> the course/s successfully.</w:t>
      </w:r>
    </w:p>
    <w:p w14:paraId="7CE2E283" w14:textId="77777777" w:rsidR="009C2797" w:rsidRPr="00AE5B96" w:rsidRDefault="009C2797" w:rsidP="009C2797">
      <w:pPr>
        <w:pStyle w:val="ListParagraph"/>
        <w:numPr>
          <w:ilvl w:val="0"/>
          <w:numId w:val="10"/>
        </w:numPr>
        <w:rPr>
          <w:rFonts w:ascii="Arial" w:hAnsi="Arial" w:cs="Arial"/>
          <w:b/>
          <w:sz w:val="24"/>
          <w:szCs w:val="24"/>
          <w:u w:val="single"/>
        </w:rPr>
      </w:pPr>
      <w:r w:rsidRPr="00AE5B96">
        <w:rPr>
          <w:b/>
          <w:sz w:val="24"/>
          <w:szCs w:val="24"/>
        </w:rPr>
        <w:t>Discuss any position of responsibility you may have had</w:t>
      </w:r>
      <w:r w:rsidRPr="00AE5B96">
        <w:rPr>
          <w:sz w:val="24"/>
          <w:szCs w:val="24"/>
        </w:rPr>
        <w:t xml:space="preserve"> This might include being a Student Leader, Prefect, Peer Mentor etc.</w:t>
      </w:r>
    </w:p>
    <w:p w14:paraId="2718A3D1" w14:textId="77777777" w:rsidR="009C2797" w:rsidRPr="00AE5B96" w:rsidRDefault="009C2797" w:rsidP="009C2797">
      <w:pPr>
        <w:pStyle w:val="ListParagraph"/>
        <w:numPr>
          <w:ilvl w:val="0"/>
          <w:numId w:val="10"/>
        </w:numPr>
        <w:rPr>
          <w:rFonts w:ascii="Arial" w:hAnsi="Arial" w:cs="Arial"/>
          <w:b/>
          <w:sz w:val="24"/>
          <w:szCs w:val="24"/>
          <w:u w:val="single"/>
        </w:rPr>
      </w:pPr>
      <w:r w:rsidRPr="00AE5B96">
        <w:rPr>
          <w:b/>
          <w:sz w:val="24"/>
          <w:szCs w:val="24"/>
        </w:rPr>
        <w:t>Talk about work experience including non-GCSE activities in</w:t>
      </w:r>
      <w:r w:rsidRPr="00AE5B96">
        <w:rPr>
          <w:sz w:val="24"/>
          <w:szCs w:val="24"/>
        </w:rPr>
        <w:t xml:space="preserve"> school This could include what you did do for your Year 10 work experience. Do you have a part-time job? Do you volunteer? What skills, knowledge, and experience have you developed from these experiences? How useful were these experiences? You could also include assisting at open evenings, taking part in drama productions, school fundraising events, projects, sports teams, meetings etc.</w:t>
      </w:r>
    </w:p>
    <w:p w14:paraId="775155E0" w14:textId="77777777" w:rsidR="009C2797" w:rsidRPr="00AE5B96" w:rsidRDefault="009C2797" w:rsidP="009C2797">
      <w:pPr>
        <w:pStyle w:val="ListParagraph"/>
        <w:numPr>
          <w:ilvl w:val="0"/>
          <w:numId w:val="10"/>
        </w:numPr>
        <w:rPr>
          <w:rFonts w:ascii="Arial" w:hAnsi="Arial" w:cs="Arial"/>
          <w:b/>
          <w:sz w:val="24"/>
          <w:szCs w:val="24"/>
          <w:u w:val="single"/>
        </w:rPr>
      </w:pPr>
      <w:r w:rsidRPr="00AE5B96">
        <w:rPr>
          <w:b/>
          <w:sz w:val="24"/>
          <w:szCs w:val="24"/>
        </w:rPr>
        <w:t>Talk about extra-curricular activities outside of school</w:t>
      </w:r>
      <w:r w:rsidRPr="00AE5B96">
        <w:rPr>
          <w:sz w:val="24"/>
          <w:szCs w:val="24"/>
        </w:rPr>
        <w:t xml:space="preserve"> This could include any hobbies or interests (rock climbing, keeping fit, youth club etc.). You could also talk about any additional certificates/awards you have achieved such as Duke of Edinburgh, sports achievements, music awards (e.g. Grade 4 Piano) etc. It can also include any charity/fundraising activities you have taken part in or organised outside of school. Don’t forget to mention if you are signed up to do the NCS (National Citizenship Service) at the end of Year 11.</w:t>
      </w:r>
    </w:p>
    <w:p w14:paraId="0658611F" w14:textId="77777777" w:rsidR="007568FC" w:rsidRPr="007568FC" w:rsidRDefault="009C2797" w:rsidP="009C2797">
      <w:pPr>
        <w:pStyle w:val="ListParagraph"/>
        <w:numPr>
          <w:ilvl w:val="0"/>
          <w:numId w:val="10"/>
        </w:numPr>
        <w:rPr>
          <w:rFonts w:ascii="Arial" w:hAnsi="Arial" w:cs="Arial"/>
          <w:b/>
          <w:sz w:val="24"/>
          <w:szCs w:val="24"/>
          <w:u w:val="single"/>
        </w:rPr>
      </w:pPr>
      <w:r w:rsidRPr="00AE5B96">
        <w:rPr>
          <w:b/>
          <w:sz w:val="24"/>
          <w:szCs w:val="24"/>
        </w:rPr>
        <w:t>Write about your plans for the future</w:t>
      </w:r>
      <w:r w:rsidRPr="00AE5B96">
        <w:rPr>
          <w:sz w:val="24"/>
          <w:szCs w:val="24"/>
        </w:rPr>
        <w:t xml:space="preserve"> </w:t>
      </w:r>
      <w:proofErr w:type="gramStart"/>
      <w:r w:rsidRPr="00AE5B96">
        <w:rPr>
          <w:sz w:val="24"/>
          <w:szCs w:val="24"/>
        </w:rPr>
        <w:t>In</w:t>
      </w:r>
      <w:proofErr w:type="gramEnd"/>
      <w:r w:rsidRPr="00AE5B96">
        <w:rPr>
          <w:sz w:val="24"/>
          <w:szCs w:val="24"/>
        </w:rPr>
        <w:t xml:space="preserve"> this section you could write about what you would like to do in the future and why; explaining how your chosen subject/s can help you achieve this</w:t>
      </w:r>
    </w:p>
    <w:p w14:paraId="0792A7B9" w14:textId="77777777" w:rsidR="009C2797" w:rsidRDefault="009C2797" w:rsidP="009C2797">
      <w:pPr>
        <w:rPr>
          <w:rFonts w:ascii="Arial" w:hAnsi="Arial" w:cs="Arial"/>
          <w:b/>
          <w:sz w:val="24"/>
          <w:szCs w:val="24"/>
          <w:u w:val="single"/>
        </w:rPr>
      </w:pPr>
    </w:p>
    <w:p w14:paraId="2039264C" w14:textId="77777777" w:rsidR="009C2797" w:rsidRDefault="009C2797" w:rsidP="009C2797">
      <w:pPr>
        <w:rPr>
          <w:b/>
          <w:sz w:val="24"/>
          <w:szCs w:val="24"/>
        </w:rPr>
      </w:pPr>
      <w:r w:rsidRPr="009C2797">
        <w:rPr>
          <w:b/>
          <w:sz w:val="24"/>
          <w:szCs w:val="24"/>
        </w:rPr>
        <w:t>Useful sentence starters for writing a personal statement:</w:t>
      </w:r>
    </w:p>
    <w:tbl>
      <w:tblPr>
        <w:tblStyle w:val="TableGrid"/>
        <w:tblW w:w="0" w:type="auto"/>
        <w:tblLook w:val="04A0" w:firstRow="1" w:lastRow="0" w:firstColumn="1" w:lastColumn="0" w:noHBand="0" w:noVBand="1"/>
      </w:tblPr>
      <w:tblGrid>
        <w:gridCol w:w="3005"/>
        <w:gridCol w:w="3005"/>
        <w:gridCol w:w="3006"/>
      </w:tblGrid>
      <w:tr w:rsidR="009C2797" w14:paraId="295C1A86" w14:textId="77777777" w:rsidTr="009C2797">
        <w:tc>
          <w:tcPr>
            <w:tcW w:w="3005" w:type="dxa"/>
          </w:tcPr>
          <w:p w14:paraId="4B7EED07" w14:textId="77777777" w:rsidR="009C2797" w:rsidRDefault="009C2797" w:rsidP="009C2797">
            <w:pPr>
              <w:rPr>
                <w:b/>
                <w:sz w:val="24"/>
                <w:szCs w:val="24"/>
              </w:rPr>
            </w:pPr>
            <w:r>
              <w:rPr>
                <w:b/>
                <w:sz w:val="24"/>
                <w:szCs w:val="24"/>
              </w:rPr>
              <w:t>I am a year 11 student at</w:t>
            </w:r>
            <w:proofErr w:type="gramStart"/>
            <w:r>
              <w:rPr>
                <w:b/>
                <w:sz w:val="24"/>
                <w:szCs w:val="24"/>
              </w:rPr>
              <w:t>…..</w:t>
            </w:r>
            <w:proofErr w:type="gramEnd"/>
            <w:r>
              <w:rPr>
                <w:b/>
                <w:sz w:val="24"/>
                <w:szCs w:val="24"/>
              </w:rPr>
              <w:t>School studying GCSE in…</w:t>
            </w:r>
          </w:p>
        </w:tc>
        <w:tc>
          <w:tcPr>
            <w:tcW w:w="3005" w:type="dxa"/>
          </w:tcPr>
          <w:p w14:paraId="5F5800F4" w14:textId="77777777" w:rsidR="009C2797" w:rsidRDefault="009C2797" w:rsidP="009C2797">
            <w:pPr>
              <w:rPr>
                <w:b/>
                <w:sz w:val="24"/>
                <w:szCs w:val="24"/>
              </w:rPr>
            </w:pPr>
            <w:r>
              <w:rPr>
                <w:b/>
                <w:sz w:val="24"/>
                <w:szCs w:val="24"/>
              </w:rPr>
              <w:t>My favourite subjects are…</w:t>
            </w:r>
          </w:p>
        </w:tc>
        <w:tc>
          <w:tcPr>
            <w:tcW w:w="3006" w:type="dxa"/>
          </w:tcPr>
          <w:p w14:paraId="4E29818F" w14:textId="77777777" w:rsidR="009C2797" w:rsidRDefault="009C2797" w:rsidP="009C2797">
            <w:pPr>
              <w:rPr>
                <w:b/>
                <w:sz w:val="24"/>
                <w:szCs w:val="24"/>
              </w:rPr>
            </w:pPr>
            <w:r>
              <w:rPr>
                <w:b/>
                <w:sz w:val="24"/>
                <w:szCs w:val="24"/>
              </w:rPr>
              <w:t>I am currently</w:t>
            </w:r>
          </w:p>
        </w:tc>
      </w:tr>
      <w:tr w:rsidR="009C2797" w14:paraId="59885C0F" w14:textId="77777777" w:rsidTr="009C2797">
        <w:tc>
          <w:tcPr>
            <w:tcW w:w="3005" w:type="dxa"/>
          </w:tcPr>
          <w:p w14:paraId="4D725CC6" w14:textId="77777777" w:rsidR="009C2797" w:rsidRDefault="009C2797" w:rsidP="009C2797">
            <w:pPr>
              <w:rPr>
                <w:b/>
                <w:sz w:val="24"/>
                <w:szCs w:val="24"/>
              </w:rPr>
            </w:pPr>
            <w:r>
              <w:rPr>
                <w:b/>
                <w:sz w:val="24"/>
                <w:szCs w:val="24"/>
              </w:rPr>
              <w:t>My strengths are…</w:t>
            </w:r>
          </w:p>
        </w:tc>
        <w:tc>
          <w:tcPr>
            <w:tcW w:w="3005" w:type="dxa"/>
          </w:tcPr>
          <w:p w14:paraId="375DE675" w14:textId="77777777" w:rsidR="009C2797" w:rsidRDefault="009C2797" w:rsidP="009C2797">
            <w:pPr>
              <w:rPr>
                <w:b/>
                <w:sz w:val="24"/>
                <w:szCs w:val="24"/>
              </w:rPr>
            </w:pPr>
            <w:r>
              <w:rPr>
                <w:b/>
                <w:sz w:val="24"/>
                <w:szCs w:val="24"/>
              </w:rPr>
              <w:t>I am proud of…</w:t>
            </w:r>
          </w:p>
        </w:tc>
        <w:tc>
          <w:tcPr>
            <w:tcW w:w="3006" w:type="dxa"/>
          </w:tcPr>
          <w:p w14:paraId="285ED7C5" w14:textId="77777777" w:rsidR="009C2797" w:rsidRDefault="009C2797" w:rsidP="009C2797">
            <w:pPr>
              <w:rPr>
                <w:b/>
                <w:sz w:val="24"/>
                <w:szCs w:val="24"/>
              </w:rPr>
            </w:pPr>
            <w:r>
              <w:rPr>
                <w:b/>
                <w:sz w:val="24"/>
                <w:szCs w:val="24"/>
              </w:rPr>
              <w:t>I enjoy…</w:t>
            </w:r>
          </w:p>
        </w:tc>
      </w:tr>
      <w:tr w:rsidR="009C2797" w14:paraId="668B5D29" w14:textId="77777777" w:rsidTr="009C2797">
        <w:tc>
          <w:tcPr>
            <w:tcW w:w="3005" w:type="dxa"/>
          </w:tcPr>
          <w:p w14:paraId="5F408DD4" w14:textId="77777777" w:rsidR="009C2797" w:rsidRDefault="009C2797" w:rsidP="009C2797">
            <w:pPr>
              <w:rPr>
                <w:b/>
                <w:sz w:val="24"/>
                <w:szCs w:val="24"/>
              </w:rPr>
            </w:pPr>
            <w:r>
              <w:rPr>
                <w:b/>
                <w:sz w:val="24"/>
                <w:szCs w:val="24"/>
              </w:rPr>
              <w:t>My greatest achievement(s) is/are</w:t>
            </w:r>
          </w:p>
        </w:tc>
        <w:tc>
          <w:tcPr>
            <w:tcW w:w="3005" w:type="dxa"/>
          </w:tcPr>
          <w:p w14:paraId="4A8DEAD0" w14:textId="77777777" w:rsidR="009C2797" w:rsidRDefault="009C2797" w:rsidP="009C2797">
            <w:pPr>
              <w:rPr>
                <w:b/>
                <w:sz w:val="24"/>
                <w:szCs w:val="24"/>
              </w:rPr>
            </w:pPr>
            <w:r>
              <w:rPr>
                <w:b/>
                <w:sz w:val="24"/>
                <w:szCs w:val="24"/>
              </w:rPr>
              <w:t>I plan to…</w:t>
            </w:r>
          </w:p>
        </w:tc>
        <w:tc>
          <w:tcPr>
            <w:tcW w:w="3006" w:type="dxa"/>
          </w:tcPr>
          <w:p w14:paraId="4175FD83" w14:textId="77777777" w:rsidR="009C2797" w:rsidRDefault="009C2797" w:rsidP="009C2797">
            <w:pPr>
              <w:rPr>
                <w:b/>
                <w:sz w:val="24"/>
                <w:szCs w:val="24"/>
              </w:rPr>
            </w:pPr>
            <w:r>
              <w:rPr>
                <w:b/>
                <w:sz w:val="24"/>
                <w:szCs w:val="24"/>
              </w:rPr>
              <w:t>I hope to…</w:t>
            </w:r>
          </w:p>
        </w:tc>
      </w:tr>
      <w:tr w:rsidR="009C2797" w14:paraId="7F57F3B5" w14:textId="77777777" w:rsidTr="009C2797">
        <w:tc>
          <w:tcPr>
            <w:tcW w:w="3005" w:type="dxa"/>
          </w:tcPr>
          <w:p w14:paraId="0B81CE2E" w14:textId="77777777" w:rsidR="009C2797" w:rsidRDefault="009C2797" w:rsidP="009C2797">
            <w:pPr>
              <w:rPr>
                <w:b/>
                <w:sz w:val="24"/>
                <w:szCs w:val="24"/>
              </w:rPr>
            </w:pPr>
            <w:r>
              <w:rPr>
                <w:b/>
                <w:sz w:val="24"/>
                <w:szCs w:val="24"/>
              </w:rPr>
              <w:t>I intend to…</w:t>
            </w:r>
          </w:p>
        </w:tc>
        <w:tc>
          <w:tcPr>
            <w:tcW w:w="3005" w:type="dxa"/>
          </w:tcPr>
          <w:p w14:paraId="0DCF7DDA" w14:textId="77777777" w:rsidR="009C2797" w:rsidRDefault="009C2797" w:rsidP="009C2797">
            <w:pPr>
              <w:rPr>
                <w:b/>
                <w:sz w:val="24"/>
                <w:szCs w:val="24"/>
              </w:rPr>
            </w:pPr>
            <w:r>
              <w:rPr>
                <w:b/>
                <w:sz w:val="24"/>
                <w:szCs w:val="24"/>
              </w:rPr>
              <w:t>This year…</w:t>
            </w:r>
          </w:p>
        </w:tc>
        <w:tc>
          <w:tcPr>
            <w:tcW w:w="3006" w:type="dxa"/>
          </w:tcPr>
          <w:p w14:paraId="6C1BBE14" w14:textId="77777777" w:rsidR="009C2797" w:rsidRDefault="009C2797" w:rsidP="009C2797">
            <w:pPr>
              <w:rPr>
                <w:b/>
                <w:sz w:val="24"/>
                <w:szCs w:val="24"/>
              </w:rPr>
            </w:pPr>
            <w:r>
              <w:rPr>
                <w:b/>
                <w:sz w:val="24"/>
                <w:szCs w:val="24"/>
              </w:rPr>
              <w:t>While at school…</w:t>
            </w:r>
          </w:p>
        </w:tc>
      </w:tr>
      <w:tr w:rsidR="009C2797" w14:paraId="7E5E9561" w14:textId="77777777" w:rsidTr="009C2797">
        <w:tc>
          <w:tcPr>
            <w:tcW w:w="3005" w:type="dxa"/>
          </w:tcPr>
          <w:p w14:paraId="6C2D5D10" w14:textId="77777777" w:rsidR="009C2797" w:rsidRDefault="009C2797" w:rsidP="009C2797">
            <w:pPr>
              <w:rPr>
                <w:b/>
                <w:sz w:val="24"/>
                <w:szCs w:val="24"/>
              </w:rPr>
            </w:pPr>
            <w:r>
              <w:rPr>
                <w:b/>
                <w:sz w:val="24"/>
                <w:szCs w:val="24"/>
              </w:rPr>
              <w:t>Outside of school…</w:t>
            </w:r>
          </w:p>
        </w:tc>
        <w:tc>
          <w:tcPr>
            <w:tcW w:w="3005" w:type="dxa"/>
          </w:tcPr>
          <w:p w14:paraId="235827D3" w14:textId="77777777" w:rsidR="009C2797" w:rsidRDefault="009C2797" w:rsidP="009C2797">
            <w:pPr>
              <w:rPr>
                <w:b/>
                <w:sz w:val="24"/>
                <w:szCs w:val="24"/>
              </w:rPr>
            </w:pPr>
            <w:proofErr w:type="spellStart"/>
            <w:r>
              <w:rPr>
                <w:b/>
                <w:sz w:val="24"/>
                <w:szCs w:val="24"/>
              </w:rPr>
              <w:t>Along side</w:t>
            </w:r>
            <w:proofErr w:type="spellEnd"/>
            <w:r>
              <w:rPr>
                <w:b/>
                <w:sz w:val="24"/>
                <w:szCs w:val="24"/>
              </w:rPr>
              <w:t xml:space="preserve"> my </w:t>
            </w:r>
            <w:proofErr w:type="gramStart"/>
            <w:r>
              <w:rPr>
                <w:b/>
                <w:sz w:val="24"/>
                <w:szCs w:val="24"/>
              </w:rPr>
              <w:t>school work</w:t>
            </w:r>
            <w:proofErr w:type="gramEnd"/>
            <w:r>
              <w:rPr>
                <w:b/>
                <w:sz w:val="24"/>
                <w:szCs w:val="24"/>
              </w:rPr>
              <w:t xml:space="preserve"> I…</w:t>
            </w:r>
          </w:p>
        </w:tc>
        <w:tc>
          <w:tcPr>
            <w:tcW w:w="3006" w:type="dxa"/>
          </w:tcPr>
          <w:p w14:paraId="07FC8A9E" w14:textId="77777777" w:rsidR="009C2797" w:rsidRDefault="00250DD9" w:rsidP="009C2797">
            <w:pPr>
              <w:rPr>
                <w:b/>
                <w:sz w:val="24"/>
                <w:szCs w:val="24"/>
              </w:rPr>
            </w:pPr>
            <w:r>
              <w:rPr>
                <w:b/>
                <w:sz w:val="24"/>
                <w:szCs w:val="24"/>
              </w:rPr>
              <w:t>Last term I…</w:t>
            </w:r>
          </w:p>
        </w:tc>
      </w:tr>
      <w:tr w:rsidR="009C2797" w14:paraId="719B7D9A" w14:textId="77777777" w:rsidTr="009C2797">
        <w:tc>
          <w:tcPr>
            <w:tcW w:w="3005" w:type="dxa"/>
          </w:tcPr>
          <w:p w14:paraId="0D959D1B" w14:textId="77777777" w:rsidR="009C2797" w:rsidRDefault="00250DD9" w:rsidP="009C2797">
            <w:pPr>
              <w:rPr>
                <w:b/>
                <w:sz w:val="24"/>
                <w:szCs w:val="24"/>
              </w:rPr>
            </w:pPr>
            <w:r>
              <w:rPr>
                <w:b/>
                <w:sz w:val="24"/>
                <w:szCs w:val="24"/>
              </w:rPr>
              <w:t>Recently…</w:t>
            </w:r>
          </w:p>
        </w:tc>
        <w:tc>
          <w:tcPr>
            <w:tcW w:w="3005" w:type="dxa"/>
          </w:tcPr>
          <w:p w14:paraId="3FB8D9D1" w14:textId="77777777" w:rsidR="009C2797" w:rsidRDefault="00250DD9" w:rsidP="009C2797">
            <w:pPr>
              <w:rPr>
                <w:b/>
                <w:sz w:val="24"/>
                <w:szCs w:val="24"/>
              </w:rPr>
            </w:pPr>
            <w:r>
              <w:rPr>
                <w:b/>
                <w:sz w:val="24"/>
                <w:szCs w:val="24"/>
              </w:rPr>
              <w:t>During the summer…</w:t>
            </w:r>
          </w:p>
        </w:tc>
        <w:tc>
          <w:tcPr>
            <w:tcW w:w="3006" w:type="dxa"/>
          </w:tcPr>
          <w:p w14:paraId="31890BEE" w14:textId="77777777" w:rsidR="009C2797" w:rsidRDefault="00250DD9" w:rsidP="009C2797">
            <w:pPr>
              <w:rPr>
                <w:b/>
                <w:sz w:val="24"/>
                <w:szCs w:val="24"/>
              </w:rPr>
            </w:pPr>
            <w:r>
              <w:rPr>
                <w:b/>
                <w:sz w:val="24"/>
                <w:szCs w:val="24"/>
              </w:rPr>
              <w:t>I worked hard to…</w:t>
            </w:r>
          </w:p>
        </w:tc>
      </w:tr>
      <w:tr w:rsidR="009C2797" w14:paraId="1F0E3F2C" w14:textId="77777777" w:rsidTr="009C2797">
        <w:tc>
          <w:tcPr>
            <w:tcW w:w="3005" w:type="dxa"/>
          </w:tcPr>
          <w:p w14:paraId="752E7C78" w14:textId="77777777" w:rsidR="009C2797" w:rsidRDefault="00250DD9" w:rsidP="009C2797">
            <w:pPr>
              <w:rPr>
                <w:b/>
                <w:sz w:val="24"/>
                <w:szCs w:val="24"/>
              </w:rPr>
            </w:pPr>
            <w:r>
              <w:rPr>
                <w:b/>
                <w:sz w:val="24"/>
                <w:szCs w:val="24"/>
              </w:rPr>
              <w:t>To develop my skills in…</w:t>
            </w:r>
          </w:p>
        </w:tc>
        <w:tc>
          <w:tcPr>
            <w:tcW w:w="3005" w:type="dxa"/>
          </w:tcPr>
          <w:p w14:paraId="136A0DCB" w14:textId="77777777" w:rsidR="009C2797" w:rsidRDefault="00250DD9" w:rsidP="009C2797">
            <w:pPr>
              <w:rPr>
                <w:b/>
                <w:sz w:val="24"/>
                <w:szCs w:val="24"/>
              </w:rPr>
            </w:pPr>
            <w:r>
              <w:rPr>
                <w:b/>
                <w:sz w:val="24"/>
                <w:szCs w:val="24"/>
              </w:rPr>
              <w:t>To achieve…</w:t>
            </w:r>
          </w:p>
        </w:tc>
        <w:tc>
          <w:tcPr>
            <w:tcW w:w="3006" w:type="dxa"/>
          </w:tcPr>
          <w:p w14:paraId="669FE482" w14:textId="77777777" w:rsidR="009C2797" w:rsidRDefault="00250DD9" w:rsidP="009C2797">
            <w:pPr>
              <w:rPr>
                <w:b/>
                <w:sz w:val="24"/>
                <w:szCs w:val="24"/>
              </w:rPr>
            </w:pPr>
            <w:r>
              <w:rPr>
                <w:b/>
                <w:sz w:val="24"/>
                <w:szCs w:val="24"/>
              </w:rPr>
              <w:t>To improve…</w:t>
            </w:r>
          </w:p>
        </w:tc>
      </w:tr>
      <w:tr w:rsidR="009C2797" w14:paraId="1361E5E6" w14:textId="77777777" w:rsidTr="009C2797">
        <w:tc>
          <w:tcPr>
            <w:tcW w:w="3005" w:type="dxa"/>
          </w:tcPr>
          <w:p w14:paraId="009A3CB3" w14:textId="77777777" w:rsidR="009C2797" w:rsidRDefault="00250DD9" w:rsidP="009C2797">
            <w:pPr>
              <w:rPr>
                <w:b/>
                <w:sz w:val="24"/>
                <w:szCs w:val="24"/>
              </w:rPr>
            </w:pPr>
            <w:r>
              <w:rPr>
                <w:b/>
                <w:sz w:val="24"/>
                <w:szCs w:val="24"/>
              </w:rPr>
              <w:t>I find / have found……Challenging / difficult</w:t>
            </w:r>
          </w:p>
        </w:tc>
        <w:tc>
          <w:tcPr>
            <w:tcW w:w="3005" w:type="dxa"/>
          </w:tcPr>
          <w:p w14:paraId="38175DF8" w14:textId="77777777" w:rsidR="009C2797" w:rsidRDefault="00250DD9" w:rsidP="009C2797">
            <w:pPr>
              <w:rPr>
                <w:b/>
                <w:sz w:val="24"/>
                <w:szCs w:val="24"/>
              </w:rPr>
            </w:pPr>
            <w:r>
              <w:rPr>
                <w:b/>
                <w:sz w:val="24"/>
                <w:szCs w:val="24"/>
              </w:rPr>
              <w:t xml:space="preserve">In </w:t>
            </w:r>
            <w:proofErr w:type="gramStart"/>
            <w:r>
              <w:rPr>
                <w:b/>
                <w:sz w:val="24"/>
                <w:szCs w:val="24"/>
              </w:rPr>
              <w:t>addition,…</w:t>
            </w:r>
            <w:proofErr w:type="gramEnd"/>
          </w:p>
        </w:tc>
        <w:tc>
          <w:tcPr>
            <w:tcW w:w="3006" w:type="dxa"/>
          </w:tcPr>
          <w:p w14:paraId="737CBCBF" w14:textId="77777777" w:rsidR="009C2797" w:rsidRDefault="00250DD9" w:rsidP="009C2797">
            <w:pPr>
              <w:rPr>
                <w:b/>
                <w:sz w:val="24"/>
                <w:szCs w:val="24"/>
              </w:rPr>
            </w:pPr>
            <w:r>
              <w:rPr>
                <w:b/>
                <w:sz w:val="24"/>
                <w:szCs w:val="24"/>
              </w:rPr>
              <w:t>Furthermore…</w:t>
            </w:r>
          </w:p>
        </w:tc>
      </w:tr>
    </w:tbl>
    <w:p w14:paraId="2DBD5B6F" w14:textId="77777777" w:rsidR="009C2797" w:rsidRPr="009C2797" w:rsidRDefault="009C2797" w:rsidP="009C2797">
      <w:pPr>
        <w:rPr>
          <w:b/>
          <w:sz w:val="24"/>
          <w:szCs w:val="24"/>
        </w:rPr>
      </w:pPr>
    </w:p>
    <w:p w14:paraId="5469719D" w14:textId="77777777" w:rsidR="009C2797" w:rsidRDefault="00250DD9" w:rsidP="009C2797">
      <w:pPr>
        <w:rPr>
          <w:rFonts w:cstheme="minorHAnsi"/>
          <w:sz w:val="24"/>
          <w:szCs w:val="24"/>
        </w:rPr>
      </w:pPr>
      <w:r w:rsidRPr="00250DD9">
        <w:rPr>
          <w:rFonts w:cstheme="minorHAnsi"/>
          <w:sz w:val="24"/>
          <w:szCs w:val="24"/>
        </w:rPr>
        <w:t>What is a Skill? A skill is something that can be developed or improved upon through training</w:t>
      </w:r>
      <w:r>
        <w:rPr>
          <w:rFonts w:cstheme="minorHAnsi"/>
          <w:sz w:val="24"/>
          <w:szCs w:val="24"/>
        </w:rPr>
        <w:t xml:space="preserve"> or practice. This could be in a </w:t>
      </w:r>
      <w:proofErr w:type="gramStart"/>
      <w:r>
        <w:rPr>
          <w:rFonts w:cstheme="minorHAnsi"/>
          <w:sz w:val="24"/>
          <w:szCs w:val="24"/>
        </w:rPr>
        <w:t>work place</w:t>
      </w:r>
      <w:proofErr w:type="gramEnd"/>
      <w:r>
        <w:rPr>
          <w:rFonts w:cstheme="minorHAnsi"/>
          <w:sz w:val="24"/>
          <w:szCs w:val="24"/>
        </w:rPr>
        <w:t xml:space="preserve"> or education setting.</w:t>
      </w:r>
    </w:p>
    <w:p w14:paraId="6C386807" w14:textId="77777777" w:rsidR="00250DD9" w:rsidRDefault="00250DD9" w:rsidP="009C2797">
      <w:pPr>
        <w:rPr>
          <w:rFonts w:cstheme="minorHAnsi"/>
          <w:sz w:val="24"/>
          <w:szCs w:val="24"/>
        </w:rPr>
      </w:pPr>
    </w:p>
    <w:p w14:paraId="4AFBC622" w14:textId="77777777" w:rsidR="00250DD9" w:rsidRDefault="00250DD9" w:rsidP="009C2797">
      <w:pPr>
        <w:rPr>
          <w:rFonts w:cstheme="minorHAnsi"/>
          <w:b/>
          <w:sz w:val="24"/>
          <w:szCs w:val="24"/>
          <w:u w:val="single"/>
        </w:rPr>
      </w:pPr>
      <w:r w:rsidRPr="00250DD9">
        <w:rPr>
          <w:rFonts w:cstheme="minorHAnsi"/>
          <w:b/>
          <w:sz w:val="24"/>
          <w:szCs w:val="24"/>
          <w:u w:val="single"/>
        </w:rPr>
        <w:t xml:space="preserve">Skills you can include in your personal </w:t>
      </w:r>
      <w:proofErr w:type="gramStart"/>
      <w:r w:rsidRPr="00250DD9">
        <w:rPr>
          <w:rFonts w:cstheme="minorHAnsi"/>
          <w:b/>
          <w:sz w:val="24"/>
          <w:szCs w:val="24"/>
          <w:u w:val="single"/>
        </w:rPr>
        <w:t>statement</w:t>
      </w:r>
      <w:proofErr w:type="gramEnd"/>
    </w:p>
    <w:tbl>
      <w:tblPr>
        <w:tblStyle w:val="TableGrid"/>
        <w:tblW w:w="0" w:type="auto"/>
        <w:tblLook w:val="04A0" w:firstRow="1" w:lastRow="0" w:firstColumn="1" w:lastColumn="0" w:noHBand="0" w:noVBand="1"/>
      </w:tblPr>
      <w:tblGrid>
        <w:gridCol w:w="3005"/>
        <w:gridCol w:w="3005"/>
        <w:gridCol w:w="3006"/>
      </w:tblGrid>
      <w:tr w:rsidR="00250DD9" w14:paraId="7D61CAAD" w14:textId="77777777" w:rsidTr="00250DD9">
        <w:tc>
          <w:tcPr>
            <w:tcW w:w="3005" w:type="dxa"/>
          </w:tcPr>
          <w:p w14:paraId="37ECEE47" w14:textId="77777777" w:rsidR="00250DD9" w:rsidRPr="00250DD9" w:rsidRDefault="00250DD9" w:rsidP="009C2797">
            <w:pPr>
              <w:rPr>
                <w:rFonts w:cstheme="minorHAnsi"/>
                <w:b/>
                <w:sz w:val="24"/>
                <w:szCs w:val="24"/>
              </w:rPr>
            </w:pPr>
            <w:proofErr w:type="gramStart"/>
            <w:r w:rsidRPr="00250DD9">
              <w:rPr>
                <w:rFonts w:cstheme="minorHAnsi"/>
                <w:b/>
                <w:sz w:val="24"/>
                <w:szCs w:val="24"/>
              </w:rPr>
              <w:t>Team work</w:t>
            </w:r>
            <w:proofErr w:type="gramEnd"/>
          </w:p>
        </w:tc>
        <w:tc>
          <w:tcPr>
            <w:tcW w:w="3005" w:type="dxa"/>
          </w:tcPr>
          <w:p w14:paraId="177DF12A" w14:textId="77777777" w:rsidR="00250DD9" w:rsidRPr="00250DD9" w:rsidRDefault="00250DD9" w:rsidP="009C2797">
            <w:pPr>
              <w:rPr>
                <w:rFonts w:cstheme="minorHAnsi"/>
                <w:b/>
                <w:sz w:val="24"/>
                <w:szCs w:val="24"/>
              </w:rPr>
            </w:pPr>
            <w:r w:rsidRPr="00250DD9">
              <w:rPr>
                <w:rFonts w:cstheme="minorHAnsi"/>
                <w:b/>
                <w:sz w:val="24"/>
                <w:szCs w:val="24"/>
              </w:rPr>
              <w:t>Verbal / oral communication</w:t>
            </w:r>
          </w:p>
        </w:tc>
        <w:tc>
          <w:tcPr>
            <w:tcW w:w="3006" w:type="dxa"/>
          </w:tcPr>
          <w:p w14:paraId="559983CA" w14:textId="77777777" w:rsidR="00250DD9" w:rsidRPr="00250DD9" w:rsidRDefault="00250DD9" w:rsidP="009C2797">
            <w:pPr>
              <w:rPr>
                <w:rFonts w:cstheme="minorHAnsi"/>
                <w:b/>
                <w:sz w:val="24"/>
                <w:szCs w:val="24"/>
              </w:rPr>
            </w:pPr>
            <w:r w:rsidRPr="00250DD9">
              <w:rPr>
                <w:rFonts w:cstheme="minorHAnsi"/>
                <w:b/>
                <w:sz w:val="24"/>
                <w:szCs w:val="24"/>
              </w:rPr>
              <w:t>Good listener</w:t>
            </w:r>
          </w:p>
        </w:tc>
      </w:tr>
      <w:tr w:rsidR="00250DD9" w14:paraId="08D717DD" w14:textId="77777777" w:rsidTr="00250DD9">
        <w:tc>
          <w:tcPr>
            <w:tcW w:w="3005" w:type="dxa"/>
          </w:tcPr>
          <w:p w14:paraId="2BA93713" w14:textId="77777777" w:rsidR="00250DD9" w:rsidRPr="00250DD9" w:rsidRDefault="00250DD9" w:rsidP="009C2797">
            <w:pPr>
              <w:rPr>
                <w:rFonts w:cstheme="minorHAnsi"/>
                <w:b/>
                <w:sz w:val="24"/>
                <w:szCs w:val="24"/>
              </w:rPr>
            </w:pPr>
            <w:r w:rsidRPr="00250DD9">
              <w:rPr>
                <w:rFonts w:cstheme="minorHAnsi"/>
                <w:b/>
                <w:sz w:val="24"/>
                <w:szCs w:val="24"/>
              </w:rPr>
              <w:t>organisation</w:t>
            </w:r>
          </w:p>
        </w:tc>
        <w:tc>
          <w:tcPr>
            <w:tcW w:w="3005" w:type="dxa"/>
          </w:tcPr>
          <w:p w14:paraId="15B2A0DB" w14:textId="77777777" w:rsidR="00250DD9" w:rsidRPr="00250DD9" w:rsidRDefault="00250DD9" w:rsidP="009C2797">
            <w:pPr>
              <w:rPr>
                <w:rFonts w:cstheme="minorHAnsi"/>
                <w:b/>
                <w:sz w:val="24"/>
                <w:szCs w:val="24"/>
              </w:rPr>
            </w:pPr>
            <w:r>
              <w:rPr>
                <w:rFonts w:cstheme="minorHAnsi"/>
                <w:b/>
                <w:sz w:val="24"/>
                <w:szCs w:val="24"/>
              </w:rPr>
              <w:t>Time management</w:t>
            </w:r>
          </w:p>
        </w:tc>
        <w:tc>
          <w:tcPr>
            <w:tcW w:w="3006" w:type="dxa"/>
          </w:tcPr>
          <w:p w14:paraId="00D1B9F2" w14:textId="77777777" w:rsidR="00250DD9" w:rsidRPr="00250DD9" w:rsidRDefault="00250DD9" w:rsidP="009C2797">
            <w:pPr>
              <w:rPr>
                <w:rFonts w:cstheme="minorHAnsi"/>
                <w:b/>
                <w:sz w:val="24"/>
                <w:szCs w:val="24"/>
              </w:rPr>
            </w:pPr>
            <w:r>
              <w:rPr>
                <w:rFonts w:cstheme="minorHAnsi"/>
                <w:b/>
                <w:sz w:val="24"/>
                <w:szCs w:val="24"/>
              </w:rPr>
              <w:t>ICT skills</w:t>
            </w:r>
          </w:p>
        </w:tc>
      </w:tr>
      <w:tr w:rsidR="00250DD9" w14:paraId="106F3364" w14:textId="77777777" w:rsidTr="00250DD9">
        <w:tc>
          <w:tcPr>
            <w:tcW w:w="3005" w:type="dxa"/>
          </w:tcPr>
          <w:p w14:paraId="3EBB2D70" w14:textId="77777777" w:rsidR="00250DD9" w:rsidRPr="00250DD9" w:rsidRDefault="00250DD9" w:rsidP="009C2797">
            <w:pPr>
              <w:rPr>
                <w:rFonts w:cstheme="minorHAnsi"/>
                <w:b/>
                <w:sz w:val="24"/>
                <w:szCs w:val="24"/>
              </w:rPr>
            </w:pPr>
            <w:r>
              <w:rPr>
                <w:rFonts w:cstheme="minorHAnsi"/>
                <w:b/>
                <w:sz w:val="24"/>
                <w:szCs w:val="24"/>
              </w:rPr>
              <w:t>Planning</w:t>
            </w:r>
          </w:p>
        </w:tc>
        <w:tc>
          <w:tcPr>
            <w:tcW w:w="3005" w:type="dxa"/>
          </w:tcPr>
          <w:p w14:paraId="2DCAF0DA" w14:textId="77777777" w:rsidR="00250DD9" w:rsidRPr="00250DD9" w:rsidRDefault="00250DD9" w:rsidP="009C2797">
            <w:pPr>
              <w:rPr>
                <w:rFonts w:cstheme="minorHAnsi"/>
                <w:b/>
                <w:sz w:val="24"/>
                <w:szCs w:val="24"/>
              </w:rPr>
            </w:pPr>
            <w:r>
              <w:rPr>
                <w:rFonts w:cstheme="minorHAnsi"/>
                <w:b/>
                <w:sz w:val="24"/>
                <w:szCs w:val="24"/>
              </w:rPr>
              <w:t>Reading</w:t>
            </w:r>
          </w:p>
        </w:tc>
        <w:tc>
          <w:tcPr>
            <w:tcW w:w="3006" w:type="dxa"/>
          </w:tcPr>
          <w:p w14:paraId="5D869E2E" w14:textId="77777777" w:rsidR="00250DD9" w:rsidRPr="00250DD9" w:rsidRDefault="00250DD9" w:rsidP="009C2797">
            <w:pPr>
              <w:rPr>
                <w:rFonts w:cstheme="minorHAnsi"/>
                <w:b/>
                <w:sz w:val="24"/>
                <w:szCs w:val="24"/>
              </w:rPr>
            </w:pPr>
            <w:r>
              <w:rPr>
                <w:rFonts w:cstheme="minorHAnsi"/>
                <w:b/>
                <w:sz w:val="24"/>
                <w:szCs w:val="24"/>
              </w:rPr>
              <w:t>Written communication</w:t>
            </w:r>
          </w:p>
        </w:tc>
      </w:tr>
      <w:tr w:rsidR="00250DD9" w14:paraId="734C73DF" w14:textId="77777777" w:rsidTr="00250DD9">
        <w:tc>
          <w:tcPr>
            <w:tcW w:w="3005" w:type="dxa"/>
          </w:tcPr>
          <w:p w14:paraId="15132D4A" w14:textId="77777777" w:rsidR="00250DD9" w:rsidRPr="00250DD9" w:rsidRDefault="00250DD9" w:rsidP="009C2797">
            <w:pPr>
              <w:rPr>
                <w:rFonts w:cstheme="minorHAnsi"/>
                <w:b/>
                <w:sz w:val="24"/>
                <w:szCs w:val="24"/>
              </w:rPr>
            </w:pPr>
            <w:r>
              <w:rPr>
                <w:rFonts w:cstheme="minorHAnsi"/>
                <w:b/>
                <w:sz w:val="24"/>
                <w:szCs w:val="24"/>
              </w:rPr>
              <w:t>Analysing</w:t>
            </w:r>
          </w:p>
        </w:tc>
        <w:tc>
          <w:tcPr>
            <w:tcW w:w="3005" w:type="dxa"/>
          </w:tcPr>
          <w:p w14:paraId="1BBD3EEF" w14:textId="77777777" w:rsidR="00250DD9" w:rsidRPr="00250DD9" w:rsidRDefault="00250DD9" w:rsidP="009C2797">
            <w:pPr>
              <w:rPr>
                <w:rFonts w:cstheme="minorHAnsi"/>
                <w:b/>
                <w:sz w:val="24"/>
                <w:szCs w:val="24"/>
              </w:rPr>
            </w:pPr>
            <w:r>
              <w:rPr>
                <w:rFonts w:cstheme="minorHAnsi"/>
                <w:b/>
                <w:sz w:val="24"/>
                <w:szCs w:val="24"/>
              </w:rPr>
              <w:t>Presenting</w:t>
            </w:r>
          </w:p>
        </w:tc>
        <w:tc>
          <w:tcPr>
            <w:tcW w:w="3006" w:type="dxa"/>
          </w:tcPr>
          <w:p w14:paraId="46242280" w14:textId="77777777" w:rsidR="00250DD9" w:rsidRPr="00250DD9" w:rsidRDefault="00250DD9" w:rsidP="009C2797">
            <w:pPr>
              <w:rPr>
                <w:rFonts w:cstheme="minorHAnsi"/>
                <w:b/>
                <w:sz w:val="24"/>
                <w:szCs w:val="24"/>
              </w:rPr>
            </w:pPr>
            <w:r>
              <w:rPr>
                <w:rFonts w:cstheme="minorHAnsi"/>
                <w:b/>
                <w:sz w:val="24"/>
                <w:szCs w:val="24"/>
              </w:rPr>
              <w:t>Researching</w:t>
            </w:r>
          </w:p>
        </w:tc>
      </w:tr>
      <w:tr w:rsidR="00250DD9" w14:paraId="2AA67512" w14:textId="77777777" w:rsidTr="00250DD9">
        <w:tc>
          <w:tcPr>
            <w:tcW w:w="3005" w:type="dxa"/>
          </w:tcPr>
          <w:p w14:paraId="57061704" w14:textId="77777777" w:rsidR="00250DD9" w:rsidRPr="00250DD9" w:rsidRDefault="00250DD9" w:rsidP="009C2797">
            <w:pPr>
              <w:rPr>
                <w:rFonts w:cstheme="minorHAnsi"/>
                <w:b/>
                <w:sz w:val="24"/>
                <w:szCs w:val="24"/>
              </w:rPr>
            </w:pPr>
            <w:r>
              <w:rPr>
                <w:rFonts w:cstheme="minorHAnsi"/>
                <w:b/>
                <w:sz w:val="24"/>
                <w:szCs w:val="24"/>
              </w:rPr>
              <w:t>Problem solving</w:t>
            </w:r>
          </w:p>
        </w:tc>
        <w:tc>
          <w:tcPr>
            <w:tcW w:w="3005" w:type="dxa"/>
          </w:tcPr>
          <w:p w14:paraId="1FADC89A" w14:textId="77777777" w:rsidR="00250DD9" w:rsidRPr="00250DD9" w:rsidRDefault="00250DD9" w:rsidP="009C2797">
            <w:pPr>
              <w:rPr>
                <w:rFonts w:cstheme="minorHAnsi"/>
                <w:b/>
                <w:sz w:val="24"/>
                <w:szCs w:val="24"/>
              </w:rPr>
            </w:pPr>
            <w:r>
              <w:rPr>
                <w:rFonts w:cstheme="minorHAnsi"/>
                <w:b/>
                <w:sz w:val="24"/>
                <w:szCs w:val="24"/>
              </w:rPr>
              <w:t>Leadership</w:t>
            </w:r>
          </w:p>
        </w:tc>
        <w:tc>
          <w:tcPr>
            <w:tcW w:w="3006" w:type="dxa"/>
          </w:tcPr>
          <w:p w14:paraId="68F56EBF" w14:textId="77777777" w:rsidR="00250DD9" w:rsidRPr="00250DD9" w:rsidRDefault="00250DD9" w:rsidP="009C2797">
            <w:pPr>
              <w:rPr>
                <w:rFonts w:cstheme="minorHAnsi"/>
                <w:b/>
                <w:sz w:val="24"/>
                <w:szCs w:val="24"/>
              </w:rPr>
            </w:pPr>
            <w:r>
              <w:rPr>
                <w:rFonts w:cstheme="minorHAnsi"/>
                <w:b/>
                <w:sz w:val="24"/>
                <w:szCs w:val="24"/>
              </w:rPr>
              <w:t>Decision Making</w:t>
            </w:r>
          </w:p>
        </w:tc>
      </w:tr>
    </w:tbl>
    <w:p w14:paraId="4EE60BA7" w14:textId="77777777" w:rsidR="00250DD9" w:rsidRDefault="00250DD9" w:rsidP="009C2797">
      <w:pPr>
        <w:rPr>
          <w:rFonts w:cstheme="minorHAnsi"/>
          <w:b/>
          <w:sz w:val="24"/>
          <w:szCs w:val="24"/>
          <w:u w:val="single"/>
        </w:rPr>
      </w:pPr>
    </w:p>
    <w:p w14:paraId="6A59F6E2" w14:textId="77777777" w:rsidR="00250DD9" w:rsidRDefault="00250DD9" w:rsidP="009C2797">
      <w:r w:rsidRPr="00250DD9">
        <w:rPr>
          <w:b/>
        </w:rPr>
        <w:t>What is a Quality?</w:t>
      </w:r>
      <w:r>
        <w:t xml:space="preserve"> A quality is part of your personality. It often describes the way you interact with others or </w:t>
      </w:r>
      <w:proofErr w:type="gramStart"/>
      <w:r>
        <w:t>behave</w:t>
      </w:r>
      <w:proofErr w:type="gramEnd"/>
    </w:p>
    <w:p w14:paraId="1861278D" w14:textId="77777777" w:rsidR="00250DD9" w:rsidRDefault="00250DD9" w:rsidP="009C2797">
      <w:pPr>
        <w:rPr>
          <w:rFonts w:cstheme="minorHAnsi"/>
          <w:b/>
          <w:sz w:val="24"/>
          <w:szCs w:val="24"/>
          <w:u w:val="single"/>
        </w:rPr>
      </w:pPr>
      <w:r w:rsidRPr="00250DD9">
        <w:rPr>
          <w:rFonts w:cstheme="minorHAnsi"/>
          <w:b/>
          <w:sz w:val="24"/>
          <w:szCs w:val="24"/>
          <w:u w:val="single"/>
        </w:rPr>
        <w:t xml:space="preserve">Qualities you can include in your personal </w:t>
      </w:r>
      <w:proofErr w:type="gramStart"/>
      <w:r w:rsidRPr="00250DD9">
        <w:rPr>
          <w:rFonts w:cstheme="minorHAnsi"/>
          <w:b/>
          <w:sz w:val="24"/>
          <w:szCs w:val="24"/>
          <w:u w:val="single"/>
        </w:rPr>
        <w:t>statement</w:t>
      </w:r>
      <w:proofErr w:type="gramEnd"/>
    </w:p>
    <w:tbl>
      <w:tblPr>
        <w:tblStyle w:val="TableGrid"/>
        <w:tblW w:w="0" w:type="auto"/>
        <w:tblLook w:val="04A0" w:firstRow="1" w:lastRow="0" w:firstColumn="1" w:lastColumn="0" w:noHBand="0" w:noVBand="1"/>
      </w:tblPr>
      <w:tblGrid>
        <w:gridCol w:w="3005"/>
        <w:gridCol w:w="3005"/>
        <w:gridCol w:w="3006"/>
      </w:tblGrid>
      <w:tr w:rsidR="00250DD9" w14:paraId="7BB0E33D" w14:textId="77777777" w:rsidTr="00250DD9">
        <w:tc>
          <w:tcPr>
            <w:tcW w:w="3005" w:type="dxa"/>
          </w:tcPr>
          <w:p w14:paraId="623711D4" w14:textId="77777777" w:rsidR="00250DD9" w:rsidRPr="00AE5B96" w:rsidRDefault="00250DD9" w:rsidP="009C2797">
            <w:pPr>
              <w:rPr>
                <w:rFonts w:cstheme="minorHAnsi"/>
                <w:b/>
                <w:sz w:val="24"/>
                <w:szCs w:val="24"/>
              </w:rPr>
            </w:pPr>
            <w:r w:rsidRPr="00AE5B96">
              <w:rPr>
                <w:rFonts w:cstheme="minorHAnsi"/>
                <w:b/>
                <w:sz w:val="24"/>
                <w:szCs w:val="24"/>
              </w:rPr>
              <w:t>Adaptability</w:t>
            </w:r>
          </w:p>
        </w:tc>
        <w:tc>
          <w:tcPr>
            <w:tcW w:w="3005" w:type="dxa"/>
          </w:tcPr>
          <w:p w14:paraId="75B3E866" w14:textId="77777777" w:rsidR="00250DD9" w:rsidRPr="00AE5B96" w:rsidRDefault="00250DD9" w:rsidP="009C2797">
            <w:pPr>
              <w:rPr>
                <w:rFonts w:cstheme="minorHAnsi"/>
                <w:b/>
                <w:sz w:val="24"/>
                <w:szCs w:val="24"/>
              </w:rPr>
            </w:pPr>
            <w:r w:rsidRPr="00AE5B96">
              <w:rPr>
                <w:rFonts w:cstheme="minorHAnsi"/>
                <w:b/>
                <w:sz w:val="24"/>
                <w:szCs w:val="24"/>
              </w:rPr>
              <w:t>Flexibility</w:t>
            </w:r>
          </w:p>
        </w:tc>
        <w:tc>
          <w:tcPr>
            <w:tcW w:w="3006" w:type="dxa"/>
          </w:tcPr>
          <w:p w14:paraId="11E790F6" w14:textId="77777777" w:rsidR="00250DD9" w:rsidRPr="00AE5B96" w:rsidRDefault="00250DD9" w:rsidP="009C2797">
            <w:pPr>
              <w:rPr>
                <w:rFonts w:cstheme="minorHAnsi"/>
                <w:b/>
                <w:sz w:val="24"/>
                <w:szCs w:val="24"/>
              </w:rPr>
            </w:pPr>
            <w:r w:rsidRPr="00AE5B96">
              <w:rPr>
                <w:rFonts w:cstheme="minorHAnsi"/>
                <w:b/>
                <w:sz w:val="24"/>
                <w:szCs w:val="24"/>
              </w:rPr>
              <w:t>Proactive approach</w:t>
            </w:r>
          </w:p>
        </w:tc>
      </w:tr>
      <w:tr w:rsidR="00250DD9" w14:paraId="3DDA86A2" w14:textId="77777777" w:rsidTr="00250DD9">
        <w:tc>
          <w:tcPr>
            <w:tcW w:w="3005" w:type="dxa"/>
          </w:tcPr>
          <w:p w14:paraId="4C0A8C00" w14:textId="77777777" w:rsidR="00250DD9" w:rsidRPr="00AE5B96" w:rsidRDefault="00250DD9" w:rsidP="009C2797">
            <w:pPr>
              <w:rPr>
                <w:rFonts w:cstheme="minorHAnsi"/>
                <w:b/>
                <w:sz w:val="24"/>
                <w:szCs w:val="24"/>
              </w:rPr>
            </w:pPr>
            <w:r w:rsidRPr="00AE5B96">
              <w:rPr>
                <w:rFonts w:cstheme="minorHAnsi"/>
                <w:b/>
                <w:sz w:val="24"/>
                <w:szCs w:val="24"/>
              </w:rPr>
              <w:t>Reliability</w:t>
            </w:r>
          </w:p>
        </w:tc>
        <w:tc>
          <w:tcPr>
            <w:tcW w:w="3005" w:type="dxa"/>
          </w:tcPr>
          <w:p w14:paraId="4BA9CB1E" w14:textId="77777777" w:rsidR="00250DD9" w:rsidRPr="00AE5B96" w:rsidRDefault="00250DD9" w:rsidP="009C2797">
            <w:pPr>
              <w:rPr>
                <w:rFonts w:cstheme="minorHAnsi"/>
                <w:b/>
                <w:sz w:val="24"/>
                <w:szCs w:val="24"/>
              </w:rPr>
            </w:pPr>
            <w:r w:rsidRPr="00AE5B96">
              <w:rPr>
                <w:rFonts w:cstheme="minorHAnsi"/>
                <w:b/>
                <w:sz w:val="24"/>
                <w:szCs w:val="24"/>
              </w:rPr>
              <w:t>Caring/friendly</w:t>
            </w:r>
          </w:p>
        </w:tc>
        <w:tc>
          <w:tcPr>
            <w:tcW w:w="3006" w:type="dxa"/>
          </w:tcPr>
          <w:p w14:paraId="4BE2260C" w14:textId="77777777" w:rsidR="00250DD9" w:rsidRPr="00AE5B96" w:rsidRDefault="00AE5B96" w:rsidP="009C2797">
            <w:pPr>
              <w:rPr>
                <w:rFonts w:cstheme="minorHAnsi"/>
                <w:b/>
                <w:sz w:val="24"/>
                <w:szCs w:val="24"/>
              </w:rPr>
            </w:pPr>
            <w:r w:rsidRPr="00AE5B96">
              <w:rPr>
                <w:rFonts w:cstheme="minorHAnsi"/>
                <w:b/>
                <w:sz w:val="24"/>
                <w:szCs w:val="24"/>
              </w:rPr>
              <w:t>Inquisitive</w:t>
            </w:r>
          </w:p>
        </w:tc>
      </w:tr>
      <w:tr w:rsidR="00250DD9" w14:paraId="4ADCA61B" w14:textId="77777777" w:rsidTr="00250DD9">
        <w:tc>
          <w:tcPr>
            <w:tcW w:w="3005" w:type="dxa"/>
          </w:tcPr>
          <w:p w14:paraId="036BBA64" w14:textId="77777777" w:rsidR="00250DD9" w:rsidRPr="00AE5B96" w:rsidRDefault="00AE5B96" w:rsidP="009C2797">
            <w:pPr>
              <w:rPr>
                <w:rFonts w:cstheme="minorHAnsi"/>
                <w:b/>
                <w:sz w:val="24"/>
                <w:szCs w:val="24"/>
              </w:rPr>
            </w:pPr>
            <w:r w:rsidRPr="00AE5B96">
              <w:rPr>
                <w:rFonts w:cstheme="minorHAnsi"/>
                <w:b/>
                <w:sz w:val="24"/>
                <w:szCs w:val="24"/>
              </w:rPr>
              <w:t>Punctual</w:t>
            </w:r>
          </w:p>
        </w:tc>
        <w:tc>
          <w:tcPr>
            <w:tcW w:w="3005" w:type="dxa"/>
          </w:tcPr>
          <w:p w14:paraId="56DA3105" w14:textId="77777777" w:rsidR="00250DD9" w:rsidRPr="00AE5B96" w:rsidRDefault="00250DD9" w:rsidP="009C2797">
            <w:pPr>
              <w:rPr>
                <w:rFonts w:cstheme="minorHAnsi"/>
                <w:b/>
                <w:sz w:val="24"/>
                <w:szCs w:val="24"/>
              </w:rPr>
            </w:pPr>
            <w:r w:rsidRPr="00AE5B96">
              <w:rPr>
                <w:rFonts w:cstheme="minorHAnsi"/>
                <w:b/>
                <w:sz w:val="24"/>
                <w:szCs w:val="24"/>
              </w:rPr>
              <w:t>Patient</w:t>
            </w:r>
          </w:p>
        </w:tc>
        <w:tc>
          <w:tcPr>
            <w:tcW w:w="3006" w:type="dxa"/>
          </w:tcPr>
          <w:p w14:paraId="0B976A7B" w14:textId="77777777" w:rsidR="00250DD9" w:rsidRPr="00AE5B96" w:rsidRDefault="00250DD9" w:rsidP="009C2797">
            <w:pPr>
              <w:rPr>
                <w:rFonts w:cstheme="minorHAnsi"/>
                <w:b/>
                <w:sz w:val="24"/>
                <w:szCs w:val="24"/>
              </w:rPr>
            </w:pPr>
            <w:r w:rsidRPr="00AE5B96">
              <w:rPr>
                <w:rFonts w:cstheme="minorHAnsi"/>
                <w:b/>
                <w:sz w:val="24"/>
                <w:szCs w:val="24"/>
              </w:rPr>
              <w:t>Polite</w:t>
            </w:r>
          </w:p>
        </w:tc>
      </w:tr>
      <w:tr w:rsidR="00250DD9" w14:paraId="2278B2EB" w14:textId="77777777" w:rsidTr="00250DD9">
        <w:tc>
          <w:tcPr>
            <w:tcW w:w="3005" w:type="dxa"/>
          </w:tcPr>
          <w:p w14:paraId="0DDD4735" w14:textId="77777777" w:rsidR="00250DD9" w:rsidRPr="00AE5B96" w:rsidRDefault="00AE5B96" w:rsidP="009C2797">
            <w:pPr>
              <w:rPr>
                <w:rFonts w:cstheme="minorHAnsi"/>
                <w:b/>
                <w:sz w:val="24"/>
                <w:szCs w:val="24"/>
              </w:rPr>
            </w:pPr>
            <w:r>
              <w:rPr>
                <w:rFonts w:cstheme="minorHAnsi"/>
                <w:b/>
                <w:sz w:val="24"/>
                <w:szCs w:val="24"/>
              </w:rPr>
              <w:t>Responsible</w:t>
            </w:r>
          </w:p>
        </w:tc>
        <w:tc>
          <w:tcPr>
            <w:tcW w:w="3005" w:type="dxa"/>
          </w:tcPr>
          <w:p w14:paraId="7D017738" w14:textId="77777777" w:rsidR="00250DD9" w:rsidRPr="00AE5B96" w:rsidRDefault="00AE5B96" w:rsidP="009C2797">
            <w:pPr>
              <w:rPr>
                <w:rFonts w:cstheme="minorHAnsi"/>
                <w:b/>
                <w:sz w:val="24"/>
                <w:szCs w:val="24"/>
              </w:rPr>
            </w:pPr>
            <w:r>
              <w:rPr>
                <w:rFonts w:cstheme="minorHAnsi"/>
                <w:b/>
                <w:sz w:val="24"/>
                <w:szCs w:val="24"/>
              </w:rPr>
              <w:t>Dedicated</w:t>
            </w:r>
          </w:p>
        </w:tc>
        <w:tc>
          <w:tcPr>
            <w:tcW w:w="3006" w:type="dxa"/>
          </w:tcPr>
          <w:p w14:paraId="3C479DAC" w14:textId="77777777" w:rsidR="00250DD9" w:rsidRPr="00AE5B96" w:rsidRDefault="00AE5B96" w:rsidP="009C2797">
            <w:pPr>
              <w:rPr>
                <w:rFonts w:cstheme="minorHAnsi"/>
                <w:b/>
                <w:sz w:val="24"/>
                <w:szCs w:val="24"/>
              </w:rPr>
            </w:pPr>
            <w:r>
              <w:rPr>
                <w:rFonts w:cstheme="minorHAnsi"/>
                <w:b/>
                <w:sz w:val="24"/>
                <w:szCs w:val="24"/>
              </w:rPr>
              <w:t>Confident</w:t>
            </w:r>
          </w:p>
        </w:tc>
      </w:tr>
      <w:tr w:rsidR="00250DD9" w14:paraId="3D429FB1" w14:textId="77777777" w:rsidTr="00250DD9">
        <w:tc>
          <w:tcPr>
            <w:tcW w:w="3005" w:type="dxa"/>
          </w:tcPr>
          <w:p w14:paraId="0B749646" w14:textId="77777777" w:rsidR="00250DD9" w:rsidRPr="00AE5B96" w:rsidRDefault="00AE5B96" w:rsidP="009C2797">
            <w:pPr>
              <w:rPr>
                <w:rFonts w:cstheme="minorHAnsi"/>
                <w:b/>
                <w:sz w:val="24"/>
                <w:szCs w:val="24"/>
              </w:rPr>
            </w:pPr>
            <w:r>
              <w:rPr>
                <w:rFonts w:cstheme="minorHAnsi"/>
                <w:b/>
                <w:sz w:val="24"/>
                <w:szCs w:val="24"/>
              </w:rPr>
              <w:t>Positive</w:t>
            </w:r>
          </w:p>
        </w:tc>
        <w:tc>
          <w:tcPr>
            <w:tcW w:w="3005" w:type="dxa"/>
          </w:tcPr>
          <w:p w14:paraId="12B5B80D" w14:textId="77777777" w:rsidR="00250DD9" w:rsidRPr="00AE5B96" w:rsidRDefault="00AE5B96" w:rsidP="009C2797">
            <w:pPr>
              <w:rPr>
                <w:rFonts w:cstheme="minorHAnsi"/>
                <w:b/>
                <w:sz w:val="24"/>
                <w:szCs w:val="24"/>
              </w:rPr>
            </w:pPr>
            <w:r>
              <w:rPr>
                <w:rFonts w:cstheme="minorHAnsi"/>
                <w:b/>
                <w:sz w:val="24"/>
                <w:szCs w:val="24"/>
              </w:rPr>
              <w:t>Ambitious</w:t>
            </w:r>
          </w:p>
        </w:tc>
        <w:tc>
          <w:tcPr>
            <w:tcW w:w="3006" w:type="dxa"/>
          </w:tcPr>
          <w:p w14:paraId="60627C2C" w14:textId="77777777" w:rsidR="00250DD9" w:rsidRPr="00AE5B96" w:rsidRDefault="00AE5B96" w:rsidP="009C2797">
            <w:pPr>
              <w:rPr>
                <w:rFonts w:cstheme="minorHAnsi"/>
                <w:b/>
                <w:sz w:val="24"/>
                <w:szCs w:val="24"/>
              </w:rPr>
            </w:pPr>
            <w:r>
              <w:rPr>
                <w:rFonts w:cstheme="minorHAnsi"/>
                <w:b/>
                <w:sz w:val="24"/>
                <w:szCs w:val="24"/>
              </w:rPr>
              <w:t>Conscientious</w:t>
            </w:r>
          </w:p>
        </w:tc>
      </w:tr>
      <w:tr w:rsidR="00250DD9" w14:paraId="04192FC0" w14:textId="77777777" w:rsidTr="00250DD9">
        <w:tc>
          <w:tcPr>
            <w:tcW w:w="3005" w:type="dxa"/>
          </w:tcPr>
          <w:p w14:paraId="3FF51EDF" w14:textId="77777777" w:rsidR="00250DD9" w:rsidRPr="00AE5B96" w:rsidRDefault="00AE5B96" w:rsidP="009C2797">
            <w:pPr>
              <w:rPr>
                <w:rFonts w:cstheme="minorHAnsi"/>
                <w:b/>
                <w:sz w:val="24"/>
                <w:szCs w:val="24"/>
              </w:rPr>
            </w:pPr>
            <w:r>
              <w:rPr>
                <w:rFonts w:cstheme="minorHAnsi"/>
                <w:b/>
                <w:sz w:val="24"/>
                <w:szCs w:val="24"/>
              </w:rPr>
              <w:t>Honest</w:t>
            </w:r>
          </w:p>
        </w:tc>
        <w:tc>
          <w:tcPr>
            <w:tcW w:w="3005" w:type="dxa"/>
          </w:tcPr>
          <w:p w14:paraId="39AE151F" w14:textId="77777777" w:rsidR="00250DD9" w:rsidRPr="00AE5B96" w:rsidRDefault="00AE5B96" w:rsidP="009C2797">
            <w:pPr>
              <w:rPr>
                <w:rFonts w:cstheme="minorHAnsi"/>
                <w:b/>
                <w:sz w:val="24"/>
                <w:szCs w:val="24"/>
              </w:rPr>
            </w:pPr>
            <w:r>
              <w:rPr>
                <w:rFonts w:cstheme="minorHAnsi"/>
                <w:b/>
                <w:sz w:val="24"/>
                <w:szCs w:val="24"/>
              </w:rPr>
              <w:t xml:space="preserve">Hard working / </w:t>
            </w:r>
            <w:proofErr w:type="spellStart"/>
            <w:r>
              <w:rPr>
                <w:rFonts w:cstheme="minorHAnsi"/>
                <w:b/>
                <w:sz w:val="24"/>
                <w:szCs w:val="24"/>
              </w:rPr>
              <w:t>dilligent</w:t>
            </w:r>
            <w:proofErr w:type="spellEnd"/>
          </w:p>
        </w:tc>
        <w:tc>
          <w:tcPr>
            <w:tcW w:w="3006" w:type="dxa"/>
          </w:tcPr>
          <w:p w14:paraId="666D245F" w14:textId="77777777" w:rsidR="00250DD9" w:rsidRPr="00AE5B96" w:rsidRDefault="00AE5B96" w:rsidP="009C2797">
            <w:pPr>
              <w:rPr>
                <w:rFonts w:cstheme="minorHAnsi"/>
                <w:b/>
                <w:sz w:val="24"/>
                <w:szCs w:val="24"/>
              </w:rPr>
            </w:pPr>
            <w:r>
              <w:rPr>
                <w:rFonts w:cstheme="minorHAnsi"/>
                <w:b/>
                <w:sz w:val="24"/>
                <w:szCs w:val="24"/>
              </w:rPr>
              <w:t>Helpful</w:t>
            </w:r>
          </w:p>
        </w:tc>
      </w:tr>
      <w:tr w:rsidR="00250DD9" w14:paraId="5E66AABE" w14:textId="77777777" w:rsidTr="00250DD9">
        <w:tc>
          <w:tcPr>
            <w:tcW w:w="3005" w:type="dxa"/>
          </w:tcPr>
          <w:p w14:paraId="5549870E" w14:textId="77777777" w:rsidR="00250DD9" w:rsidRPr="00AE5B96" w:rsidRDefault="00AE5B96" w:rsidP="009C2797">
            <w:pPr>
              <w:rPr>
                <w:rFonts w:cstheme="minorHAnsi"/>
                <w:b/>
                <w:sz w:val="24"/>
                <w:szCs w:val="24"/>
              </w:rPr>
            </w:pPr>
            <w:r>
              <w:rPr>
                <w:rFonts w:cstheme="minorHAnsi"/>
                <w:b/>
                <w:sz w:val="24"/>
                <w:szCs w:val="24"/>
              </w:rPr>
              <w:t>Thoughtful</w:t>
            </w:r>
          </w:p>
        </w:tc>
        <w:tc>
          <w:tcPr>
            <w:tcW w:w="3005" w:type="dxa"/>
          </w:tcPr>
          <w:p w14:paraId="00CF07AB" w14:textId="77777777" w:rsidR="00250DD9" w:rsidRPr="00AE5B96" w:rsidRDefault="00AE5B96" w:rsidP="009C2797">
            <w:pPr>
              <w:rPr>
                <w:rFonts w:cstheme="minorHAnsi"/>
                <w:b/>
                <w:sz w:val="24"/>
                <w:szCs w:val="24"/>
              </w:rPr>
            </w:pPr>
            <w:r>
              <w:rPr>
                <w:rFonts w:cstheme="minorHAnsi"/>
                <w:b/>
                <w:sz w:val="24"/>
                <w:szCs w:val="24"/>
              </w:rPr>
              <w:t>Proactive</w:t>
            </w:r>
          </w:p>
        </w:tc>
        <w:tc>
          <w:tcPr>
            <w:tcW w:w="3006" w:type="dxa"/>
          </w:tcPr>
          <w:p w14:paraId="2165EDF6" w14:textId="77777777" w:rsidR="00250DD9" w:rsidRPr="00AE5B96" w:rsidRDefault="00AE5B96" w:rsidP="009C2797">
            <w:pPr>
              <w:rPr>
                <w:rFonts w:cstheme="minorHAnsi"/>
                <w:b/>
                <w:sz w:val="24"/>
                <w:szCs w:val="24"/>
              </w:rPr>
            </w:pPr>
            <w:r>
              <w:rPr>
                <w:rFonts w:cstheme="minorHAnsi"/>
                <w:b/>
                <w:sz w:val="24"/>
                <w:szCs w:val="24"/>
              </w:rPr>
              <w:t>Adventurous</w:t>
            </w:r>
          </w:p>
        </w:tc>
      </w:tr>
    </w:tbl>
    <w:p w14:paraId="23B11F18" w14:textId="77777777" w:rsidR="00250DD9" w:rsidRDefault="00250DD9" w:rsidP="009C2797">
      <w:pPr>
        <w:rPr>
          <w:rFonts w:cstheme="minorHAnsi"/>
          <w:b/>
          <w:sz w:val="24"/>
          <w:szCs w:val="24"/>
          <w:u w:val="single"/>
        </w:rPr>
      </w:pPr>
    </w:p>
    <w:p w14:paraId="5D029244" w14:textId="77777777" w:rsidR="00AE5B96" w:rsidRDefault="00AE5B96" w:rsidP="009C2797">
      <w:pPr>
        <w:rPr>
          <w:rFonts w:cstheme="minorHAnsi"/>
          <w:b/>
          <w:sz w:val="24"/>
          <w:szCs w:val="24"/>
          <w:u w:val="single"/>
        </w:rPr>
      </w:pPr>
    </w:p>
    <w:p w14:paraId="46B21D89" w14:textId="77777777" w:rsidR="00AE5B96" w:rsidRDefault="00AE5B96" w:rsidP="009C2797">
      <w:pPr>
        <w:rPr>
          <w:rFonts w:cstheme="minorHAnsi"/>
          <w:b/>
          <w:sz w:val="24"/>
          <w:szCs w:val="24"/>
          <w:u w:val="single"/>
        </w:rPr>
      </w:pPr>
    </w:p>
    <w:p w14:paraId="3A23DAA6" w14:textId="77777777" w:rsidR="00AE5B96" w:rsidRPr="00AE5B96" w:rsidRDefault="00AE5B96" w:rsidP="009C2797">
      <w:pPr>
        <w:rPr>
          <w:rFonts w:cstheme="minorHAnsi"/>
          <w:sz w:val="24"/>
          <w:szCs w:val="24"/>
        </w:rPr>
      </w:pPr>
      <w:r w:rsidRPr="00AE5B96">
        <w:rPr>
          <w:rFonts w:cstheme="minorHAnsi"/>
          <w:sz w:val="24"/>
          <w:szCs w:val="24"/>
        </w:rPr>
        <w:t xml:space="preserve">Useful websites </w:t>
      </w:r>
      <w:proofErr w:type="gramStart"/>
      <w:r w:rsidRPr="00AE5B96">
        <w:rPr>
          <w:rFonts w:cstheme="minorHAnsi"/>
          <w:sz w:val="24"/>
          <w:szCs w:val="24"/>
        </w:rPr>
        <w:t>The</w:t>
      </w:r>
      <w:proofErr w:type="gramEnd"/>
      <w:r w:rsidRPr="00AE5B96">
        <w:rPr>
          <w:rFonts w:cstheme="minorHAnsi"/>
          <w:sz w:val="24"/>
          <w:szCs w:val="24"/>
        </w:rPr>
        <w:t xml:space="preserve"> following websites provide further information on how to write a personal statement; including top tips, Dos and Don’ts, and example personal statements:</w:t>
      </w:r>
    </w:p>
    <w:p w14:paraId="0C87EFE5" w14:textId="77777777" w:rsidR="00AE5B96" w:rsidRDefault="00AE5B96" w:rsidP="009C2797">
      <w:pPr>
        <w:rPr>
          <w:rFonts w:cstheme="minorHAnsi"/>
          <w:sz w:val="24"/>
          <w:szCs w:val="24"/>
        </w:rPr>
      </w:pPr>
      <w:r w:rsidRPr="00AE5B96">
        <w:rPr>
          <w:rFonts w:cstheme="minorHAnsi"/>
          <w:sz w:val="24"/>
          <w:szCs w:val="24"/>
        </w:rPr>
        <w:t xml:space="preserve"> • </w:t>
      </w:r>
      <w:hyperlink r:id="rId58" w:history="1">
        <w:r w:rsidRPr="00623FFD">
          <w:rPr>
            <w:rStyle w:val="Hyperlink"/>
            <w:rFonts w:cstheme="minorHAnsi"/>
            <w:sz w:val="24"/>
            <w:szCs w:val="24"/>
          </w:rPr>
          <w:t>www.thestudentroom.co.uk/content.php?r=15927-sixth-form-college-entrance-personal-statements</w:t>
        </w:r>
      </w:hyperlink>
    </w:p>
    <w:p w14:paraId="560AD2A5" w14:textId="77777777" w:rsidR="00AE5B96" w:rsidRDefault="00AE5B96" w:rsidP="009C2797">
      <w:pPr>
        <w:rPr>
          <w:rFonts w:cstheme="minorHAnsi"/>
          <w:sz w:val="24"/>
          <w:szCs w:val="24"/>
        </w:rPr>
      </w:pPr>
      <w:r w:rsidRPr="00AE5B96">
        <w:rPr>
          <w:rFonts w:cstheme="minorHAnsi"/>
          <w:sz w:val="24"/>
          <w:szCs w:val="24"/>
        </w:rPr>
        <w:t xml:space="preserve"> • </w:t>
      </w:r>
      <w:hyperlink r:id="rId59" w:history="1">
        <w:r w:rsidRPr="00623FFD">
          <w:rPr>
            <w:rStyle w:val="Hyperlink"/>
            <w:rFonts w:cstheme="minorHAnsi"/>
            <w:sz w:val="24"/>
            <w:szCs w:val="24"/>
          </w:rPr>
          <w:t>www.focuspoint.org.uk/s4-6/applying-to-college/your-college-personal-statement</w:t>
        </w:r>
      </w:hyperlink>
    </w:p>
    <w:p w14:paraId="783FF574" w14:textId="77777777" w:rsidR="00AE5B96" w:rsidRDefault="00AE5B96" w:rsidP="009C2797">
      <w:pPr>
        <w:rPr>
          <w:rFonts w:cstheme="minorHAnsi"/>
          <w:sz w:val="24"/>
          <w:szCs w:val="24"/>
        </w:rPr>
      </w:pPr>
    </w:p>
    <w:p w14:paraId="48B86A76" w14:textId="77777777" w:rsidR="00AE5B96" w:rsidRPr="00AE5B96" w:rsidRDefault="00AE5B96" w:rsidP="009C2797">
      <w:pPr>
        <w:rPr>
          <w:sz w:val="24"/>
          <w:szCs w:val="24"/>
        </w:rPr>
      </w:pPr>
      <w:r w:rsidRPr="00AE5B96">
        <w:rPr>
          <w:sz w:val="24"/>
          <w:szCs w:val="24"/>
        </w:rPr>
        <w:t xml:space="preserve">Example personal statements Over the page, you will find an example of a personal statement. Consider things such as: is the content clear and informative? </w:t>
      </w:r>
    </w:p>
    <w:p w14:paraId="65D90C81" w14:textId="77777777" w:rsidR="00AE5B96" w:rsidRPr="00AE5B96" w:rsidRDefault="00AE5B96" w:rsidP="009C2797">
      <w:pPr>
        <w:rPr>
          <w:b/>
          <w:sz w:val="24"/>
          <w:szCs w:val="24"/>
        </w:rPr>
      </w:pPr>
      <w:r w:rsidRPr="00AE5B96">
        <w:rPr>
          <w:sz w:val="24"/>
          <w:szCs w:val="24"/>
        </w:rPr>
        <w:t>Is the content free from spelling and/or grammatical errors? Do you know what the applicants want to study at college and why? (Reviewing example personal statements can help you to develop your own.)</w:t>
      </w:r>
      <w:r>
        <w:rPr>
          <w:sz w:val="24"/>
          <w:szCs w:val="24"/>
        </w:rPr>
        <w:t xml:space="preserve"> </w:t>
      </w:r>
      <w:proofErr w:type="gramStart"/>
      <w:r w:rsidRPr="00AE5B96">
        <w:rPr>
          <w:b/>
          <w:sz w:val="24"/>
          <w:szCs w:val="24"/>
        </w:rPr>
        <w:t>A number of</w:t>
      </w:r>
      <w:proofErr w:type="gramEnd"/>
      <w:r w:rsidRPr="00AE5B96">
        <w:rPr>
          <w:b/>
          <w:sz w:val="24"/>
          <w:szCs w:val="24"/>
        </w:rPr>
        <w:t xml:space="preserve"> </w:t>
      </w:r>
      <w:r>
        <w:rPr>
          <w:b/>
          <w:sz w:val="24"/>
          <w:szCs w:val="24"/>
        </w:rPr>
        <w:t>establishments</w:t>
      </w:r>
      <w:r w:rsidRPr="00AE5B96">
        <w:rPr>
          <w:b/>
          <w:sz w:val="24"/>
          <w:szCs w:val="24"/>
        </w:rPr>
        <w:t xml:space="preserve"> allow you to bullet point your personal statement so don’t be afraid to do that if it helps.</w:t>
      </w:r>
    </w:p>
    <w:p w14:paraId="52C19052" w14:textId="77777777" w:rsidR="00AE5B96" w:rsidRDefault="00AE5B96" w:rsidP="009C2797">
      <w:pPr>
        <w:rPr>
          <w:rFonts w:cstheme="minorHAnsi"/>
          <w:sz w:val="24"/>
          <w:szCs w:val="24"/>
        </w:rPr>
      </w:pPr>
    </w:p>
    <w:p w14:paraId="66CA835C" w14:textId="77777777" w:rsidR="00AE5B96" w:rsidRDefault="00AE5B96" w:rsidP="009C2797">
      <w:pPr>
        <w:rPr>
          <w:rFonts w:cstheme="minorHAnsi"/>
          <w:sz w:val="24"/>
          <w:szCs w:val="24"/>
        </w:rPr>
      </w:pPr>
      <w:proofErr w:type="gramStart"/>
      <w:r>
        <w:rPr>
          <w:rFonts w:cstheme="minorHAnsi"/>
          <w:sz w:val="24"/>
          <w:szCs w:val="24"/>
        </w:rPr>
        <w:t>Example .</w:t>
      </w:r>
      <w:proofErr w:type="gramEnd"/>
    </w:p>
    <w:p w14:paraId="021E5E01" w14:textId="77777777" w:rsidR="00AE5B96" w:rsidRDefault="00AE5B96" w:rsidP="009C2797">
      <w:pPr>
        <w:rPr>
          <w:rFonts w:cstheme="minorHAnsi"/>
          <w:sz w:val="24"/>
          <w:szCs w:val="24"/>
        </w:rPr>
      </w:pPr>
      <w:r w:rsidRPr="00AE5B96">
        <w:rPr>
          <w:rFonts w:cstheme="minorHAnsi"/>
          <w:sz w:val="24"/>
          <w:szCs w:val="24"/>
        </w:rPr>
        <w:t xml:space="preserve">I am interested in joining </w:t>
      </w:r>
      <w:proofErr w:type="spellStart"/>
      <w:r w:rsidRPr="00AE5B96">
        <w:rPr>
          <w:rFonts w:cstheme="minorHAnsi"/>
          <w:sz w:val="24"/>
          <w:szCs w:val="24"/>
        </w:rPr>
        <w:t>xxxxxxxxxxxxxxxx</w:t>
      </w:r>
      <w:proofErr w:type="spellEnd"/>
      <w:r w:rsidRPr="00AE5B96">
        <w:rPr>
          <w:rFonts w:cstheme="minorHAnsi"/>
          <w:sz w:val="24"/>
          <w:szCs w:val="24"/>
        </w:rPr>
        <w:t xml:space="preserve"> Sixth Form College because I want to gain A-levels and maybe advance into university. I think that by going to the </w:t>
      </w:r>
      <w:proofErr w:type="spellStart"/>
      <w:r w:rsidRPr="00AE5B96">
        <w:rPr>
          <w:rFonts w:cstheme="minorHAnsi"/>
          <w:sz w:val="24"/>
          <w:szCs w:val="24"/>
        </w:rPr>
        <w:t>xxxxxxxxxxxxxxxx</w:t>
      </w:r>
      <w:proofErr w:type="spellEnd"/>
      <w:r w:rsidRPr="00AE5B96">
        <w:rPr>
          <w:rFonts w:cstheme="minorHAnsi"/>
          <w:sz w:val="24"/>
          <w:szCs w:val="24"/>
        </w:rPr>
        <w:t xml:space="preserve"> sixth form I will gain these A-levels and advance to university. </w:t>
      </w:r>
    </w:p>
    <w:p w14:paraId="62091052" w14:textId="77777777" w:rsidR="00AE5B96" w:rsidRDefault="00AE5B96" w:rsidP="009C2797">
      <w:pPr>
        <w:rPr>
          <w:rFonts w:cstheme="minorHAnsi"/>
          <w:sz w:val="24"/>
          <w:szCs w:val="24"/>
        </w:rPr>
      </w:pPr>
      <w:r w:rsidRPr="00AE5B96">
        <w:rPr>
          <w:rFonts w:cstheme="minorHAnsi"/>
          <w:sz w:val="24"/>
          <w:szCs w:val="24"/>
        </w:rPr>
        <w:t xml:space="preserve">I have good attendance, punctuality, behaviour, </w:t>
      </w:r>
      <w:proofErr w:type="gramStart"/>
      <w:r w:rsidRPr="00AE5B96">
        <w:rPr>
          <w:rFonts w:cstheme="minorHAnsi"/>
          <w:sz w:val="24"/>
          <w:szCs w:val="24"/>
        </w:rPr>
        <w:t>homework</w:t>
      </w:r>
      <w:proofErr w:type="gramEnd"/>
      <w:r w:rsidRPr="00AE5B96">
        <w:rPr>
          <w:rFonts w:cstheme="minorHAnsi"/>
          <w:sz w:val="24"/>
          <w:szCs w:val="24"/>
        </w:rPr>
        <w:t xml:space="preserve"> and classwork. I have good skills in communicating which, I developed during work experience. I also have skills in teamwork and have strong self-confidence, also which I gained from work experience. At work experience I learned more about computers and how they work, also I learned more about architecture and using Information technology to produce architectural drawings. I have good business, </w:t>
      </w:r>
      <w:proofErr w:type="gramStart"/>
      <w:r w:rsidRPr="00AE5B96">
        <w:rPr>
          <w:rFonts w:cstheme="minorHAnsi"/>
          <w:sz w:val="24"/>
          <w:szCs w:val="24"/>
        </w:rPr>
        <w:t>computer</w:t>
      </w:r>
      <w:proofErr w:type="gramEnd"/>
      <w:r w:rsidRPr="00AE5B96">
        <w:rPr>
          <w:rFonts w:cstheme="minorHAnsi"/>
          <w:sz w:val="24"/>
          <w:szCs w:val="24"/>
        </w:rPr>
        <w:t xml:space="preserve"> and mathematics knowledge, which I hope to gain A-levels in. I am very pleased with gaining an A grade in both Information technology and business studies also I am very pleased with the A grade in Graphics, also a subject which I hope to study at A-level. I have recently done my mock GCSE's and I have learned that a lot of preparation </w:t>
      </w:r>
      <w:proofErr w:type="gramStart"/>
      <w:r w:rsidRPr="00AE5B96">
        <w:rPr>
          <w:rFonts w:cstheme="minorHAnsi"/>
          <w:sz w:val="24"/>
          <w:szCs w:val="24"/>
        </w:rPr>
        <w:t>has to</w:t>
      </w:r>
      <w:proofErr w:type="gramEnd"/>
      <w:r w:rsidRPr="00AE5B96">
        <w:rPr>
          <w:rFonts w:cstheme="minorHAnsi"/>
          <w:sz w:val="24"/>
          <w:szCs w:val="24"/>
        </w:rPr>
        <w:t xml:space="preserve"> be done for success in these exams. I also </w:t>
      </w:r>
      <w:proofErr w:type="gramStart"/>
      <w:r w:rsidRPr="00AE5B96">
        <w:rPr>
          <w:rFonts w:cstheme="minorHAnsi"/>
          <w:sz w:val="24"/>
          <w:szCs w:val="24"/>
        </w:rPr>
        <w:t>have to</w:t>
      </w:r>
      <w:proofErr w:type="gramEnd"/>
      <w:r w:rsidRPr="00AE5B96">
        <w:rPr>
          <w:rFonts w:cstheme="minorHAnsi"/>
          <w:sz w:val="24"/>
          <w:szCs w:val="24"/>
        </w:rPr>
        <w:t xml:space="preserve"> prepare for my mock interview. </w:t>
      </w:r>
      <w:proofErr w:type="gramStart"/>
      <w:r w:rsidRPr="00AE5B96">
        <w:rPr>
          <w:rFonts w:cstheme="minorHAnsi"/>
          <w:sz w:val="24"/>
          <w:szCs w:val="24"/>
        </w:rPr>
        <w:t>Also</w:t>
      </w:r>
      <w:proofErr w:type="gramEnd"/>
      <w:r w:rsidRPr="00AE5B96">
        <w:rPr>
          <w:rFonts w:cstheme="minorHAnsi"/>
          <w:sz w:val="24"/>
          <w:szCs w:val="24"/>
        </w:rPr>
        <w:t xml:space="preserve"> workload in school has been increasing in both class-work and coursework; I have learned that if we do not meet the deadlines then workload increases even more! In my spare time I go out with my friends and play football and cricket. I used to play cricket for a club and here I met new people, where I gained communication skills and increased my </w:t>
      </w:r>
      <w:proofErr w:type="gramStart"/>
      <w:r w:rsidRPr="00AE5B96">
        <w:rPr>
          <w:rFonts w:cstheme="minorHAnsi"/>
          <w:sz w:val="24"/>
          <w:szCs w:val="24"/>
        </w:rPr>
        <w:t>self-confidence</w:t>
      </w:r>
      <w:proofErr w:type="gramEnd"/>
      <w:r w:rsidRPr="00AE5B96">
        <w:rPr>
          <w:rFonts w:cstheme="minorHAnsi"/>
          <w:sz w:val="24"/>
          <w:szCs w:val="24"/>
        </w:rPr>
        <w:t xml:space="preserve"> I am also a season ticket holder for </w:t>
      </w:r>
      <w:r>
        <w:rPr>
          <w:rFonts w:cstheme="minorHAnsi"/>
          <w:sz w:val="24"/>
          <w:szCs w:val="24"/>
        </w:rPr>
        <w:t>Wolverhampton</w:t>
      </w:r>
      <w:r w:rsidRPr="00AE5B96">
        <w:rPr>
          <w:rFonts w:cstheme="minorHAnsi"/>
          <w:sz w:val="24"/>
          <w:szCs w:val="24"/>
        </w:rPr>
        <w:t xml:space="preserve"> Wanderers and I have met new people at the ground, and also by needing to communicate with people at the ticket office. I like listening to music and playing a lot of sports. I sometimes help my uncle with </w:t>
      </w:r>
      <w:proofErr w:type="gramStart"/>
      <w:r w:rsidRPr="00AE5B96">
        <w:rPr>
          <w:rFonts w:cstheme="minorHAnsi"/>
          <w:sz w:val="24"/>
          <w:szCs w:val="24"/>
        </w:rPr>
        <w:t>decorating</w:t>
      </w:r>
      <w:proofErr w:type="gramEnd"/>
      <w:r w:rsidRPr="00AE5B96">
        <w:rPr>
          <w:rFonts w:cstheme="minorHAnsi"/>
          <w:sz w:val="24"/>
          <w:szCs w:val="24"/>
        </w:rPr>
        <w:t xml:space="preserve"> and I meet new people and gain more decorating skills At college I hope to gain three A-levels in maths, physics, graphics and business studies. From there I hope to go to university and do a course in architecture, interior design or designing cars. I hope to then work in architecture or for an automobile firm.</w:t>
      </w:r>
    </w:p>
    <w:sectPr w:rsidR="00AE5B96">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6E7ADCF7" w14:textId="77777777" w:rsidR="00C10A78" w:rsidRDefault="00C10A78" w:rsidP="0013585C">
      <w:pPr>
        <w:spacing w:after="0" w:line="240" w:lineRule="auto"/>
      </w:pPr>
      <w:r>
        <w:separator/>
      </w:r>
    </w:p>
  </w:endnote>
  <w:endnote w:type="continuationSeparator" w:id="0">
    <w:p w14:paraId="7B9A24A4" w14:textId="77777777" w:rsidR="00C10A78" w:rsidRDefault="00C10A78" w:rsidP="0013585C">
      <w:pPr>
        <w:spacing w:after="0" w:line="240" w:lineRule="auto"/>
      </w:pPr>
      <w:r>
        <w:continuationSeparator/>
      </w:r>
    </w:p>
  </w:endnote>
  <w:endnote w:type="continuationNotice" w:id="1">
    <w:p w14:paraId="4175BC91" w14:textId="77777777" w:rsidR="00C10A78" w:rsidRDefault="00C10A78">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Verdana">
    <w:panose1 w:val="020B0604030504040204"/>
    <w:charset w:val="00"/>
    <w:family w:val="swiss"/>
    <w:pitch w:val="variable"/>
    <w:sig w:usb0="A00006FF" w:usb1="4000205B" w:usb2="00000010" w:usb3="00000000" w:csb0="0000019F" w:csb1="00000000"/>
  </w:font>
  <w:font w:name="Tahoma">
    <w:panose1 w:val="020B0604030504040204"/>
    <w:charset w:val="00"/>
    <w:family w:val="swiss"/>
    <w:pitch w:val="variable"/>
    <w:sig w:usb0="E1002EFF" w:usb1="C000605B" w:usb2="00000029" w:usb3="00000000" w:csb0="000101F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742FEA15" w14:textId="77777777" w:rsidR="00C10A78" w:rsidRDefault="00C10A78" w:rsidP="0013585C">
      <w:pPr>
        <w:spacing w:after="0" w:line="240" w:lineRule="auto"/>
      </w:pPr>
      <w:r>
        <w:separator/>
      </w:r>
    </w:p>
  </w:footnote>
  <w:footnote w:type="continuationSeparator" w:id="0">
    <w:p w14:paraId="01D54B91" w14:textId="77777777" w:rsidR="00C10A78" w:rsidRDefault="00C10A78" w:rsidP="0013585C">
      <w:pPr>
        <w:spacing w:after="0" w:line="240" w:lineRule="auto"/>
      </w:pPr>
      <w:r>
        <w:continuationSeparator/>
      </w:r>
    </w:p>
  </w:footnote>
  <w:footnote w:type="continuationNotice" w:id="1">
    <w:p w14:paraId="10D994E5" w14:textId="77777777" w:rsidR="00C10A78" w:rsidRDefault="00C10A78">
      <w:pPr>
        <w:spacing w:after="0" w:line="240" w:lineRule="auto"/>
      </w:pP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03229AC"/>
    <w:multiLevelType w:val="hybridMultilevel"/>
    <w:tmpl w:val="60C6192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2B46E8E"/>
    <w:multiLevelType w:val="hybridMultilevel"/>
    <w:tmpl w:val="2F3C7698"/>
    <w:lvl w:ilvl="0" w:tplc="0809000D">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1E736AD7"/>
    <w:multiLevelType w:val="hybridMultilevel"/>
    <w:tmpl w:val="859AD726"/>
    <w:lvl w:ilvl="0" w:tplc="47BC4F2A">
      <w:start w:val="1"/>
      <w:numFmt w:val="decimal"/>
      <w:lvlText w:val="%1."/>
      <w:lvlJc w:val="left"/>
      <w:pPr>
        <w:ind w:left="720" w:hanging="360"/>
      </w:pPr>
      <w:rPr>
        <w:rFonts w:ascii="Arial" w:hAnsi="Arial" w:cs="Arial"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264B4136"/>
    <w:multiLevelType w:val="hybridMultilevel"/>
    <w:tmpl w:val="BBA8BEC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2BBF6E71"/>
    <w:multiLevelType w:val="hybridMultilevel"/>
    <w:tmpl w:val="4F12DE8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33A74E76"/>
    <w:multiLevelType w:val="hybridMultilevel"/>
    <w:tmpl w:val="ABCE767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39DC6001"/>
    <w:multiLevelType w:val="hybridMultilevel"/>
    <w:tmpl w:val="C71E7EDA"/>
    <w:lvl w:ilvl="0" w:tplc="0809000D">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4CC031CB"/>
    <w:multiLevelType w:val="hybridMultilevel"/>
    <w:tmpl w:val="F91C2B88"/>
    <w:lvl w:ilvl="0" w:tplc="0809000F">
      <w:start w:val="10"/>
      <w:numFmt w:val="decimal"/>
      <w:lvlText w:val="%1."/>
      <w:lvlJc w:val="left"/>
      <w:pPr>
        <w:ind w:left="644" w:hanging="360"/>
      </w:pPr>
      <w:rPr>
        <w:rFonts w:hint="default"/>
      </w:rPr>
    </w:lvl>
    <w:lvl w:ilvl="1" w:tplc="08090019" w:tentative="1">
      <w:start w:val="1"/>
      <w:numFmt w:val="lowerLetter"/>
      <w:lvlText w:val="%2."/>
      <w:lvlJc w:val="left"/>
      <w:pPr>
        <w:ind w:left="1364" w:hanging="360"/>
      </w:pPr>
    </w:lvl>
    <w:lvl w:ilvl="2" w:tplc="0809001B" w:tentative="1">
      <w:start w:val="1"/>
      <w:numFmt w:val="lowerRoman"/>
      <w:lvlText w:val="%3."/>
      <w:lvlJc w:val="right"/>
      <w:pPr>
        <w:ind w:left="2084" w:hanging="180"/>
      </w:pPr>
    </w:lvl>
    <w:lvl w:ilvl="3" w:tplc="0809000F" w:tentative="1">
      <w:start w:val="1"/>
      <w:numFmt w:val="decimal"/>
      <w:lvlText w:val="%4."/>
      <w:lvlJc w:val="left"/>
      <w:pPr>
        <w:ind w:left="2804" w:hanging="360"/>
      </w:pPr>
    </w:lvl>
    <w:lvl w:ilvl="4" w:tplc="08090019" w:tentative="1">
      <w:start w:val="1"/>
      <w:numFmt w:val="lowerLetter"/>
      <w:lvlText w:val="%5."/>
      <w:lvlJc w:val="left"/>
      <w:pPr>
        <w:ind w:left="3524" w:hanging="360"/>
      </w:pPr>
    </w:lvl>
    <w:lvl w:ilvl="5" w:tplc="0809001B" w:tentative="1">
      <w:start w:val="1"/>
      <w:numFmt w:val="lowerRoman"/>
      <w:lvlText w:val="%6."/>
      <w:lvlJc w:val="right"/>
      <w:pPr>
        <w:ind w:left="4244" w:hanging="180"/>
      </w:pPr>
    </w:lvl>
    <w:lvl w:ilvl="6" w:tplc="0809000F" w:tentative="1">
      <w:start w:val="1"/>
      <w:numFmt w:val="decimal"/>
      <w:lvlText w:val="%7."/>
      <w:lvlJc w:val="left"/>
      <w:pPr>
        <w:ind w:left="4964" w:hanging="360"/>
      </w:pPr>
    </w:lvl>
    <w:lvl w:ilvl="7" w:tplc="08090019" w:tentative="1">
      <w:start w:val="1"/>
      <w:numFmt w:val="lowerLetter"/>
      <w:lvlText w:val="%8."/>
      <w:lvlJc w:val="left"/>
      <w:pPr>
        <w:ind w:left="5684" w:hanging="360"/>
      </w:pPr>
    </w:lvl>
    <w:lvl w:ilvl="8" w:tplc="0809001B" w:tentative="1">
      <w:start w:val="1"/>
      <w:numFmt w:val="lowerRoman"/>
      <w:lvlText w:val="%9."/>
      <w:lvlJc w:val="right"/>
      <w:pPr>
        <w:ind w:left="6404" w:hanging="180"/>
      </w:pPr>
    </w:lvl>
  </w:abstractNum>
  <w:abstractNum w:abstractNumId="8" w15:restartNumberingAfterBreak="0">
    <w:nsid w:val="53923EBE"/>
    <w:multiLevelType w:val="hybridMultilevel"/>
    <w:tmpl w:val="5E9AC36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54CB2553"/>
    <w:multiLevelType w:val="hybridMultilevel"/>
    <w:tmpl w:val="D108DB10"/>
    <w:lvl w:ilvl="0" w:tplc="08090001">
      <w:start w:val="1"/>
      <w:numFmt w:val="bullet"/>
      <w:lvlText w:val=""/>
      <w:lvlJc w:val="left"/>
      <w:pPr>
        <w:ind w:left="720" w:hanging="360"/>
      </w:pPr>
      <w:rPr>
        <w:rFonts w:ascii="Symbol" w:hAnsi="Symbol" w:hint="default"/>
      </w:rPr>
    </w:lvl>
    <w:lvl w:ilvl="1" w:tplc="9C7487F0">
      <w:numFmt w:val="bullet"/>
      <w:lvlText w:val="•"/>
      <w:lvlJc w:val="left"/>
      <w:pPr>
        <w:ind w:left="1440" w:hanging="360"/>
      </w:pPr>
      <w:rPr>
        <w:rFonts w:ascii="Calibri" w:eastAsiaTheme="minorHAnsi" w:hAnsi="Calibri" w:cstheme="minorBidi"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569B449A"/>
    <w:multiLevelType w:val="hybridMultilevel"/>
    <w:tmpl w:val="F060203C"/>
    <w:lvl w:ilvl="0" w:tplc="189C8368">
      <w:start w:val="1"/>
      <w:numFmt w:val="decimal"/>
      <w:lvlText w:val="%1."/>
      <w:lvlJc w:val="left"/>
      <w:pPr>
        <w:ind w:left="720" w:hanging="360"/>
      </w:pPr>
      <w:rPr>
        <w:rFonts w:hint="default"/>
        <w:b w:val="0"/>
        <w:sz w:val="22"/>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1" w15:restartNumberingAfterBreak="0">
    <w:nsid w:val="62BF08FD"/>
    <w:multiLevelType w:val="hybridMultilevel"/>
    <w:tmpl w:val="B2C2386E"/>
    <w:lvl w:ilvl="0" w:tplc="189C8368">
      <w:start w:val="1"/>
      <w:numFmt w:val="decimal"/>
      <w:lvlText w:val="%1."/>
      <w:lvlJc w:val="left"/>
      <w:pPr>
        <w:ind w:left="720" w:hanging="360"/>
      </w:pPr>
      <w:rPr>
        <w:rFonts w:hint="default"/>
        <w:b w:val="0"/>
        <w:sz w:val="22"/>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2" w15:restartNumberingAfterBreak="0">
    <w:nsid w:val="76C66EC4"/>
    <w:multiLevelType w:val="hybridMultilevel"/>
    <w:tmpl w:val="CCE896E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7A072DF2"/>
    <w:multiLevelType w:val="hybridMultilevel"/>
    <w:tmpl w:val="8DE62BAE"/>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707636948">
    <w:abstractNumId w:val="3"/>
  </w:num>
  <w:num w:numId="2" w16cid:durableId="975330070">
    <w:abstractNumId w:val="8"/>
  </w:num>
  <w:num w:numId="3" w16cid:durableId="1505047228">
    <w:abstractNumId w:val="5"/>
  </w:num>
  <w:num w:numId="4" w16cid:durableId="61489466">
    <w:abstractNumId w:val="9"/>
  </w:num>
  <w:num w:numId="5" w16cid:durableId="2048872458">
    <w:abstractNumId w:val="13"/>
  </w:num>
  <w:num w:numId="6" w16cid:durableId="1193491230">
    <w:abstractNumId w:val="12"/>
  </w:num>
  <w:num w:numId="7" w16cid:durableId="1365444765">
    <w:abstractNumId w:val="0"/>
  </w:num>
  <w:num w:numId="8" w16cid:durableId="414984534">
    <w:abstractNumId w:val="7"/>
  </w:num>
  <w:num w:numId="9" w16cid:durableId="718743335">
    <w:abstractNumId w:val="6"/>
  </w:num>
  <w:num w:numId="10" w16cid:durableId="1108232002">
    <w:abstractNumId w:val="1"/>
  </w:num>
  <w:num w:numId="11" w16cid:durableId="1251547231">
    <w:abstractNumId w:val="4"/>
  </w:num>
  <w:num w:numId="12" w16cid:durableId="1551113657">
    <w:abstractNumId w:val="11"/>
  </w:num>
  <w:num w:numId="13" w16cid:durableId="262879941">
    <w:abstractNumId w:val="10"/>
  </w:num>
  <w:num w:numId="14" w16cid:durableId="163590137">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grammar="clean"/>
  <w:defaultTabStop w:val="720"/>
  <w:characterSpacingControl w:val="doNotCompres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D2716"/>
    <w:rsid w:val="000231C1"/>
    <w:rsid w:val="00077B2C"/>
    <w:rsid w:val="000A0911"/>
    <w:rsid w:val="000D1140"/>
    <w:rsid w:val="0013585C"/>
    <w:rsid w:val="00144E9C"/>
    <w:rsid w:val="00184A9D"/>
    <w:rsid w:val="00250DD9"/>
    <w:rsid w:val="002552AB"/>
    <w:rsid w:val="00285554"/>
    <w:rsid w:val="00331328"/>
    <w:rsid w:val="00336EF0"/>
    <w:rsid w:val="00365ABB"/>
    <w:rsid w:val="003D0FFF"/>
    <w:rsid w:val="003D7836"/>
    <w:rsid w:val="0044677E"/>
    <w:rsid w:val="004746EE"/>
    <w:rsid w:val="00560229"/>
    <w:rsid w:val="0058323F"/>
    <w:rsid w:val="005854F1"/>
    <w:rsid w:val="005E5E8C"/>
    <w:rsid w:val="005F415B"/>
    <w:rsid w:val="00600BD8"/>
    <w:rsid w:val="006821D7"/>
    <w:rsid w:val="00693BAF"/>
    <w:rsid w:val="006A181A"/>
    <w:rsid w:val="006C3AD1"/>
    <w:rsid w:val="0070467A"/>
    <w:rsid w:val="00723D48"/>
    <w:rsid w:val="007568FC"/>
    <w:rsid w:val="00771142"/>
    <w:rsid w:val="007E19C0"/>
    <w:rsid w:val="00885808"/>
    <w:rsid w:val="008865D7"/>
    <w:rsid w:val="0091202A"/>
    <w:rsid w:val="0094278F"/>
    <w:rsid w:val="00961FEE"/>
    <w:rsid w:val="009C2797"/>
    <w:rsid w:val="009D2EC2"/>
    <w:rsid w:val="00A1594D"/>
    <w:rsid w:val="00A30C87"/>
    <w:rsid w:val="00A5210C"/>
    <w:rsid w:val="00AA7955"/>
    <w:rsid w:val="00AE5B96"/>
    <w:rsid w:val="00B8063D"/>
    <w:rsid w:val="00BA1EFB"/>
    <w:rsid w:val="00C10A78"/>
    <w:rsid w:val="00C30DCE"/>
    <w:rsid w:val="00C31BD2"/>
    <w:rsid w:val="00CB5C82"/>
    <w:rsid w:val="00CD2716"/>
    <w:rsid w:val="00D55CC2"/>
    <w:rsid w:val="00D778EB"/>
    <w:rsid w:val="00DA36D8"/>
    <w:rsid w:val="00E92DCA"/>
    <w:rsid w:val="00EC621D"/>
    <w:rsid w:val="00EE7AC0"/>
    <w:rsid w:val="00F3706B"/>
    <w:rsid w:val="00F60A1F"/>
    <w:rsid w:val="1F9FFF04"/>
    <w:rsid w:val="53C0C44F"/>
    <w:rsid w:val="6E64C9F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D12E93A"/>
  <w15:chartTrackingRefBased/>
  <w15:docId w15:val="{F475E86E-5372-4C37-B229-98AE33D1A43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CD2716"/>
    <w:pPr>
      <w:ind w:left="720"/>
      <w:contextualSpacing/>
    </w:pPr>
  </w:style>
  <w:style w:type="character" w:styleId="Hyperlink">
    <w:name w:val="Hyperlink"/>
    <w:basedOn w:val="DefaultParagraphFont"/>
    <w:uiPriority w:val="99"/>
    <w:unhideWhenUsed/>
    <w:rsid w:val="006A181A"/>
    <w:rPr>
      <w:color w:val="0563C1" w:themeColor="hyperlink"/>
      <w:u w:val="single"/>
    </w:rPr>
  </w:style>
  <w:style w:type="character" w:styleId="UnresolvedMention">
    <w:name w:val="Unresolved Mention"/>
    <w:basedOn w:val="DefaultParagraphFont"/>
    <w:uiPriority w:val="99"/>
    <w:semiHidden/>
    <w:unhideWhenUsed/>
    <w:rsid w:val="006A181A"/>
    <w:rPr>
      <w:color w:val="605E5C"/>
      <w:shd w:val="clear" w:color="auto" w:fill="E1DFDD"/>
    </w:rPr>
  </w:style>
  <w:style w:type="paragraph" w:styleId="Header">
    <w:name w:val="header"/>
    <w:basedOn w:val="Normal"/>
    <w:link w:val="HeaderChar"/>
    <w:uiPriority w:val="99"/>
    <w:unhideWhenUsed/>
    <w:rsid w:val="0013585C"/>
    <w:pPr>
      <w:tabs>
        <w:tab w:val="center" w:pos="4513"/>
        <w:tab w:val="right" w:pos="9026"/>
      </w:tabs>
      <w:spacing w:after="0" w:line="240" w:lineRule="auto"/>
    </w:pPr>
  </w:style>
  <w:style w:type="character" w:customStyle="1" w:styleId="HeaderChar">
    <w:name w:val="Header Char"/>
    <w:basedOn w:val="DefaultParagraphFont"/>
    <w:link w:val="Header"/>
    <w:uiPriority w:val="99"/>
    <w:rsid w:val="0013585C"/>
  </w:style>
  <w:style w:type="paragraph" w:styleId="Footer">
    <w:name w:val="footer"/>
    <w:basedOn w:val="Normal"/>
    <w:link w:val="FooterChar"/>
    <w:uiPriority w:val="99"/>
    <w:unhideWhenUsed/>
    <w:rsid w:val="0013585C"/>
    <w:pPr>
      <w:tabs>
        <w:tab w:val="center" w:pos="4513"/>
        <w:tab w:val="right" w:pos="9026"/>
      </w:tabs>
      <w:spacing w:after="0" w:line="240" w:lineRule="auto"/>
    </w:pPr>
  </w:style>
  <w:style w:type="character" w:customStyle="1" w:styleId="FooterChar">
    <w:name w:val="Footer Char"/>
    <w:basedOn w:val="DefaultParagraphFont"/>
    <w:link w:val="Footer"/>
    <w:uiPriority w:val="99"/>
    <w:rsid w:val="0013585C"/>
  </w:style>
  <w:style w:type="character" w:styleId="CommentReference">
    <w:name w:val="annotation reference"/>
    <w:basedOn w:val="DefaultParagraphFont"/>
    <w:uiPriority w:val="99"/>
    <w:semiHidden/>
    <w:unhideWhenUsed/>
    <w:rsid w:val="00B8063D"/>
    <w:rPr>
      <w:sz w:val="16"/>
      <w:szCs w:val="16"/>
    </w:rPr>
  </w:style>
  <w:style w:type="paragraph" w:styleId="CommentText">
    <w:name w:val="annotation text"/>
    <w:basedOn w:val="Normal"/>
    <w:link w:val="CommentTextChar"/>
    <w:uiPriority w:val="99"/>
    <w:semiHidden/>
    <w:unhideWhenUsed/>
    <w:rsid w:val="00B8063D"/>
    <w:pPr>
      <w:spacing w:line="240" w:lineRule="auto"/>
    </w:pPr>
    <w:rPr>
      <w:sz w:val="20"/>
      <w:szCs w:val="20"/>
    </w:rPr>
  </w:style>
  <w:style w:type="character" w:customStyle="1" w:styleId="CommentTextChar">
    <w:name w:val="Comment Text Char"/>
    <w:basedOn w:val="DefaultParagraphFont"/>
    <w:link w:val="CommentText"/>
    <w:uiPriority w:val="99"/>
    <w:semiHidden/>
    <w:rsid w:val="00B8063D"/>
    <w:rPr>
      <w:sz w:val="20"/>
      <w:szCs w:val="20"/>
    </w:rPr>
  </w:style>
  <w:style w:type="paragraph" w:styleId="CommentSubject">
    <w:name w:val="annotation subject"/>
    <w:basedOn w:val="CommentText"/>
    <w:next w:val="CommentText"/>
    <w:link w:val="CommentSubjectChar"/>
    <w:uiPriority w:val="99"/>
    <w:semiHidden/>
    <w:unhideWhenUsed/>
    <w:rsid w:val="00B8063D"/>
    <w:rPr>
      <w:b/>
      <w:bCs/>
    </w:rPr>
  </w:style>
  <w:style w:type="character" w:customStyle="1" w:styleId="CommentSubjectChar">
    <w:name w:val="Comment Subject Char"/>
    <w:basedOn w:val="CommentTextChar"/>
    <w:link w:val="CommentSubject"/>
    <w:uiPriority w:val="99"/>
    <w:semiHidden/>
    <w:rsid w:val="00B8063D"/>
    <w:rPr>
      <w:b/>
      <w:bCs/>
      <w:sz w:val="20"/>
      <w:szCs w:val="20"/>
    </w:rPr>
  </w:style>
  <w:style w:type="paragraph" w:styleId="BalloonText">
    <w:name w:val="Balloon Text"/>
    <w:basedOn w:val="Normal"/>
    <w:link w:val="BalloonTextChar"/>
    <w:uiPriority w:val="99"/>
    <w:semiHidden/>
    <w:unhideWhenUsed/>
    <w:rsid w:val="00B8063D"/>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B8063D"/>
    <w:rPr>
      <w:rFonts w:ascii="Segoe UI" w:hAnsi="Segoe UI" w:cs="Segoe UI"/>
      <w:sz w:val="18"/>
      <w:szCs w:val="18"/>
    </w:rPr>
  </w:style>
  <w:style w:type="table" w:styleId="TableGrid">
    <w:name w:val="Table Grid"/>
    <w:basedOn w:val="TableNormal"/>
    <w:uiPriority w:val="39"/>
    <w:rsid w:val="009C2797"/>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Spacing">
    <w:name w:val="No Spacing"/>
    <w:link w:val="NoSpacingChar"/>
    <w:uiPriority w:val="1"/>
    <w:qFormat/>
    <w:rsid w:val="0091202A"/>
    <w:pPr>
      <w:spacing w:after="0" w:line="240" w:lineRule="auto"/>
    </w:pPr>
    <w:rPr>
      <w:rFonts w:eastAsiaTheme="minorEastAsia"/>
      <w:lang w:eastAsia="en-GB"/>
    </w:rPr>
  </w:style>
  <w:style w:type="character" w:customStyle="1" w:styleId="NoSpacingChar">
    <w:name w:val="No Spacing Char"/>
    <w:basedOn w:val="DefaultParagraphFont"/>
    <w:link w:val="NoSpacing"/>
    <w:uiPriority w:val="1"/>
    <w:rsid w:val="0091202A"/>
    <w:rPr>
      <w:rFonts w:eastAsiaTheme="minorEastAsia"/>
      <w:lang w:eastAsia="en-GB"/>
    </w:rPr>
  </w:style>
  <w:style w:type="paragraph" w:styleId="NormalWeb">
    <w:name w:val="Normal (Web)"/>
    <w:basedOn w:val="Normal"/>
    <w:uiPriority w:val="99"/>
    <w:rsid w:val="005854F1"/>
    <w:pPr>
      <w:spacing w:before="100" w:beforeAutospacing="1" w:after="100" w:afterAutospacing="1" w:line="240" w:lineRule="auto"/>
    </w:pPr>
    <w:rPr>
      <w:rFonts w:ascii="Times New Roman" w:eastAsia="Times New Roman" w:hAnsi="Times New Roman" w:cs="Times New Roman"/>
      <w:sz w:val="24"/>
      <w:szCs w:val="24"/>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41097708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image" Target="media/image3.png"/><Relationship Id="rId18" Type="http://schemas.openxmlformats.org/officeDocument/2006/relationships/image" Target="media/image6.png"/><Relationship Id="rId26" Type="http://schemas.openxmlformats.org/officeDocument/2006/relationships/image" Target="media/image14.png"/><Relationship Id="rId39" Type="http://schemas.openxmlformats.org/officeDocument/2006/relationships/hyperlink" Target="http://www.holly-lodge.org" TargetMode="External"/><Relationship Id="rId21" Type="http://schemas.openxmlformats.org/officeDocument/2006/relationships/image" Target="media/image9.png"/><Relationship Id="rId34" Type="http://schemas.openxmlformats.org/officeDocument/2006/relationships/hyperlink" Target="http://www.southstaffs.ac.uk" TargetMode="External"/><Relationship Id="rId42" Type="http://schemas.openxmlformats.org/officeDocument/2006/relationships/hyperlink" Target="http://www.q3academy.org.uk" TargetMode="External"/><Relationship Id="rId47" Type="http://schemas.openxmlformats.org/officeDocument/2006/relationships/hyperlink" Target="http://www.stuart-bathurst.org.uk/page/?title=Home&amp;pid=1" TargetMode="External"/><Relationship Id="rId50" Type="http://schemas.openxmlformats.org/officeDocument/2006/relationships/hyperlink" Target="https://www.ucas.com/ucas/16-18-%20choices/getting-started/what-are-my-options/what-qualifications-are-there-for-16-18" TargetMode="External"/><Relationship Id="rId55" Type="http://schemas.openxmlformats.org/officeDocument/2006/relationships/hyperlink" Target="http://www.bbc.co.uk/bitesize/articles" TargetMode="External"/><Relationship Id="rId7" Type="http://schemas.openxmlformats.org/officeDocument/2006/relationships/settings" Target="settings.xml"/><Relationship Id="rId2" Type="http://schemas.openxmlformats.org/officeDocument/2006/relationships/customXml" Target="../customXml/item2.xml"/><Relationship Id="rId16" Type="http://schemas.openxmlformats.org/officeDocument/2006/relationships/hyperlink" Target="https://www.gov.uk/government/publications/providers-selected-to-deliver-t-levels" TargetMode="External"/><Relationship Id="rId29" Type="http://schemas.openxmlformats.org/officeDocument/2006/relationships/hyperlink" Target="http://www.dudleycol.ac.uk" TargetMode="External"/><Relationship Id="rId11" Type="http://schemas.openxmlformats.org/officeDocument/2006/relationships/image" Target="media/image1.png"/><Relationship Id="rId24" Type="http://schemas.openxmlformats.org/officeDocument/2006/relationships/image" Target="media/image12.png"/><Relationship Id="rId32" Type="http://schemas.openxmlformats.org/officeDocument/2006/relationships/hyperlink" Target="http://www.sandwell.ac.uk" TargetMode="External"/><Relationship Id="rId37" Type="http://schemas.openxmlformats.org/officeDocument/2006/relationships/hyperlink" Target="http://www.georgesalter.com" TargetMode="External"/><Relationship Id="rId40" Type="http://schemas.openxmlformats.org/officeDocument/2006/relationships/hyperlink" Target="http://www.ormistonforgeacademy.co.uk" TargetMode="External"/><Relationship Id="rId45" Type="http://schemas.openxmlformats.org/officeDocument/2006/relationships/hyperlink" Target="http://www.sbmutc.org.uk" TargetMode="External"/><Relationship Id="rId53" Type="http://schemas.openxmlformats.org/officeDocument/2006/relationships/hyperlink" Target="https://www.speakersforschools.org/experience-2/vwex/" TargetMode="External"/><Relationship Id="rId58" Type="http://schemas.openxmlformats.org/officeDocument/2006/relationships/hyperlink" Target="http://www.thestudentroom.co.uk/content.php?r=15927-sixth-form-college-entrance-personal-statements" TargetMode="External"/><Relationship Id="rId5" Type="http://schemas.openxmlformats.org/officeDocument/2006/relationships/numbering" Target="numbering.xml"/><Relationship Id="rId61" Type="http://schemas.openxmlformats.org/officeDocument/2006/relationships/theme" Target="theme/theme1.xml"/><Relationship Id="rId19" Type="http://schemas.openxmlformats.org/officeDocument/2006/relationships/image" Target="media/image7.png"/><Relationship Id="rId14" Type="http://schemas.openxmlformats.org/officeDocument/2006/relationships/image" Target="media/image4.png"/><Relationship Id="rId22" Type="http://schemas.openxmlformats.org/officeDocument/2006/relationships/image" Target="media/image10.png"/><Relationship Id="rId27" Type="http://schemas.openxmlformats.org/officeDocument/2006/relationships/hyperlink" Target="http://www.bmetc.ac.uk" TargetMode="External"/><Relationship Id="rId30" Type="http://schemas.openxmlformats.org/officeDocument/2006/relationships/hyperlink" Target="http://www.halesowen.ac.uk" TargetMode="External"/><Relationship Id="rId35" Type="http://schemas.openxmlformats.org/officeDocument/2006/relationships/hyperlink" Target="http://www.ucb.ac.uk" TargetMode="External"/><Relationship Id="rId43" Type="http://schemas.openxmlformats.org/officeDocument/2006/relationships/hyperlink" Target="http://www.q3tipton.org.uk" TargetMode="External"/><Relationship Id="rId48" Type="http://schemas.openxmlformats.org/officeDocument/2006/relationships/hyperlink" Target="http://www.woodgreenacademy.co.uk" TargetMode="External"/><Relationship Id="rId56" Type="http://schemas.openxmlformats.org/officeDocument/2006/relationships/hyperlink" Target="http://www.ucas.com" TargetMode="External"/><Relationship Id="rId8" Type="http://schemas.openxmlformats.org/officeDocument/2006/relationships/webSettings" Target="webSettings.xml"/><Relationship Id="rId51" Type="http://schemas.openxmlformats.org/officeDocument/2006/relationships/hyperlink" Target="https://www.springpod.co.uk/find-work-experience/" TargetMode="External"/><Relationship Id="rId3" Type="http://schemas.openxmlformats.org/officeDocument/2006/relationships/customXml" Target="../customXml/item3.xml"/><Relationship Id="rId12" Type="http://schemas.openxmlformats.org/officeDocument/2006/relationships/image" Target="media/image2.png"/><Relationship Id="rId17" Type="http://schemas.openxmlformats.org/officeDocument/2006/relationships/image" Target="media/image5.png"/><Relationship Id="rId25" Type="http://schemas.openxmlformats.org/officeDocument/2006/relationships/image" Target="media/image13.png"/><Relationship Id="rId33" Type="http://schemas.openxmlformats.org/officeDocument/2006/relationships/hyperlink" Target="http://www.sccb.ac.uk" TargetMode="External"/><Relationship Id="rId38" Type="http://schemas.openxmlformats.org/officeDocument/2006/relationships/hyperlink" Target="http://www.gospeloakschool.co.uk" TargetMode="External"/><Relationship Id="rId46" Type="http://schemas.openxmlformats.org/officeDocument/2006/relationships/hyperlink" Target="http://www.collegiateacademy.co.uk" TargetMode="External"/><Relationship Id="rId59" Type="http://schemas.openxmlformats.org/officeDocument/2006/relationships/hyperlink" Target="http://www.focuspoint.org.uk/s4-6/applying-to-college/your-college-personal-statement" TargetMode="External"/><Relationship Id="rId20" Type="http://schemas.openxmlformats.org/officeDocument/2006/relationships/image" Target="media/image8.jpeg"/><Relationship Id="rId41" Type="http://schemas.openxmlformats.org/officeDocument/2006/relationships/hyperlink" Target="http://www.phoenixcollegiate.net" TargetMode="External"/><Relationship Id="rId54" Type="http://schemas.openxmlformats.org/officeDocument/2006/relationships/hyperlink" Target="https://barclayslifeskills.com/i-want-virtual-work-experience/school/virtual-work-experience" TargetMode="External"/><Relationship Id="rId1" Type="http://schemas.openxmlformats.org/officeDocument/2006/relationships/customXml" Target="../customXml/item1.xml"/><Relationship Id="rId6" Type="http://schemas.openxmlformats.org/officeDocument/2006/relationships/styles" Target="styles.xml"/><Relationship Id="rId15" Type="http://schemas.openxmlformats.org/officeDocument/2006/relationships/hyperlink" Target="https://www.gov.uk/government/publications/introduction-of-t-levels/introduction-of-t-levels" TargetMode="External"/><Relationship Id="rId23" Type="http://schemas.openxmlformats.org/officeDocument/2006/relationships/image" Target="media/image11.png"/><Relationship Id="rId28" Type="http://schemas.openxmlformats.org/officeDocument/2006/relationships/hyperlink" Target="http://www.wolvcoll.ac.uk" TargetMode="External"/><Relationship Id="rId36" Type="http://schemas.openxmlformats.org/officeDocument/2006/relationships/hyperlink" Target="http://www.walsallcollege.ac.uk" TargetMode="External"/><Relationship Id="rId49" Type="http://schemas.openxmlformats.org/officeDocument/2006/relationships/hyperlink" Target="https://www.compare-schoolperformance.service.gov.uk/compare-schools?for=16to18" TargetMode="External"/><Relationship Id="rId57" Type="http://schemas.openxmlformats.org/officeDocument/2006/relationships/hyperlink" Target="http://www.notgoingtouni.co.uk" TargetMode="External"/><Relationship Id="rId10" Type="http://schemas.openxmlformats.org/officeDocument/2006/relationships/endnotes" Target="endnotes.xml"/><Relationship Id="rId31" Type="http://schemas.openxmlformats.org/officeDocument/2006/relationships/hyperlink" Target="http://www.kedst.ac.uk" TargetMode="External"/><Relationship Id="rId44" Type="http://schemas.openxmlformats.org/officeDocument/2006/relationships/hyperlink" Target="http://www.sandwellacademy.com" TargetMode="External"/><Relationship Id="rId52" Type="http://schemas.openxmlformats.org/officeDocument/2006/relationships/hyperlink" Target="https://medicmentor.co.uk/university-hospitals-birmingham-trust-virtual-work-experience/" TargetMode="External"/><Relationship Id="rId60" Type="http://schemas.openxmlformats.org/officeDocument/2006/relationships/fontTable" Target="fontTable.xml"/><Relationship Id="rId4" Type="http://schemas.openxmlformats.org/officeDocument/2006/relationships/customXml" Target="../customXml/item4.xml"/><Relationship Id="rId9" Type="http://schemas.openxmlformats.org/officeDocument/2006/relationships/footnotes" Target="footnot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4735EE12F1617E4991691D38D548EFCC" ma:contentTypeVersion="13" ma:contentTypeDescription="Create a new document." ma:contentTypeScope="" ma:versionID="bff20e5dbd97ffbf43a54df1a26a9c5b">
  <xsd:schema xmlns:xsd="http://www.w3.org/2001/XMLSchema" xmlns:xs="http://www.w3.org/2001/XMLSchema" xmlns:p="http://schemas.microsoft.com/office/2006/metadata/properties" xmlns:ns2="234217a1-26ed-4f98-bf66-dc6fb632dda9" xmlns:ns3="5cf310f5-ffeb-446c-af45-6ea172370124" targetNamespace="http://schemas.microsoft.com/office/2006/metadata/properties" ma:root="true" ma:fieldsID="90633c1a972116ffff3895ece5c24010" ns2:_="" ns3:_="">
    <xsd:import namespace="234217a1-26ed-4f98-bf66-dc6fb632dda9"/>
    <xsd:import namespace="5cf310f5-ffeb-446c-af45-6ea172370124"/>
    <xsd:element name="properties">
      <xsd:complexType>
        <xsd:sequence>
          <xsd:element name="documentManagement">
            <xsd:complexType>
              <xsd:all>
                <xsd:element ref="ns2:MediaServiceMetadata" minOccurs="0"/>
                <xsd:element ref="ns2:MediaServiceFastMetadata" minOccurs="0"/>
                <xsd:element ref="ns2:MediaServiceObjectDetectorVersions" minOccurs="0"/>
                <xsd:element ref="ns3:SharedWithUsers" minOccurs="0"/>
                <xsd:element ref="ns3:SharedWithDetails" minOccurs="0"/>
                <xsd:element ref="ns2:MediaServiceSearchProperties" minOccurs="0"/>
                <xsd:element ref="ns2:lcf76f155ced4ddcb4097134ff3c332f" minOccurs="0"/>
                <xsd:element ref="ns3:TaxCatchAll" minOccurs="0"/>
                <xsd:element ref="ns2:MediaServiceDateTaken" minOccurs="0"/>
                <xsd:element ref="ns2:MediaServiceGenerationTime" minOccurs="0"/>
                <xsd:element ref="ns2:MediaServiceEventHashCode" minOccurs="0"/>
                <xsd:element ref="ns2:MediaServiceOCR"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234217a1-26ed-4f98-bf66-dc6fb632dda9"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ObjectDetectorVersions" ma:index="10" nillable="true" ma:displayName="MediaServiceObjectDetectorVersions" ma:hidden="true" ma:indexed="true" ma:internalName="MediaServiceObjectDetectorVersions" ma:readOnly="true">
      <xsd:simpleType>
        <xsd:restriction base="dms:Text"/>
      </xsd:simpleType>
    </xsd:element>
    <xsd:element name="MediaServiceSearchProperties" ma:index="13" nillable="true" ma:displayName="MediaServiceSearchProperties" ma:hidden="true" ma:internalName="MediaServiceSearchProperties" ma:readOnly="true">
      <xsd:simpleType>
        <xsd:restriction base="dms:Note"/>
      </xsd:simpleType>
    </xsd:element>
    <xsd:element name="lcf76f155ced4ddcb4097134ff3c332f" ma:index="15" nillable="true" ma:taxonomy="true" ma:internalName="lcf76f155ced4ddcb4097134ff3c332f" ma:taxonomyFieldName="MediaServiceImageTags" ma:displayName="Image Tags" ma:readOnly="false" ma:fieldId="{5cf76f15-5ced-4ddc-b409-7134ff3c332f}" ma:taxonomyMulti="true" ma:sspId="0784a15f-d5a9-4bb3-b950-509b928a4668" ma:termSetId="09814cd3-568e-fe90-9814-8d621ff8fb84" ma:anchorId="fba54fb3-c3e1-fe81-a776-ca4b69148c4d" ma:open="true" ma:isKeyword="false">
      <xsd:complexType>
        <xsd:sequence>
          <xsd:element ref="pc:Terms" minOccurs="0" maxOccurs="1"/>
        </xsd:sequence>
      </xsd:complexType>
    </xsd:element>
    <xsd:element name="MediaServiceDateTaken" ma:index="17" nillable="true" ma:displayName="MediaServiceDateTaken" ma:hidden="true" ma:indexed="true" ma:internalName="MediaServiceDateTaken" ma:readOnly="true">
      <xsd:simpleType>
        <xsd:restriction base="dms:Text"/>
      </xsd:simpleType>
    </xsd:element>
    <xsd:element name="MediaServiceGenerationTime" ma:index="18" nillable="true" ma:displayName="MediaServiceGenerationTime" ma:hidden="true" ma:internalName="MediaServiceGenerationTime" ma:readOnly="true">
      <xsd:simpleType>
        <xsd:restriction base="dms:Text"/>
      </xsd:simpleType>
    </xsd:element>
    <xsd:element name="MediaServiceEventHashCode" ma:index="19" nillable="true" ma:displayName="MediaServiceEventHashCode" ma:hidden="true" ma:internalName="MediaServiceEventHashCode" ma:readOnly="true">
      <xsd:simpleType>
        <xsd:restriction base="dms:Text"/>
      </xsd:simpleType>
    </xsd:element>
    <xsd:element name="MediaServiceOCR" ma:index="20" nillable="true" ma:displayName="Extracted Text" ma:internalName="MediaServiceOCR"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5cf310f5-ffeb-446c-af45-6ea172370124" elementFormDefault="qualified">
    <xsd:import namespace="http://schemas.microsoft.com/office/2006/documentManagement/types"/>
    <xsd:import namespace="http://schemas.microsoft.com/office/infopath/2007/PartnerControls"/>
    <xsd:element name="SharedWithUsers" ma:index="11"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2" nillable="true" ma:displayName="Shared With Details" ma:internalName="SharedWithDetails" ma:readOnly="true">
      <xsd:simpleType>
        <xsd:restriction base="dms:Note">
          <xsd:maxLength value="255"/>
        </xsd:restriction>
      </xsd:simpleType>
    </xsd:element>
    <xsd:element name="TaxCatchAll" ma:index="16" nillable="true" ma:displayName="Taxonomy Catch All Column" ma:hidden="true" ma:list="{e962f9d9-cfdb-41d9-a3ad-11d50d581772}" ma:internalName="TaxCatchAll" ma:showField="CatchAllData" ma:web="5cf310f5-ffeb-446c-af45-6ea172370124">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TaxCatchAll xmlns="5cf310f5-ffeb-446c-af45-6ea172370124" xsi:nil="true"/>
    <lcf76f155ced4ddcb4097134ff3c332f xmlns="234217a1-26ed-4f98-bf66-dc6fb632dda9">
      <Terms xmlns="http://schemas.microsoft.com/office/infopath/2007/PartnerControls"/>
    </lcf76f155ced4ddcb4097134ff3c332f>
  </documentManagement>
</p:properties>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447B375-46BB-4FEA-BE36-358C59455727}">
  <ds:schemaRefs>
    <ds:schemaRef ds:uri="http://schemas.microsoft.com/sharepoint/v3/contenttype/forms"/>
  </ds:schemaRefs>
</ds:datastoreItem>
</file>

<file path=customXml/itemProps2.xml><?xml version="1.0" encoding="utf-8"?>
<ds:datastoreItem xmlns:ds="http://schemas.openxmlformats.org/officeDocument/2006/customXml" ds:itemID="{3328B539-768D-4614-800F-0B2CAC1AFF0E}">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234217a1-26ed-4f98-bf66-dc6fb632dda9"/>
    <ds:schemaRef ds:uri="5cf310f5-ffeb-446c-af45-6ea172370124"/>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A8B2D539-E149-4005-A752-0F0055844A25}">
  <ds:schemaRefs>
    <ds:schemaRef ds:uri="http://schemas.microsoft.com/office/2006/metadata/properties"/>
    <ds:schemaRef ds:uri="http://schemas.microsoft.com/office/infopath/2007/PartnerControls"/>
    <ds:schemaRef ds:uri="5cf310f5-ffeb-446c-af45-6ea172370124"/>
    <ds:schemaRef ds:uri="234217a1-26ed-4f98-bf66-dc6fb632dda9"/>
  </ds:schemaRefs>
</ds:datastoreItem>
</file>

<file path=customXml/itemProps4.xml><?xml version="1.0" encoding="utf-8"?>
<ds:datastoreItem xmlns:ds="http://schemas.openxmlformats.org/officeDocument/2006/customXml" ds:itemID="{A00CA48D-A512-44B9-9991-15868FBD83E8}">
  <ds:schemaRefs>
    <ds:schemaRef ds:uri="http://schemas.openxmlformats.org/officeDocument/2006/bibliography"/>
  </ds:schemaRefs>
</ds:datastoreItem>
</file>

<file path=docMetadata/LabelInfo.xml><?xml version="1.0" encoding="utf-8"?>
<clbl:labelList xmlns:clbl="http://schemas.microsoft.com/office/2020/mipLabelMetadata">
  <clbl:label id="{ef873751-8807-448e-b698-ee031b2a5792}" enabled="0" method="" siteId="{ef873751-8807-448e-b698-ee031b2a5792}" removed="1"/>
</clbl:labelList>
</file>

<file path=docProps/app.xml><?xml version="1.0" encoding="utf-8"?>
<Properties xmlns="http://schemas.openxmlformats.org/officeDocument/2006/extended-properties" xmlns:vt="http://schemas.openxmlformats.org/officeDocument/2006/docPropsVTypes">
  <Template>Normal.dotm</Template>
  <TotalTime>1</TotalTime>
  <Pages>1</Pages>
  <Words>4446</Words>
  <Characters>25345</Characters>
  <Application>Microsoft Office Word</Application>
  <DocSecurity>4</DocSecurity>
  <Lines>211</Lines>
  <Paragraphs>59</Paragraphs>
  <ScaleCrop>false</ScaleCrop>
  <Company>St John Bosco Catholic Academy</Company>
  <LinksUpToDate>false</LinksUpToDate>
  <CharactersWithSpaces>29732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SWilkins</dc:creator>
  <cp:keywords/>
  <dc:description/>
  <cp:lastModifiedBy>Lyall Lyall</cp:lastModifiedBy>
  <cp:revision>5</cp:revision>
  <cp:lastPrinted>2022-10-10T19:25:00Z</cp:lastPrinted>
  <dcterms:created xsi:type="dcterms:W3CDTF">2024-09-09T18:24:00Z</dcterms:created>
  <dcterms:modified xsi:type="dcterms:W3CDTF">2024-09-11T15:57:00Z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0x0101004735EE12F1617E4991691D38D548EFCC</vt:lpwstr>
  </property>
  <property fmtid="{D5CDD505-2E9C-101B-9397-08002B2CF9AE}" pid="3" name="MediaServiceImageTags">
    <vt:lpwstr/>
  </property>
</Properties>
</file>