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55847238"/>
        <w:docPartObj>
          <w:docPartGallery w:val="Cover Pages"/>
          <w:docPartUnique/>
        </w:docPartObj>
      </w:sdtPr>
      <w:sdtEndPr>
        <w:rPr>
          <w:rFonts w:ascii="Lucida Sans" w:hAnsi="Lucida Sans"/>
          <w:sz w:val="24"/>
        </w:rPr>
      </w:sdtEndPr>
      <w:sdtContent>
        <w:p w14:paraId="5C9733A2" w14:textId="47DA90DB" w:rsidR="00DB1204" w:rsidRDefault="006443D2">
          <w:r w:rsidRPr="006443D2">
            <w:rPr>
              <w:rFonts w:ascii="Lucida Sans" w:hAnsi="Lucida Sans"/>
              <w:noProof/>
              <w:sz w:val="24"/>
            </w:rPr>
            <w:drawing>
              <wp:anchor distT="0" distB="0" distL="114300" distR="114300" simplePos="0" relativeHeight="251662336" behindDoc="1" locked="0" layoutInCell="1" allowOverlap="1" wp14:anchorId="32E72E4B" wp14:editId="527F4865">
                <wp:simplePos x="0" y="0"/>
                <wp:positionH relativeFrom="margin">
                  <wp:posOffset>2387600</wp:posOffset>
                </wp:positionH>
                <wp:positionV relativeFrom="paragraph">
                  <wp:posOffset>44450</wp:posOffset>
                </wp:positionV>
                <wp:extent cx="1936750" cy="2736222"/>
                <wp:effectExtent l="0" t="0" r="635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936750" cy="2736222"/>
                        </a:xfrm>
                        <a:prstGeom prst="rect">
                          <a:avLst/>
                        </a:prstGeom>
                      </pic:spPr>
                    </pic:pic>
                  </a:graphicData>
                </a:graphic>
                <wp14:sizeRelH relativeFrom="margin">
                  <wp14:pctWidth>0</wp14:pctWidth>
                </wp14:sizeRelH>
                <wp14:sizeRelV relativeFrom="margin">
                  <wp14:pctHeight>0</wp14:pctHeight>
                </wp14:sizeRelV>
              </wp:anchor>
            </w:drawing>
          </w:r>
        </w:p>
        <w:p w14:paraId="2FA4C7B0" w14:textId="62FE10E2" w:rsidR="00DB1204" w:rsidRDefault="00DB1204">
          <w:pPr>
            <w:rPr>
              <w:rFonts w:ascii="Lucida Sans" w:hAnsi="Lucida Sans"/>
              <w:sz w:val="24"/>
            </w:rPr>
          </w:pPr>
          <w:r>
            <w:rPr>
              <w:noProof/>
              <w:lang w:eastAsia="en-GB"/>
            </w:rPr>
            <mc:AlternateContent>
              <mc:Choice Requires="wps">
                <w:drawing>
                  <wp:anchor distT="0" distB="0" distL="114300" distR="114300" simplePos="0" relativeHeight="251661312" behindDoc="0" locked="0" layoutInCell="1" allowOverlap="1" wp14:anchorId="545A2362" wp14:editId="52B1DE89">
                    <wp:simplePos x="0" y="0"/>
                    <wp:positionH relativeFrom="margin">
                      <wp:posOffset>628650</wp:posOffset>
                    </wp:positionH>
                    <wp:positionV relativeFrom="paragraph">
                      <wp:posOffset>3009900</wp:posOffset>
                    </wp:positionV>
                    <wp:extent cx="5636208" cy="5314950"/>
                    <wp:effectExtent l="0" t="0" r="3175" b="0"/>
                    <wp:wrapNone/>
                    <wp:docPr id="45" name="Text Box 45"/>
                    <wp:cNvGraphicFramePr/>
                    <a:graphic xmlns:a="http://schemas.openxmlformats.org/drawingml/2006/main">
                      <a:graphicData uri="http://schemas.microsoft.com/office/word/2010/wordprocessingShape">
                        <wps:wsp>
                          <wps:cNvSpPr txBox="1"/>
                          <wps:spPr>
                            <a:xfrm>
                              <a:off x="0" y="0"/>
                              <a:ext cx="5636208" cy="53149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C577C6" w14:textId="0CDF0BCD" w:rsidR="00DB1204" w:rsidRPr="003B7AB3" w:rsidRDefault="0081454A" w:rsidP="00DB1204">
                                <w:pPr>
                                  <w:jc w:val="center"/>
                                  <w:rPr>
                                    <w:rFonts w:ascii="Lucida Sans" w:hAnsi="Lucida Sans"/>
                                    <w:sz w:val="96"/>
                                    <w:szCs w:val="24"/>
                                  </w:rPr>
                                </w:pPr>
                                <w:r w:rsidRPr="003B7AB3">
                                  <w:rPr>
                                    <w:rFonts w:ascii="Lucida Sans" w:hAnsi="Lucida Sans"/>
                                    <w:sz w:val="96"/>
                                    <w:szCs w:val="24"/>
                                  </w:rPr>
                                  <w:t xml:space="preserve">A Level </w:t>
                                </w:r>
                                <w:r w:rsidR="001A40F5" w:rsidRPr="003B7AB3">
                                  <w:rPr>
                                    <w:rFonts w:ascii="Lucida Sans" w:hAnsi="Lucida Sans"/>
                                    <w:sz w:val="96"/>
                                    <w:szCs w:val="24"/>
                                  </w:rPr>
                                  <w:t>Chemistry</w:t>
                                </w:r>
                              </w:p>
                              <w:p w14:paraId="6390E3D5" w14:textId="77777777" w:rsidR="00DB1204" w:rsidRDefault="00DB1204" w:rsidP="00DB1204">
                                <w:pPr>
                                  <w:jc w:val="center"/>
                                  <w:rPr>
                                    <w:rFonts w:ascii="Lucida Sans" w:hAnsi="Lucida Sans"/>
                                    <w:sz w:val="96"/>
                                  </w:rPr>
                                </w:pPr>
                                <w:r w:rsidRPr="00FE3D4F">
                                  <w:rPr>
                                    <w:rFonts w:ascii="Lucida Sans" w:hAnsi="Lucida Sans"/>
                                    <w:sz w:val="96"/>
                                  </w:rPr>
                                  <w:t>Bridging Course</w:t>
                                </w:r>
                              </w:p>
                              <w:p w14:paraId="3DDD0016" w14:textId="77777777" w:rsidR="003B7AB3" w:rsidRDefault="003B7AB3" w:rsidP="00DB1204">
                                <w:pPr>
                                  <w:jc w:val="center"/>
                                  <w:rPr>
                                    <w:rFonts w:ascii="Lucida Sans" w:hAnsi="Lucida Sans"/>
                                    <w:sz w:val="96"/>
                                  </w:rPr>
                                </w:pPr>
                              </w:p>
                              <w:p w14:paraId="1326B5DF" w14:textId="77777777" w:rsidR="003B7AB3" w:rsidRDefault="003B7AB3" w:rsidP="00DB1204">
                                <w:pPr>
                                  <w:jc w:val="center"/>
                                  <w:rPr>
                                    <w:rFonts w:ascii="Lucida Sans" w:hAnsi="Lucida Sans"/>
                                    <w:sz w:val="96"/>
                                  </w:rPr>
                                </w:pPr>
                              </w:p>
                              <w:p w14:paraId="7AC6F6AD" w14:textId="77777777" w:rsidR="003B7AB3" w:rsidRPr="003B7AB3" w:rsidRDefault="003B7AB3" w:rsidP="00DB1204">
                                <w:pPr>
                                  <w:jc w:val="center"/>
                                  <w:rPr>
                                    <w:rFonts w:ascii="Lucida Sans" w:hAnsi="Lucida Sans"/>
                                    <w:sz w:val="52"/>
                                    <w:szCs w:val="16"/>
                                  </w:rPr>
                                </w:pPr>
                              </w:p>
                              <w:p w14:paraId="102546DB" w14:textId="0CB305BD" w:rsidR="003B7AB3" w:rsidRPr="003B7AB3" w:rsidRDefault="003B7AB3" w:rsidP="003B7AB3">
                                <w:pPr>
                                  <w:rPr>
                                    <w:rFonts w:ascii="Lucida Sans" w:hAnsi="Lucida Sans"/>
                                    <w:sz w:val="52"/>
                                    <w:szCs w:val="16"/>
                                  </w:rPr>
                                </w:pPr>
                                <w:r w:rsidRPr="003B7AB3">
                                  <w:rPr>
                                    <w:rFonts w:ascii="Lucida Sans" w:hAnsi="Lucida Sans"/>
                                    <w:sz w:val="52"/>
                                    <w:szCs w:val="16"/>
                                  </w:rPr>
                                  <w:t>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5A2362" id="_x0000_t202" coordsize="21600,21600" o:spt="202" path="m,l,21600r21600,l21600,xe">
                    <v:stroke joinstyle="miter"/>
                    <v:path gradientshapeok="t" o:connecttype="rect"/>
                  </v:shapetype>
                  <v:shape id="Text Box 45" o:spid="_x0000_s1026" type="#_x0000_t202" style="position:absolute;margin-left:49.5pt;margin-top:237pt;width:443.8pt;height:41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" fillcolor="white [3201]" stroked="f" strokeweight=".5pt">
                    <v:textbox>
                      <w:txbxContent>
                        <w:p w14:paraId="65C577C6" w14:textId="0CDF0BCD" w:rsidR="00DB1204" w:rsidRPr="003B7AB3" w:rsidRDefault="0081454A" w:rsidP="00DB1204">
                          <w:pPr>
                            <w:jc w:val="center"/>
                            <w:rPr>
                              <w:rFonts w:ascii="Lucida Sans" w:hAnsi="Lucida Sans"/>
                              <w:sz w:val="96"/>
                              <w:szCs w:val="24"/>
                            </w:rPr>
                          </w:pPr>
                          <w:r w:rsidRPr="003B7AB3">
                            <w:rPr>
                              <w:rFonts w:ascii="Lucida Sans" w:hAnsi="Lucida Sans"/>
                              <w:sz w:val="96"/>
                              <w:szCs w:val="24"/>
                            </w:rPr>
                            <w:t xml:space="preserve">A Level </w:t>
                          </w:r>
                          <w:r w:rsidR="001A40F5" w:rsidRPr="003B7AB3">
                            <w:rPr>
                              <w:rFonts w:ascii="Lucida Sans" w:hAnsi="Lucida Sans"/>
                              <w:sz w:val="96"/>
                              <w:szCs w:val="24"/>
                            </w:rPr>
                            <w:t>Chemistry</w:t>
                          </w:r>
                        </w:p>
                        <w:p w14:paraId="6390E3D5" w14:textId="77777777" w:rsidR="00DB1204" w:rsidRDefault="00DB1204" w:rsidP="00DB1204">
                          <w:pPr>
                            <w:jc w:val="center"/>
                            <w:rPr>
                              <w:rFonts w:ascii="Lucida Sans" w:hAnsi="Lucida Sans"/>
                              <w:sz w:val="96"/>
                            </w:rPr>
                          </w:pPr>
                          <w:r w:rsidRPr="00FE3D4F">
                            <w:rPr>
                              <w:rFonts w:ascii="Lucida Sans" w:hAnsi="Lucida Sans"/>
                              <w:sz w:val="96"/>
                            </w:rPr>
                            <w:t>Bridging Course</w:t>
                          </w:r>
                        </w:p>
                        <w:p w14:paraId="3DDD0016" w14:textId="77777777" w:rsidR="003B7AB3" w:rsidRDefault="003B7AB3" w:rsidP="00DB1204">
                          <w:pPr>
                            <w:jc w:val="center"/>
                            <w:rPr>
                              <w:rFonts w:ascii="Lucida Sans" w:hAnsi="Lucida Sans"/>
                              <w:sz w:val="96"/>
                            </w:rPr>
                          </w:pPr>
                        </w:p>
                        <w:p w14:paraId="1326B5DF" w14:textId="77777777" w:rsidR="003B7AB3" w:rsidRDefault="003B7AB3" w:rsidP="00DB1204">
                          <w:pPr>
                            <w:jc w:val="center"/>
                            <w:rPr>
                              <w:rFonts w:ascii="Lucida Sans" w:hAnsi="Lucida Sans"/>
                              <w:sz w:val="96"/>
                            </w:rPr>
                          </w:pPr>
                        </w:p>
                        <w:p w14:paraId="7AC6F6AD" w14:textId="77777777" w:rsidR="003B7AB3" w:rsidRPr="003B7AB3" w:rsidRDefault="003B7AB3" w:rsidP="00DB1204">
                          <w:pPr>
                            <w:jc w:val="center"/>
                            <w:rPr>
                              <w:rFonts w:ascii="Lucida Sans" w:hAnsi="Lucida Sans"/>
                              <w:sz w:val="52"/>
                              <w:szCs w:val="16"/>
                            </w:rPr>
                          </w:pPr>
                        </w:p>
                        <w:p w14:paraId="102546DB" w14:textId="0CB305BD" w:rsidR="003B7AB3" w:rsidRPr="003B7AB3" w:rsidRDefault="003B7AB3" w:rsidP="003B7AB3">
                          <w:pPr>
                            <w:rPr>
                              <w:rFonts w:ascii="Lucida Sans" w:hAnsi="Lucida Sans"/>
                              <w:sz w:val="52"/>
                              <w:szCs w:val="16"/>
                            </w:rPr>
                          </w:pPr>
                          <w:r w:rsidRPr="003B7AB3">
                            <w:rPr>
                              <w:rFonts w:ascii="Lucida Sans" w:hAnsi="Lucida Sans"/>
                              <w:sz w:val="52"/>
                              <w:szCs w:val="16"/>
                            </w:rPr>
                            <w:t>Name:</w:t>
                          </w:r>
                        </w:p>
                      </w:txbxContent>
                    </v:textbox>
                    <w10:wrap anchorx="margin"/>
                  </v:shape>
                </w:pict>
              </mc:Fallback>
            </mc:AlternateContent>
          </w:r>
          <w:r>
            <w:rPr>
              <w:rFonts w:ascii="Lucida Sans" w:hAnsi="Lucida Sans"/>
              <w:sz w:val="24"/>
            </w:rPr>
            <w:br w:type="page"/>
          </w:r>
        </w:p>
      </w:sdtContent>
    </w:sdt>
    <w:p w14:paraId="5F8D6BC0" w14:textId="1719D27F" w:rsidR="001E3394" w:rsidRDefault="00A20A20" w:rsidP="00A20A20">
      <w:pPr>
        <w:jc w:val="center"/>
        <w:rPr>
          <w:rFonts w:ascii="Lucida Sans" w:hAnsi="Lucida Sans"/>
          <w:b/>
          <w:sz w:val="32"/>
        </w:rPr>
      </w:pPr>
      <w:r w:rsidRPr="00A20A20">
        <w:rPr>
          <w:rFonts w:ascii="Lucida Sans" w:hAnsi="Lucida Sans"/>
          <w:b/>
          <w:sz w:val="32"/>
        </w:rPr>
        <w:lastRenderedPageBreak/>
        <w:t xml:space="preserve">Welcome to </w:t>
      </w:r>
      <w:r w:rsidR="0081454A">
        <w:rPr>
          <w:rFonts w:ascii="Lucida Sans" w:hAnsi="Lucida Sans"/>
          <w:b/>
          <w:sz w:val="32"/>
        </w:rPr>
        <w:t xml:space="preserve">A Level </w:t>
      </w:r>
      <w:r w:rsidR="001A40F5">
        <w:rPr>
          <w:rFonts w:ascii="Lucida Sans" w:hAnsi="Lucida Sans"/>
          <w:b/>
          <w:sz w:val="32"/>
        </w:rPr>
        <w:t>Chemistry</w:t>
      </w:r>
      <w:r w:rsidR="0081454A">
        <w:rPr>
          <w:rFonts w:ascii="Lucida Sans" w:hAnsi="Lucida Sans"/>
          <w:b/>
          <w:sz w:val="32"/>
        </w:rPr>
        <w:t>!</w:t>
      </w:r>
    </w:p>
    <w:p w14:paraId="4F6B8329" w14:textId="77777777" w:rsidR="00A20A20" w:rsidRPr="00A20A20" w:rsidRDefault="00A20A20" w:rsidP="00A20A20">
      <w:pPr>
        <w:jc w:val="center"/>
        <w:rPr>
          <w:rFonts w:ascii="Lucida Sans" w:hAnsi="Lucida Sans"/>
          <w:b/>
          <w:sz w:val="32"/>
        </w:rPr>
      </w:pPr>
    </w:p>
    <w:p w14:paraId="21B9ADB5" w14:textId="77777777" w:rsidR="001A40F5" w:rsidRPr="0025683F" w:rsidRDefault="001A40F5" w:rsidP="001A40F5">
      <w:pPr>
        <w:spacing w:line="260" w:lineRule="atLeast"/>
        <w:rPr>
          <w:rFonts w:ascii="Lucida Sans" w:hAnsi="Lucida Sans"/>
          <w:sz w:val="24"/>
        </w:rPr>
      </w:pPr>
      <w:r w:rsidRPr="0025683F">
        <w:rPr>
          <w:rFonts w:ascii="Lucida Sans" w:hAnsi="Lucida Sans"/>
          <w:sz w:val="24"/>
        </w:rPr>
        <w:t>In Chemistry the subject content is split into three broad areas:</w:t>
      </w:r>
    </w:p>
    <w:p w14:paraId="6B49BC1D" w14:textId="77777777" w:rsidR="001A40F5" w:rsidRPr="0025683F" w:rsidRDefault="001A40F5" w:rsidP="001A40F5">
      <w:pPr>
        <w:spacing w:line="260" w:lineRule="atLeast"/>
        <w:rPr>
          <w:rFonts w:ascii="Lucida Sans" w:hAnsi="Lucida Sans"/>
          <w:sz w:val="24"/>
        </w:rPr>
      </w:pPr>
    </w:p>
    <w:p w14:paraId="06C289B1" w14:textId="77777777" w:rsidR="001A40F5" w:rsidRPr="0025683F" w:rsidRDefault="001A40F5" w:rsidP="001A40F5">
      <w:pPr>
        <w:spacing w:line="260" w:lineRule="atLeast"/>
        <w:rPr>
          <w:rFonts w:ascii="Lucida Sans" w:hAnsi="Lucida Sans"/>
          <w:sz w:val="24"/>
        </w:rPr>
      </w:pPr>
      <w:r w:rsidRPr="0025683F">
        <w:rPr>
          <w:rFonts w:ascii="Lucida Sans" w:hAnsi="Lucida Sans"/>
          <w:sz w:val="24"/>
        </w:rPr>
        <w:t>3.1</w:t>
      </w:r>
      <w:r w:rsidRPr="0025683F">
        <w:rPr>
          <w:rFonts w:ascii="Lucida Sans" w:hAnsi="Lucida Sans"/>
          <w:sz w:val="24"/>
        </w:rPr>
        <w:tab/>
        <w:t>Physical chemistry</w:t>
      </w:r>
    </w:p>
    <w:p w14:paraId="7029072A" w14:textId="77777777" w:rsidR="001A40F5" w:rsidRPr="0025683F" w:rsidRDefault="001A40F5" w:rsidP="001A40F5">
      <w:pPr>
        <w:spacing w:line="260" w:lineRule="atLeast"/>
        <w:rPr>
          <w:rFonts w:ascii="Lucida Sans" w:hAnsi="Lucida Sans"/>
          <w:sz w:val="24"/>
        </w:rPr>
      </w:pPr>
      <w:r w:rsidRPr="0025683F">
        <w:rPr>
          <w:rFonts w:ascii="Lucida Sans" w:hAnsi="Lucida Sans"/>
          <w:sz w:val="24"/>
        </w:rPr>
        <w:t>3.2</w:t>
      </w:r>
      <w:r w:rsidRPr="0025683F">
        <w:rPr>
          <w:rFonts w:ascii="Lucida Sans" w:hAnsi="Lucida Sans"/>
          <w:sz w:val="24"/>
        </w:rPr>
        <w:tab/>
        <w:t>Inorganic chemistry</w:t>
      </w:r>
    </w:p>
    <w:p w14:paraId="7104DB7A" w14:textId="77777777" w:rsidR="001A40F5" w:rsidRPr="0025683F" w:rsidRDefault="001A40F5" w:rsidP="001A40F5">
      <w:pPr>
        <w:spacing w:line="260" w:lineRule="atLeast"/>
        <w:rPr>
          <w:rFonts w:ascii="Lucida Sans" w:hAnsi="Lucida Sans"/>
          <w:sz w:val="24"/>
        </w:rPr>
      </w:pPr>
      <w:r w:rsidRPr="0025683F">
        <w:rPr>
          <w:rFonts w:ascii="Lucida Sans" w:hAnsi="Lucida Sans"/>
          <w:sz w:val="24"/>
        </w:rPr>
        <w:t>3.3</w:t>
      </w:r>
      <w:r w:rsidRPr="0025683F">
        <w:rPr>
          <w:rFonts w:ascii="Lucida Sans" w:hAnsi="Lucida Sans"/>
          <w:sz w:val="24"/>
        </w:rPr>
        <w:tab/>
        <w:t>Organic chemistry</w:t>
      </w:r>
    </w:p>
    <w:p w14:paraId="6264D606" w14:textId="77777777" w:rsidR="001A40F5" w:rsidRPr="0025683F" w:rsidRDefault="001A40F5" w:rsidP="001A40F5">
      <w:pPr>
        <w:spacing w:line="260" w:lineRule="atLeast"/>
        <w:rPr>
          <w:rFonts w:ascii="Lucida Sans" w:hAnsi="Lucida Sans"/>
          <w:sz w:val="24"/>
        </w:rPr>
      </w:pPr>
    </w:p>
    <w:p w14:paraId="302ACF17" w14:textId="77777777" w:rsidR="001A40F5" w:rsidRPr="0025683F" w:rsidRDefault="001A40F5" w:rsidP="001A40F5">
      <w:pPr>
        <w:spacing w:line="260" w:lineRule="atLeast"/>
        <w:rPr>
          <w:rFonts w:ascii="Lucida Sans" w:hAnsi="Lucida Sans"/>
          <w:sz w:val="24"/>
        </w:rPr>
      </w:pPr>
      <w:r w:rsidRPr="0025683F">
        <w:rPr>
          <w:rFonts w:ascii="Lucida Sans" w:hAnsi="Lucida Sans"/>
          <w:sz w:val="24"/>
        </w:rPr>
        <w:t>There are several sections within each of these broad areas. The content of each of these three broad areas is then split between AS and A-level.</w:t>
      </w:r>
    </w:p>
    <w:p w14:paraId="23F026E3" w14:textId="238DD807" w:rsidR="001A40F5" w:rsidRPr="0025683F" w:rsidRDefault="001A40F5" w:rsidP="001A40F5">
      <w:pPr>
        <w:spacing w:line="260" w:lineRule="atLeast"/>
        <w:rPr>
          <w:rFonts w:ascii="Lucida Sans" w:hAnsi="Lucida Sans"/>
          <w:sz w:val="24"/>
        </w:rPr>
      </w:pPr>
      <w:r w:rsidRPr="0025683F">
        <w:rPr>
          <w:rFonts w:ascii="Lucida Sans" w:hAnsi="Lucida Sans"/>
          <w:sz w:val="24"/>
        </w:rPr>
        <w:t>As you know from GCSE, exam questions address the Assessment objectives (AOs). It is important you understand what these AOs are, so you are well prepared. In Chemistry there are three AOs.</w:t>
      </w:r>
    </w:p>
    <w:p w14:paraId="4F108DBC"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AO1: Demonstrate knowledge and understanding of scientific ideas, processes, techniques, and procedures (A-level about 30% of the marks).</w:t>
      </w:r>
    </w:p>
    <w:p w14:paraId="491A32C6"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AO2: Apply knowledge and understanding of scientific ideas, processes, techniques, and procedures:</w:t>
      </w:r>
    </w:p>
    <w:p w14:paraId="0D1AA8BB" w14:textId="77777777" w:rsidR="001A40F5" w:rsidRPr="0025683F" w:rsidRDefault="001A40F5" w:rsidP="0025683F">
      <w:pPr>
        <w:pStyle w:val="ListParagraph"/>
        <w:numPr>
          <w:ilvl w:val="0"/>
          <w:numId w:val="17"/>
        </w:numPr>
        <w:spacing w:line="260" w:lineRule="atLeast"/>
        <w:rPr>
          <w:rFonts w:ascii="Lucida Sans" w:hAnsi="Lucida Sans"/>
          <w:sz w:val="24"/>
        </w:rPr>
      </w:pPr>
      <w:r w:rsidRPr="0025683F">
        <w:rPr>
          <w:rFonts w:ascii="Lucida Sans" w:hAnsi="Lucida Sans"/>
          <w:sz w:val="24"/>
        </w:rPr>
        <w:t xml:space="preserve">in a theoretical context </w:t>
      </w:r>
    </w:p>
    <w:p w14:paraId="52C7B665" w14:textId="77777777" w:rsidR="001A40F5" w:rsidRPr="0025683F" w:rsidRDefault="001A40F5" w:rsidP="0025683F">
      <w:pPr>
        <w:pStyle w:val="ListParagraph"/>
        <w:numPr>
          <w:ilvl w:val="0"/>
          <w:numId w:val="17"/>
        </w:numPr>
        <w:spacing w:line="260" w:lineRule="atLeast"/>
        <w:rPr>
          <w:rFonts w:ascii="Lucida Sans" w:hAnsi="Lucida Sans"/>
          <w:sz w:val="24"/>
        </w:rPr>
      </w:pPr>
      <w:r w:rsidRPr="0025683F">
        <w:rPr>
          <w:rFonts w:ascii="Lucida Sans" w:hAnsi="Lucida Sans"/>
          <w:sz w:val="24"/>
        </w:rPr>
        <w:t>in a practical context</w:t>
      </w:r>
    </w:p>
    <w:p w14:paraId="52AD1DD4" w14:textId="77777777" w:rsidR="001A40F5" w:rsidRPr="0025683F" w:rsidRDefault="001A40F5" w:rsidP="0025683F">
      <w:pPr>
        <w:pStyle w:val="ListParagraph"/>
        <w:numPr>
          <w:ilvl w:val="0"/>
          <w:numId w:val="17"/>
        </w:numPr>
        <w:spacing w:line="260" w:lineRule="atLeast"/>
        <w:rPr>
          <w:rFonts w:ascii="Lucida Sans" w:hAnsi="Lucida Sans"/>
          <w:sz w:val="24"/>
        </w:rPr>
      </w:pPr>
      <w:r w:rsidRPr="0025683F">
        <w:rPr>
          <w:rFonts w:ascii="Lucida Sans" w:hAnsi="Lucida Sans"/>
          <w:sz w:val="24"/>
        </w:rPr>
        <w:t>when handling qualitative data</w:t>
      </w:r>
    </w:p>
    <w:p w14:paraId="565E1F63" w14:textId="77777777" w:rsidR="001A40F5" w:rsidRPr="0025683F" w:rsidRDefault="001A40F5" w:rsidP="0025683F">
      <w:pPr>
        <w:pStyle w:val="ListParagraph"/>
        <w:numPr>
          <w:ilvl w:val="0"/>
          <w:numId w:val="17"/>
        </w:numPr>
        <w:spacing w:line="260" w:lineRule="atLeast"/>
        <w:rPr>
          <w:rFonts w:ascii="Lucida Sans" w:hAnsi="Lucida Sans"/>
          <w:sz w:val="24"/>
        </w:rPr>
      </w:pPr>
      <w:r w:rsidRPr="0025683F">
        <w:rPr>
          <w:rFonts w:ascii="Lucida Sans" w:hAnsi="Lucida Sans"/>
          <w:sz w:val="24"/>
        </w:rPr>
        <w:t>when handling quantitative data</w:t>
      </w:r>
    </w:p>
    <w:p w14:paraId="73E6FCD7" w14:textId="77777777" w:rsidR="001A40F5" w:rsidRPr="0025683F" w:rsidRDefault="001A40F5" w:rsidP="0025683F">
      <w:pPr>
        <w:spacing w:line="260" w:lineRule="atLeast"/>
        <w:ind w:firstLine="360"/>
        <w:rPr>
          <w:rFonts w:ascii="Lucida Sans" w:hAnsi="Lucida Sans"/>
          <w:sz w:val="24"/>
        </w:rPr>
      </w:pPr>
      <w:r w:rsidRPr="0025683F">
        <w:rPr>
          <w:rFonts w:ascii="Lucida Sans" w:hAnsi="Lucida Sans"/>
          <w:sz w:val="24"/>
        </w:rPr>
        <w:t>(A-level about 45% of the marks).</w:t>
      </w:r>
    </w:p>
    <w:p w14:paraId="7F7EC92D"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AO3: Analyse, interpret, and evaluate scientific information, ideas, and evidence, including in relation to:</w:t>
      </w:r>
    </w:p>
    <w:p w14:paraId="3DF8B3F7" w14:textId="77777777" w:rsidR="001A40F5" w:rsidRPr="0025683F" w:rsidRDefault="001A40F5" w:rsidP="0025683F">
      <w:pPr>
        <w:pStyle w:val="ListParagraph"/>
        <w:numPr>
          <w:ilvl w:val="0"/>
          <w:numId w:val="18"/>
        </w:numPr>
        <w:spacing w:line="260" w:lineRule="atLeast"/>
        <w:rPr>
          <w:rFonts w:ascii="Lucida Sans" w:hAnsi="Lucida Sans"/>
          <w:sz w:val="24"/>
        </w:rPr>
      </w:pPr>
      <w:r w:rsidRPr="0025683F">
        <w:rPr>
          <w:rFonts w:ascii="Lucida Sans" w:hAnsi="Lucida Sans"/>
          <w:sz w:val="24"/>
        </w:rPr>
        <w:t xml:space="preserve">make judgements and reach </w:t>
      </w:r>
      <w:proofErr w:type="gramStart"/>
      <w:r w:rsidRPr="0025683F">
        <w:rPr>
          <w:rFonts w:ascii="Lucida Sans" w:hAnsi="Lucida Sans"/>
          <w:sz w:val="24"/>
        </w:rPr>
        <w:t>conclusions</w:t>
      </w:r>
      <w:proofErr w:type="gramEnd"/>
      <w:r w:rsidRPr="0025683F">
        <w:rPr>
          <w:rFonts w:ascii="Lucida Sans" w:hAnsi="Lucida Sans"/>
          <w:sz w:val="24"/>
        </w:rPr>
        <w:t xml:space="preserve"> </w:t>
      </w:r>
    </w:p>
    <w:p w14:paraId="091CE4DF" w14:textId="77777777" w:rsidR="001A40F5" w:rsidRPr="0025683F" w:rsidRDefault="001A40F5" w:rsidP="0025683F">
      <w:pPr>
        <w:pStyle w:val="ListParagraph"/>
        <w:numPr>
          <w:ilvl w:val="0"/>
          <w:numId w:val="18"/>
        </w:numPr>
        <w:spacing w:line="260" w:lineRule="atLeast"/>
        <w:rPr>
          <w:rFonts w:ascii="Lucida Sans" w:hAnsi="Lucida Sans"/>
          <w:sz w:val="24"/>
        </w:rPr>
      </w:pPr>
      <w:r w:rsidRPr="0025683F">
        <w:rPr>
          <w:rFonts w:ascii="Lucida Sans" w:hAnsi="Lucida Sans"/>
          <w:sz w:val="24"/>
        </w:rPr>
        <w:t xml:space="preserve">develop and refine practical design and </w:t>
      </w:r>
      <w:proofErr w:type="gramStart"/>
      <w:r w:rsidRPr="0025683F">
        <w:rPr>
          <w:rFonts w:ascii="Lucida Sans" w:hAnsi="Lucida Sans"/>
          <w:sz w:val="24"/>
        </w:rPr>
        <w:t>procedures</w:t>
      </w:r>
      <w:proofErr w:type="gramEnd"/>
      <w:r w:rsidRPr="0025683F">
        <w:rPr>
          <w:rFonts w:ascii="Lucida Sans" w:hAnsi="Lucida Sans"/>
          <w:sz w:val="24"/>
        </w:rPr>
        <w:t xml:space="preserve"> </w:t>
      </w:r>
    </w:p>
    <w:p w14:paraId="34850632" w14:textId="77777777" w:rsidR="001A40F5" w:rsidRPr="0025683F" w:rsidRDefault="001A40F5" w:rsidP="001A40F5">
      <w:pPr>
        <w:spacing w:line="260" w:lineRule="atLeast"/>
        <w:rPr>
          <w:rFonts w:ascii="Lucida Sans" w:hAnsi="Lucida Sans"/>
          <w:sz w:val="24"/>
        </w:rPr>
      </w:pPr>
      <w:r w:rsidRPr="0025683F">
        <w:rPr>
          <w:rFonts w:ascii="Lucida Sans" w:hAnsi="Lucida Sans"/>
          <w:sz w:val="24"/>
        </w:rPr>
        <w:t xml:space="preserve">       (A-level about 25% of the marks). </w:t>
      </w:r>
    </w:p>
    <w:p w14:paraId="16D37785" w14:textId="77777777" w:rsidR="0025683F" w:rsidRDefault="0025683F" w:rsidP="001A40F5">
      <w:pPr>
        <w:spacing w:line="260" w:lineRule="atLeast"/>
        <w:rPr>
          <w:rFonts w:ascii="Lucida Sans" w:hAnsi="Lucida Sans"/>
          <w:sz w:val="24"/>
        </w:rPr>
      </w:pPr>
    </w:p>
    <w:p w14:paraId="13CBD3CC" w14:textId="2C38B70F" w:rsidR="001A40F5" w:rsidRPr="0025683F" w:rsidRDefault="001A40F5" w:rsidP="001A40F5">
      <w:pPr>
        <w:spacing w:line="260" w:lineRule="atLeast"/>
        <w:rPr>
          <w:rFonts w:ascii="Lucida Sans" w:hAnsi="Lucida Sans"/>
          <w:sz w:val="24"/>
        </w:rPr>
      </w:pPr>
      <w:r w:rsidRPr="0025683F">
        <w:rPr>
          <w:rFonts w:ascii="Lucida Sans" w:hAnsi="Lucida Sans"/>
          <w:sz w:val="24"/>
        </w:rPr>
        <w:t xml:space="preserve">At least 20% of the marks for AS and A-level Chemistry will assess mathematical skills, which will be equivalent to Level 2 (Higher Tier GCSE Mathematics) or above. </w:t>
      </w:r>
    </w:p>
    <w:p w14:paraId="5B16AF13" w14:textId="77777777" w:rsidR="001A40F5" w:rsidRPr="0025683F" w:rsidRDefault="001A40F5" w:rsidP="001A40F5">
      <w:pPr>
        <w:spacing w:line="260" w:lineRule="atLeast"/>
        <w:rPr>
          <w:rFonts w:ascii="Lucida Sans" w:hAnsi="Lucida Sans"/>
          <w:sz w:val="24"/>
        </w:rPr>
      </w:pPr>
      <w:r w:rsidRPr="0025683F">
        <w:rPr>
          <w:rFonts w:ascii="Lucida Sans" w:hAnsi="Lucida Sans"/>
          <w:sz w:val="24"/>
        </w:rPr>
        <w:t xml:space="preserve">At least 15% of the overall assessment of AS and A-level Chemistry will assess knowledge, skills and understanding in relation to practical work. </w:t>
      </w:r>
    </w:p>
    <w:p w14:paraId="56282D13" w14:textId="77777777" w:rsidR="008475E2" w:rsidRDefault="008475E2">
      <w:pPr>
        <w:rPr>
          <w:rFonts w:ascii="Lucida Sans" w:hAnsi="Lucida Sans"/>
          <w:b/>
          <w:sz w:val="24"/>
          <w:u w:val="single"/>
        </w:rPr>
      </w:pPr>
    </w:p>
    <w:p w14:paraId="2712DDEE" w14:textId="77777777" w:rsidR="008475E2" w:rsidRDefault="008475E2">
      <w:pPr>
        <w:rPr>
          <w:rFonts w:ascii="Lucida Sans" w:hAnsi="Lucida Sans"/>
          <w:b/>
          <w:sz w:val="24"/>
          <w:u w:val="single"/>
        </w:rPr>
      </w:pPr>
    </w:p>
    <w:p w14:paraId="28C268C4" w14:textId="77777777" w:rsidR="008475E2" w:rsidRDefault="008475E2">
      <w:pPr>
        <w:rPr>
          <w:rFonts w:ascii="Lucida Sans" w:hAnsi="Lucida Sans"/>
          <w:b/>
          <w:sz w:val="24"/>
          <w:u w:val="single"/>
        </w:rPr>
      </w:pPr>
    </w:p>
    <w:p w14:paraId="59222463" w14:textId="77777777" w:rsidR="008475E2" w:rsidRDefault="008475E2">
      <w:pPr>
        <w:rPr>
          <w:rFonts w:ascii="Lucida Sans" w:hAnsi="Lucida Sans"/>
          <w:b/>
          <w:sz w:val="24"/>
          <w:u w:val="single"/>
        </w:rPr>
      </w:pPr>
    </w:p>
    <w:p w14:paraId="32372D95" w14:textId="77777777" w:rsidR="003B7AB3" w:rsidRPr="00DB1204" w:rsidRDefault="003B7AB3" w:rsidP="003B7AB3">
      <w:pPr>
        <w:rPr>
          <w:rFonts w:ascii="Lucida Sans" w:hAnsi="Lucida Sans"/>
          <w:b/>
          <w:u w:val="single"/>
        </w:rPr>
      </w:pPr>
      <w:r>
        <w:rPr>
          <w:rFonts w:ascii="Lucida Sans" w:hAnsi="Lucida Sans"/>
          <w:b/>
          <w:u w:val="single"/>
        </w:rPr>
        <w:lastRenderedPageBreak/>
        <w:t>Maths Subject Specific Task</w:t>
      </w:r>
    </w:p>
    <w:p w14:paraId="09DC7BE2" w14:textId="77777777" w:rsidR="003B7AB3" w:rsidRDefault="003B7AB3" w:rsidP="003B7AB3">
      <w:pPr>
        <w:rPr>
          <w:rFonts w:ascii="Lucida Sans" w:hAnsi="Lucida Sans"/>
        </w:rPr>
      </w:pPr>
      <w:r>
        <w:rPr>
          <w:rFonts w:ascii="Lucida Sans" w:hAnsi="Lucida Sans"/>
        </w:rPr>
        <w:t>At least 20% of A Level Chemistry is based on mathematical skills. These include:</w:t>
      </w:r>
    </w:p>
    <w:p w14:paraId="6A893CE7" w14:textId="77777777" w:rsidR="003B7AB3" w:rsidRDefault="003B7AB3" w:rsidP="003B7AB3">
      <w:pPr>
        <w:pStyle w:val="ListParagraph"/>
        <w:numPr>
          <w:ilvl w:val="0"/>
          <w:numId w:val="22"/>
        </w:numPr>
        <w:rPr>
          <w:rFonts w:ascii="Lucida Sans" w:hAnsi="Lucida Sans"/>
        </w:rPr>
      </w:pPr>
      <w:r>
        <w:rPr>
          <w:rFonts w:ascii="Lucida Sans" w:hAnsi="Lucida Sans"/>
        </w:rPr>
        <w:t>Arithmetic and numerical computation</w:t>
      </w:r>
    </w:p>
    <w:p w14:paraId="2DF265C7" w14:textId="77777777" w:rsidR="003B7AB3" w:rsidRDefault="003B7AB3" w:rsidP="003B7AB3">
      <w:pPr>
        <w:pStyle w:val="ListParagraph"/>
        <w:numPr>
          <w:ilvl w:val="0"/>
          <w:numId w:val="22"/>
        </w:numPr>
        <w:rPr>
          <w:rFonts w:ascii="Lucida Sans" w:hAnsi="Lucida Sans"/>
        </w:rPr>
      </w:pPr>
      <w:r w:rsidRPr="00755037">
        <w:rPr>
          <w:rFonts w:ascii="Lucida Sans" w:hAnsi="Lucida Sans"/>
        </w:rPr>
        <w:t>Handling data</w:t>
      </w:r>
    </w:p>
    <w:p w14:paraId="4737406F" w14:textId="77777777" w:rsidR="003B7AB3" w:rsidRDefault="003B7AB3" w:rsidP="003B7AB3">
      <w:pPr>
        <w:pStyle w:val="ListParagraph"/>
        <w:numPr>
          <w:ilvl w:val="0"/>
          <w:numId w:val="22"/>
        </w:numPr>
        <w:rPr>
          <w:rFonts w:ascii="Lucida Sans" w:hAnsi="Lucida Sans"/>
        </w:rPr>
      </w:pPr>
      <w:r>
        <w:rPr>
          <w:rFonts w:ascii="Lucida Sans" w:hAnsi="Lucida Sans"/>
        </w:rPr>
        <w:t>Algebra</w:t>
      </w:r>
    </w:p>
    <w:p w14:paraId="2DAFC48F" w14:textId="77777777" w:rsidR="003B7AB3" w:rsidRDefault="003B7AB3" w:rsidP="003B7AB3">
      <w:pPr>
        <w:pStyle w:val="ListParagraph"/>
        <w:numPr>
          <w:ilvl w:val="0"/>
          <w:numId w:val="22"/>
        </w:numPr>
        <w:rPr>
          <w:rFonts w:ascii="Lucida Sans" w:hAnsi="Lucida Sans"/>
        </w:rPr>
      </w:pPr>
      <w:r>
        <w:rPr>
          <w:rFonts w:ascii="Lucida Sans" w:hAnsi="Lucida Sans"/>
        </w:rPr>
        <w:t>Graphs</w:t>
      </w:r>
    </w:p>
    <w:p w14:paraId="4B145A72" w14:textId="77777777" w:rsidR="003B7AB3" w:rsidRPr="00755037" w:rsidRDefault="003B7AB3" w:rsidP="003B7AB3">
      <w:pPr>
        <w:pStyle w:val="ListParagraph"/>
        <w:numPr>
          <w:ilvl w:val="0"/>
          <w:numId w:val="22"/>
        </w:numPr>
        <w:rPr>
          <w:rFonts w:ascii="Lucida Sans" w:hAnsi="Lucida Sans"/>
        </w:rPr>
      </w:pPr>
      <w:r>
        <w:rPr>
          <w:rFonts w:ascii="Lucida Sans" w:hAnsi="Lucida Sans"/>
        </w:rPr>
        <w:t>Geometry and trigonometry</w:t>
      </w:r>
    </w:p>
    <w:p w14:paraId="66DE9F9A" w14:textId="77777777" w:rsidR="003B7AB3" w:rsidRDefault="003B7AB3" w:rsidP="003B7AB3">
      <w:pPr>
        <w:rPr>
          <w:rFonts w:ascii="Lucida Sans" w:hAnsi="Lucida Sans"/>
        </w:rPr>
      </w:pPr>
    </w:p>
    <w:p w14:paraId="059DCF22" w14:textId="77777777" w:rsidR="003B7AB3" w:rsidRDefault="003B7AB3" w:rsidP="003B7AB3">
      <w:pPr>
        <w:rPr>
          <w:rFonts w:ascii="Lucida Sans" w:hAnsi="Lucida Sans"/>
        </w:rPr>
      </w:pPr>
      <w:r>
        <w:rPr>
          <w:rFonts w:ascii="Lucida Sans" w:hAnsi="Lucida Sans"/>
        </w:rPr>
        <w:t>It is expected that A Level Chemistry students purchase their own scientific calculator. It is advised that the following calculators are purchased:</w:t>
      </w:r>
    </w:p>
    <w:p w14:paraId="12200C51" w14:textId="77777777" w:rsidR="003B7AB3" w:rsidRDefault="003B7AB3" w:rsidP="003B7AB3">
      <w:pPr>
        <w:rPr>
          <w:rFonts w:ascii="Lucida Sans" w:hAnsi="Lucida Sans"/>
        </w:rPr>
      </w:pPr>
    </w:p>
    <w:p w14:paraId="72854568" w14:textId="77777777" w:rsidR="003B7AB3" w:rsidRDefault="003B7AB3" w:rsidP="003B7AB3">
      <w:pPr>
        <w:rPr>
          <w:rFonts w:ascii="Lucida Sans" w:hAnsi="Lucida Sans"/>
        </w:rPr>
      </w:pPr>
    </w:p>
    <w:p w14:paraId="7DC499A5" w14:textId="77777777" w:rsidR="003B7AB3" w:rsidRPr="00050B80" w:rsidRDefault="003B7AB3" w:rsidP="003B7AB3">
      <w:pPr>
        <w:rPr>
          <w:rFonts w:ascii="Lucida Sans" w:hAnsi="Lucida Sans"/>
          <w:b/>
          <w:bCs/>
          <w:sz w:val="28"/>
          <w:szCs w:val="28"/>
        </w:rPr>
      </w:pPr>
      <w:r w:rsidRPr="00050B80">
        <w:rPr>
          <w:rFonts w:ascii="Lucida Sans" w:hAnsi="Lucida Sans"/>
          <w:b/>
          <w:bCs/>
          <w:sz w:val="28"/>
          <w:szCs w:val="28"/>
          <w:highlight w:val="yellow"/>
        </w:rPr>
        <w:t>Casio FX-83GTX</w:t>
      </w:r>
    </w:p>
    <w:p w14:paraId="7A473A4F" w14:textId="77777777" w:rsidR="003B7AB3" w:rsidRDefault="003B7AB3" w:rsidP="003B7AB3">
      <w:pPr>
        <w:rPr>
          <w:rFonts w:ascii="Lucida Sans" w:hAnsi="Lucida Sans"/>
          <w:b/>
          <w:u w:val="single"/>
        </w:rPr>
      </w:pPr>
    </w:p>
    <w:p w14:paraId="1994F425" w14:textId="77777777" w:rsidR="003B7AB3" w:rsidRPr="00DB1204" w:rsidRDefault="003B7AB3" w:rsidP="003B7AB3">
      <w:pPr>
        <w:rPr>
          <w:rFonts w:ascii="Lucida Sans" w:hAnsi="Lucida Sans"/>
          <w:b/>
          <w:u w:val="single"/>
        </w:rPr>
      </w:pPr>
      <w:r w:rsidRPr="00DB1204">
        <w:rPr>
          <w:rFonts w:ascii="Lucida Sans" w:hAnsi="Lucida Sans"/>
          <w:b/>
          <w:u w:val="single"/>
        </w:rPr>
        <w:t xml:space="preserve">Suggested Reading List for </w:t>
      </w:r>
      <w:r>
        <w:rPr>
          <w:rFonts w:ascii="Lucida Sans" w:hAnsi="Lucida Sans"/>
          <w:b/>
          <w:u w:val="single"/>
        </w:rPr>
        <w:t>A Level Chemistry:</w:t>
      </w:r>
    </w:p>
    <w:p w14:paraId="0266E445" w14:textId="77777777" w:rsidR="003B7AB3" w:rsidRDefault="003B7AB3" w:rsidP="003B7AB3">
      <w:pPr>
        <w:rPr>
          <w:rFonts w:ascii="Lucida Sans" w:hAnsi="Lucida Sans"/>
          <w:sz w:val="20"/>
          <w:szCs w:val="20"/>
        </w:rPr>
      </w:pPr>
      <w:r w:rsidRPr="00DB1204">
        <w:rPr>
          <w:rFonts w:ascii="Lucida Sans" w:hAnsi="Lucida Sans"/>
          <w:sz w:val="20"/>
          <w:szCs w:val="20"/>
        </w:rPr>
        <w:t>You may be able to access most of these online or be able to loan them from a local public library. There is no expectation for you to read or access everything, however the more you read and see the more informed you will be.</w:t>
      </w:r>
    </w:p>
    <w:p w14:paraId="404FE0B7" w14:textId="77777777" w:rsidR="003B7AB3" w:rsidRPr="00B70141" w:rsidRDefault="003B7AB3" w:rsidP="003B7AB3">
      <w:pPr>
        <w:rPr>
          <w:rFonts w:ascii="Lucida Sans" w:hAnsi="Lucida Sans"/>
          <w:sz w:val="20"/>
          <w:szCs w:val="20"/>
        </w:rPr>
      </w:pPr>
      <w:r w:rsidRPr="00B70141">
        <w:rPr>
          <w:rFonts w:ascii="Lucida Sans" w:hAnsi="Lucida Sans"/>
          <w:b/>
          <w:bCs/>
          <w:sz w:val="20"/>
          <w:szCs w:val="20"/>
        </w:rPr>
        <w:t>Periodic Tales: The Curious Lives of the Elements</w:t>
      </w:r>
      <w:r>
        <w:rPr>
          <w:rFonts w:ascii="Lucida Sans" w:hAnsi="Lucida Sans"/>
          <w:b/>
          <w:bCs/>
          <w:sz w:val="20"/>
          <w:szCs w:val="20"/>
        </w:rPr>
        <w:t>.</w:t>
      </w:r>
      <w:r w:rsidRPr="00B70141">
        <w:rPr>
          <w:rFonts w:ascii="Lucida Sans" w:hAnsi="Lucida Sans"/>
          <w:sz w:val="20"/>
          <w:szCs w:val="20"/>
        </w:rPr>
        <w:t xml:space="preserve"> This book covers the chemical elements, where they come from and how they are used. There are loads of fascinating insights into uses for chemicals you would have never even thought about.</w:t>
      </w:r>
    </w:p>
    <w:p w14:paraId="536CA86B" w14:textId="77777777" w:rsidR="003B7AB3" w:rsidRPr="00B70141" w:rsidRDefault="003B7AB3" w:rsidP="003B7AB3">
      <w:pPr>
        <w:rPr>
          <w:rFonts w:ascii="Lucida Sans" w:hAnsi="Lucida Sans"/>
          <w:sz w:val="20"/>
          <w:szCs w:val="20"/>
        </w:rPr>
      </w:pPr>
      <w:r w:rsidRPr="00B70141">
        <w:rPr>
          <w:rFonts w:ascii="Lucida Sans" w:hAnsi="Lucida Sans"/>
          <w:b/>
          <w:bCs/>
          <w:sz w:val="20"/>
          <w:szCs w:val="20"/>
        </w:rPr>
        <w:t>The Science of Everyday Life: Why Teapots Dribble, Toast Burns and Light Bulbs Shine</w:t>
      </w:r>
      <w:r>
        <w:rPr>
          <w:rFonts w:ascii="Lucida Sans" w:hAnsi="Lucida Sans"/>
          <w:b/>
          <w:bCs/>
          <w:sz w:val="20"/>
          <w:szCs w:val="20"/>
        </w:rPr>
        <w:t>.</w:t>
      </w:r>
      <w:r w:rsidRPr="00B70141">
        <w:rPr>
          <w:rFonts w:ascii="Lucida Sans" w:hAnsi="Lucida Sans"/>
          <w:sz w:val="20"/>
          <w:szCs w:val="20"/>
        </w:rPr>
        <w:t xml:space="preserve"> The title says it all</w:t>
      </w:r>
      <w:r>
        <w:rPr>
          <w:rFonts w:ascii="Lucida Sans" w:hAnsi="Lucida Sans"/>
          <w:sz w:val="20"/>
          <w:szCs w:val="20"/>
        </w:rPr>
        <w:t xml:space="preserve"> </w:t>
      </w:r>
      <w:r w:rsidRPr="00B70141">
        <w:rPr>
          <w:rFonts w:ascii="Lucida Sans" w:hAnsi="Lucida Sans"/>
          <w:sz w:val="20"/>
          <w:szCs w:val="20"/>
        </w:rPr>
        <w:t>really, lots of interesting stuff about the things around your home!</w:t>
      </w:r>
    </w:p>
    <w:p w14:paraId="0A85FCD9" w14:textId="77777777" w:rsidR="003B7AB3" w:rsidRPr="00B70141" w:rsidRDefault="003B7AB3" w:rsidP="003B7AB3">
      <w:pPr>
        <w:rPr>
          <w:rFonts w:ascii="Lucida Sans" w:hAnsi="Lucida Sans"/>
          <w:sz w:val="20"/>
          <w:szCs w:val="20"/>
        </w:rPr>
      </w:pPr>
      <w:r w:rsidRPr="00B70141">
        <w:rPr>
          <w:rFonts w:ascii="Lucida Sans" w:hAnsi="Lucida Sans"/>
          <w:b/>
          <w:bCs/>
          <w:sz w:val="20"/>
          <w:szCs w:val="20"/>
        </w:rPr>
        <w:t xml:space="preserve">The </w:t>
      </w:r>
      <w:r>
        <w:rPr>
          <w:rFonts w:ascii="Lucida Sans" w:hAnsi="Lucida Sans"/>
          <w:b/>
          <w:bCs/>
          <w:sz w:val="20"/>
          <w:szCs w:val="20"/>
        </w:rPr>
        <w:t>D</w:t>
      </w:r>
      <w:r w:rsidRPr="00B70141">
        <w:rPr>
          <w:rFonts w:ascii="Lucida Sans" w:hAnsi="Lucida Sans"/>
          <w:b/>
          <w:bCs/>
          <w:sz w:val="20"/>
          <w:szCs w:val="20"/>
        </w:rPr>
        <w:t xml:space="preserve">isappearing </w:t>
      </w:r>
      <w:r>
        <w:rPr>
          <w:rFonts w:ascii="Lucida Sans" w:hAnsi="Lucida Sans"/>
          <w:b/>
          <w:bCs/>
          <w:sz w:val="20"/>
          <w:szCs w:val="20"/>
        </w:rPr>
        <w:t>S</w:t>
      </w:r>
      <w:r w:rsidRPr="00B70141">
        <w:rPr>
          <w:rFonts w:ascii="Lucida Sans" w:hAnsi="Lucida Sans"/>
          <w:b/>
          <w:bCs/>
          <w:sz w:val="20"/>
          <w:szCs w:val="20"/>
        </w:rPr>
        <w:t>poon.</w:t>
      </w:r>
      <w:r w:rsidRPr="00B70141">
        <w:rPr>
          <w:rFonts w:ascii="Lucida Sans" w:hAnsi="Lucida Sans"/>
          <w:sz w:val="20"/>
          <w:szCs w:val="20"/>
        </w:rPr>
        <w:t xml:space="preserve"> One of our crowning scientific achievements is also a treasure trove of passion, adventure, </w:t>
      </w:r>
      <w:proofErr w:type="gramStart"/>
      <w:r w:rsidRPr="00B70141">
        <w:rPr>
          <w:rFonts w:ascii="Lucida Sans" w:hAnsi="Lucida Sans"/>
          <w:sz w:val="20"/>
          <w:szCs w:val="20"/>
        </w:rPr>
        <w:t>betrayal</w:t>
      </w:r>
      <w:proofErr w:type="gramEnd"/>
      <w:r w:rsidRPr="00B70141">
        <w:rPr>
          <w:rFonts w:ascii="Lucida Sans" w:hAnsi="Lucida Sans"/>
          <w:sz w:val="20"/>
          <w:szCs w:val="20"/>
        </w:rPr>
        <w:t xml:space="preserve"> and obsession. The Disappearing Spoon follows the elements, their parts in human history, finance, mythology, conflict, the arts, </w:t>
      </w:r>
      <w:proofErr w:type="gramStart"/>
      <w:r w:rsidRPr="00B70141">
        <w:rPr>
          <w:rFonts w:ascii="Lucida Sans" w:hAnsi="Lucida Sans"/>
          <w:sz w:val="20"/>
          <w:szCs w:val="20"/>
        </w:rPr>
        <w:t>medicine</w:t>
      </w:r>
      <w:proofErr w:type="gramEnd"/>
      <w:r w:rsidRPr="00B70141">
        <w:rPr>
          <w:rFonts w:ascii="Lucida Sans" w:hAnsi="Lucida Sans"/>
          <w:sz w:val="20"/>
          <w:szCs w:val="20"/>
        </w:rPr>
        <w:t xml:space="preserve"> and the lives of the (frequently) mad scientists who discovered them.</w:t>
      </w:r>
    </w:p>
    <w:p w14:paraId="5141BA7E" w14:textId="77777777" w:rsidR="003B7AB3" w:rsidRDefault="003B7AB3" w:rsidP="003B7AB3">
      <w:pPr>
        <w:rPr>
          <w:rFonts w:ascii="Lucida Sans" w:hAnsi="Lucida Sans"/>
          <w:b/>
          <w:bCs/>
          <w:sz w:val="20"/>
          <w:szCs w:val="20"/>
          <w:u w:val="single"/>
        </w:rPr>
      </w:pPr>
    </w:p>
    <w:p w14:paraId="619C4D50" w14:textId="77777777" w:rsidR="003B7AB3" w:rsidRDefault="003B7AB3" w:rsidP="003B7AB3">
      <w:pPr>
        <w:rPr>
          <w:rFonts w:ascii="Lucida Sans" w:hAnsi="Lucida Sans"/>
          <w:b/>
          <w:bCs/>
          <w:sz w:val="20"/>
          <w:szCs w:val="20"/>
          <w:u w:val="single"/>
        </w:rPr>
      </w:pPr>
    </w:p>
    <w:p w14:paraId="444ED239" w14:textId="77777777" w:rsidR="003B7AB3" w:rsidRDefault="003B7AB3" w:rsidP="003B7AB3">
      <w:pPr>
        <w:rPr>
          <w:rFonts w:ascii="Lucida Sans" w:hAnsi="Lucida Sans"/>
          <w:b/>
          <w:bCs/>
          <w:sz w:val="20"/>
          <w:szCs w:val="20"/>
          <w:u w:val="single"/>
        </w:rPr>
      </w:pPr>
    </w:p>
    <w:p w14:paraId="1EE3BE95" w14:textId="77777777" w:rsidR="003B7AB3" w:rsidRDefault="003B7AB3" w:rsidP="003B7AB3">
      <w:pPr>
        <w:rPr>
          <w:rFonts w:ascii="Lucida Sans" w:hAnsi="Lucida Sans"/>
          <w:b/>
          <w:bCs/>
          <w:sz w:val="20"/>
          <w:szCs w:val="20"/>
          <w:u w:val="single"/>
        </w:rPr>
      </w:pPr>
    </w:p>
    <w:p w14:paraId="221326DC" w14:textId="77777777" w:rsidR="003B7AB3" w:rsidRDefault="003B7AB3" w:rsidP="003B7AB3">
      <w:pPr>
        <w:rPr>
          <w:rFonts w:ascii="Lucida Sans" w:hAnsi="Lucida Sans"/>
          <w:b/>
          <w:bCs/>
          <w:sz w:val="20"/>
          <w:szCs w:val="20"/>
          <w:u w:val="single"/>
        </w:rPr>
      </w:pPr>
    </w:p>
    <w:p w14:paraId="53C67966" w14:textId="77777777" w:rsidR="003B7AB3" w:rsidRDefault="003B7AB3" w:rsidP="003B7AB3">
      <w:pPr>
        <w:rPr>
          <w:rFonts w:ascii="Lucida Sans" w:hAnsi="Lucida Sans"/>
          <w:b/>
          <w:bCs/>
          <w:sz w:val="20"/>
          <w:szCs w:val="20"/>
          <w:u w:val="single"/>
        </w:rPr>
      </w:pPr>
    </w:p>
    <w:p w14:paraId="002C0FBB" w14:textId="77777777" w:rsidR="003B7AB3" w:rsidRDefault="003B7AB3" w:rsidP="003B7AB3">
      <w:pPr>
        <w:rPr>
          <w:rFonts w:ascii="Lucida Sans" w:hAnsi="Lucida Sans"/>
          <w:b/>
          <w:bCs/>
          <w:sz w:val="20"/>
          <w:szCs w:val="20"/>
          <w:u w:val="single"/>
        </w:rPr>
      </w:pPr>
    </w:p>
    <w:p w14:paraId="35642BF6" w14:textId="77777777" w:rsidR="003B7AB3" w:rsidRDefault="003B7AB3" w:rsidP="003B7AB3">
      <w:pPr>
        <w:rPr>
          <w:rFonts w:ascii="Lucida Sans" w:hAnsi="Lucida Sans"/>
          <w:b/>
          <w:bCs/>
          <w:sz w:val="20"/>
          <w:szCs w:val="20"/>
          <w:u w:val="single"/>
        </w:rPr>
      </w:pPr>
    </w:p>
    <w:p w14:paraId="5EF74A98" w14:textId="77777777" w:rsidR="003B7AB3" w:rsidRDefault="003B7AB3" w:rsidP="003B7AB3">
      <w:pPr>
        <w:rPr>
          <w:rFonts w:ascii="Lucida Sans" w:hAnsi="Lucida Sans"/>
          <w:b/>
          <w:bCs/>
          <w:sz w:val="20"/>
          <w:szCs w:val="20"/>
          <w:u w:val="single"/>
        </w:rPr>
      </w:pPr>
    </w:p>
    <w:p w14:paraId="4FF5835B" w14:textId="77777777" w:rsidR="003B7AB3" w:rsidRDefault="003B7AB3" w:rsidP="003B7AB3">
      <w:pPr>
        <w:rPr>
          <w:rFonts w:ascii="Lucida Sans" w:hAnsi="Lucida Sans"/>
          <w:b/>
          <w:bCs/>
          <w:sz w:val="20"/>
          <w:szCs w:val="20"/>
          <w:u w:val="single"/>
        </w:rPr>
      </w:pPr>
    </w:p>
    <w:p w14:paraId="18BD279B" w14:textId="77777777" w:rsidR="003B7AB3" w:rsidRDefault="003B7AB3" w:rsidP="003B7AB3">
      <w:pPr>
        <w:rPr>
          <w:rFonts w:ascii="Lucida Sans" w:hAnsi="Lucida Sans"/>
          <w:b/>
          <w:bCs/>
          <w:sz w:val="20"/>
          <w:szCs w:val="20"/>
          <w:u w:val="single"/>
        </w:rPr>
      </w:pPr>
    </w:p>
    <w:p w14:paraId="2BA52E37" w14:textId="77777777" w:rsidR="003B7AB3" w:rsidRDefault="003B7AB3" w:rsidP="003B7AB3">
      <w:pPr>
        <w:rPr>
          <w:rFonts w:ascii="Lucida Sans" w:hAnsi="Lucida Sans"/>
          <w:b/>
          <w:bCs/>
          <w:sz w:val="20"/>
          <w:szCs w:val="20"/>
          <w:u w:val="single"/>
        </w:rPr>
      </w:pPr>
    </w:p>
    <w:p w14:paraId="7AEAC3B3" w14:textId="77777777" w:rsidR="003B7AB3" w:rsidRPr="00B70141" w:rsidRDefault="003B7AB3" w:rsidP="003B7AB3">
      <w:pPr>
        <w:rPr>
          <w:rFonts w:ascii="Lucida Sans" w:hAnsi="Lucida Sans"/>
          <w:b/>
          <w:bCs/>
          <w:sz w:val="20"/>
          <w:szCs w:val="20"/>
          <w:u w:val="single"/>
        </w:rPr>
      </w:pPr>
      <w:r w:rsidRPr="00B70141">
        <w:rPr>
          <w:rFonts w:ascii="Lucida Sans" w:hAnsi="Lucida Sans"/>
          <w:b/>
          <w:bCs/>
          <w:sz w:val="20"/>
          <w:szCs w:val="20"/>
          <w:u w:val="single"/>
        </w:rPr>
        <w:lastRenderedPageBreak/>
        <w:t>Ted Talks</w:t>
      </w:r>
    </w:p>
    <w:p w14:paraId="1B62B46C" w14:textId="77777777" w:rsidR="003B7AB3" w:rsidRDefault="003B7AB3" w:rsidP="003B7AB3">
      <w:pPr>
        <w:rPr>
          <w:rFonts w:ascii="Lucida Sans" w:hAnsi="Lucida Sans"/>
          <w:sz w:val="20"/>
          <w:szCs w:val="20"/>
        </w:rPr>
      </w:pPr>
      <w:r w:rsidRPr="00B70141">
        <w:rPr>
          <w:rFonts w:ascii="Lucida Sans" w:hAnsi="Lucida Sans"/>
          <w:b/>
          <w:bCs/>
          <w:sz w:val="20"/>
          <w:szCs w:val="20"/>
        </w:rPr>
        <w:t>Just how small is an atom?</w:t>
      </w:r>
      <w:r w:rsidRPr="00B70141">
        <w:rPr>
          <w:rFonts w:ascii="Lucida Sans" w:hAnsi="Lucida Sans"/>
          <w:sz w:val="20"/>
          <w:szCs w:val="20"/>
        </w:rPr>
        <w:t xml:space="preserve"> Available at: </w:t>
      </w:r>
      <w:hyperlink r:id="rId10" w:history="1">
        <w:r w:rsidRPr="00ED6993">
          <w:rPr>
            <w:rStyle w:val="Hyperlink"/>
            <w:rFonts w:ascii="Lucida Sans" w:hAnsi="Lucida Sans"/>
            <w:sz w:val="20"/>
            <w:szCs w:val="20"/>
          </w:rPr>
          <w:t>https://www.ted.com/talks/jon_bergmann_just_how_small_is_an_atom</w:t>
        </w:r>
      </w:hyperlink>
      <w:r>
        <w:rPr>
          <w:rFonts w:ascii="Lucida Sans" w:hAnsi="Lucida Sans"/>
          <w:sz w:val="20"/>
          <w:szCs w:val="20"/>
        </w:rPr>
        <w:t xml:space="preserve"> </w:t>
      </w:r>
    </w:p>
    <w:p w14:paraId="34B05998" w14:textId="77777777" w:rsidR="003B7AB3" w:rsidRPr="00B70141" w:rsidRDefault="003B7AB3" w:rsidP="003B7AB3">
      <w:pPr>
        <w:rPr>
          <w:rFonts w:ascii="Lucida Sans" w:hAnsi="Lucida Sans"/>
          <w:sz w:val="20"/>
          <w:szCs w:val="20"/>
        </w:rPr>
      </w:pPr>
      <w:r w:rsidRPr="00B70141">
        <w:rPr>
          <w:rFonts w:ascii="Lucida Sans" w:hAnsi="Lucida Sans"/>
          <w:sz w:val="20"/>
          <w:szCs w:val="20"/>
        </w:rPr>
        <w:t xml:space="preserve"> Just how small are atoms? Really, </w:t>
      </w:r>
      <w:proofErr w:type="spellStart"/>
      <w:r w:rsidRPr="00B70141">
        <w:rPr>
          <w:rFonts w:ascii="Lucida Sans" w:hAnsi="Lucida Sans"/>
          <w:sz w:val="20"/>
          <w:szCs w:val="20"/>
        </w:rPr>
        <w:t>really,really</w:t>
      </w:r>
      <w:proofErr w:type="spellEnd"/>
      <w:r w:rsidRPr="00B70141">
        <w:rPr>
          <w:rFonts w:ascii="Lucida Sans" w:hAnsi="Lucida Sans"/>
          <w:sz w:val="20"/>
          <w:szCs w:val="20"/>
        </w:rPr>
        <w:t xml:space="preserve"> small. This fast-paced animation from TED-Ed uses metaphors (imagine a blueberry the size of a football stadium!) to give a visceral sense of just how small atoms are.</w:t>
      </w:r>
    </w:p>
    <w:p w14:paraId="6C69E532" w14:textId="77777777" w:rsidR="003B7AB3" w:rsidRDefault="003B7AB3" w:rsidP="003B7AB3">
      <w:pPr>
        <w:rPr>
          <w:rFonts w:ascii="Lucida Sans" w:hAnsi="Lucida Sans"/>
          <w:sz w:val="20"/>
          <w:szCs w:val="20"/>
        </w:rPr>
      </w:pPr>
      <w:r w:rsidRPr="00B70141">
        <w:rPr>
          <w:rFonts w:ascii="Lucida Sans" w:hAnsi="Lucida Sans"/>
          <w:b/>
          <w:bCs/>
          <w:sz w:val="20"/>
          <w:szCs w:val="20"/>
        </w:rPr>
        <w:t>Battling Bad Science</w:t>
      </w:r>
      <w:r w:rsidRPr="00B70141">
        <w:rPr>
          <w:rFonts w:ascii="Lucida Sans" w:hAnsi="Lucida Sans"/>
          <w:sz w:val="20"/>
          <w:szCs w:val="20"/>
        </w:rPr>
        <w:t xml:space="preserve"> Available at: </w:t>
      </w:r>
      <w:hyperlink r:id="rId11" w:anchor="t-44279" w:history="1">
        <w:r w:rsidRPr="00ED6993">
          <w:rPr>
            <w:rStyle w:val="Hyperlink"/>
            <w:rFonts w:ascii="Lucida Sans" w:hAnsi="Lucida Sans"/>
            <w:sz w:val="20"/>
            <w:szCs w:val="20"/>
          </w:rPr>
          <w:t>https://www.ted.com/talks/ben_goldacre_battling_bad_science#t-44279</w:t>
        </w:r>
      </w:hyperlink>
      <w:r>
        <w:rPr>
          <w:rFonts w:ascii="Lucida Sans" w:hAnsi="Lucida Sans"/>
          <w:sz w:val="20"/>
          <w:szCs w:val="20"/>
        </w:rPr>
        <w:t xml:space="preserve"> </w:t>
      </w:r>
    </w:p>
    <w:p w14:paraId="358AAC38" w14:textId="77777777" w:rsidR="003B7AB3" w:rsidRPr="00B70141" w:rsidRDefault="003B7AB3" w:rsidP="003B7AB3">
      <w:pPr>
        <w:rPr>
          <w:rFonts w:ascii="Lucida Sans" w:hAnsi="Lucida Sans"/>
          <w:sz w:val="20"/>
          <w:szCs w:val="20"/>
        </w:rPr>
      </w:pPr>
      <w:r w:rsidRPr="00B70141">
        <w:rPr>
          <w:rFonts w:ascii="Lucida Sans" w:hAnsi="Lucida Sans"/>
          <w:sz w:val="20"/>
          <w:szCs w:val="20"/>
        </w:rPr>
        <w:t>Every day there are news reports of new health advice, but how can you know if they're right? Doctor and epidemiologist Ben Goldacre shows us, at high speed, the ways evidence can be distorted, from the blindingly obvious nutrition claims to the very subtle tricks of the pharmaceutical industry.</w:t>
      </w:r>
    </w:p>
    <w:p w14:paraId="23FDC054" w14:textId="77777777" w:rsidR="003B7AB3" w:rsidRDefault="003B7AB3" w:rsidP="003B7AB3">
      <w:pPr>
        <w:rPr>
          <w:rFonts w:ascii="Lucida Sans" w:hAnsi="Lucida Sans"/>
          <w:sz w:val="20"/>
          <w:szCs w:val="20"/>
        </w:rPr>
      </w:pPr>
      <w:r w:rsidRPr="00B70141">
        <w:rPr>
          <w:rFonts w:ascii="Lucida Sans" w:hAnsi="Lucida Sans"/>
          <w:b/>
          <w:bCs/>
          <w:sz w:val="20"/>
          <w:szCs w:val="20"/>
        </w:rPr>
        <w:t>How Spectroscopy Could Reveal Alien Life</w:t>
      </w:r>
      <w:r w:rsidRPr="00B70141">
        <w:rPr>
          <w:rFonts w:ascii="Lucida Sans" w:hAnsi="Lucida Sans"/>
          <w:sz w:val="20"/>
          <w:szCs w:val="20"/>
        </w:rPr>
        <w:t xml:space="preserve"> Available at: </w:t>
      </w:r>
      <w:hyperlink r:id="rId12" w:history="1">
        <w:r w:rsidRPr="00ED6993">
          <w:rPr>
            <w:rStyle w:val="Hyperlink"/>
            <w:rFonts w:ascii="Lucida Sans" w:hAnsi="Lucida Sans"/>
            <w:sz w:val="20"/>
            <w:szCs w:val="20"/>
          </w:rPr>
          <w:t>https://www.ted.com/talks/garik_israelian_how_spectroscopy_could_reveal_alien_life</w:t>
        </w:r>
      </w:hyperlink>
      <w:r>
        <w:rPr>
          <w:rFonts w:ascii="Lucida Sans" w:hAnsi="Lucida Sans"/>
          <w:sz w:val="20"/>
          <w:szCs w:val="20"/>
        </w:rPr>
        <w:t xml:space="preserve"> </w:t>
      </w:r>
    </w:p>
    <w:p w14:paraId="58C82424" w14:textId="77777777" w:rsidR="003B7AB3" w:rsidRPr="00B70141" w:rsidRDefault="003B7AB3" w:rsidP="003B7AB3">
      <w:pPr>
        <w:rPr>
          <w:rFonts w:ascii="Lucida Sans" w:hAnsi="Lucida Sans"/>
          <w:sz w:val="20"/>
          <w:szCs w:val="20"/>
        </w:rPr>
      </w:pPr>
      <w:proofErr w:type="spellStart"/>
      <w:r w:rsidRPr="00B70141">
        <w:rPr>
          <w:rFonts w:ascii="Lucida Sans" w:hAnsi="Lucida Sans"/>
          <w:sz w:val="20"/>
          <w:szCs w:val="20"/>
        </w:rPr>
        <w:t>Garik</w:t>
      </w:r>
      <w:proofErr w:type="spellEnd"/>
      <w:r w:rsidRPr="00B70141">
        <w:rPr>
          <w:rFonts w:ascii="Lucida Sans" w:hAnsi="Lucida Sans"/>
          <w:sz w:val="20"/>
          <w:szCs w:val="20"/>
        </w:rPr>
        <w:t xml:space="preserve"> Israelian is a spectroscopist, studying the spectrum emitted by a star to figure out what it's made of and how it might behave. It's a rare and accessible look at this discipline, which may be coming close to finding a planet friendly to life.</w:t>
      </w:r>
    </w:p>
    <w:p w14:paraId="111F59D0" w14:textId="77777777" w:rsidR="003B7AB3" w:rsidRPr="00B70141" w:rsidRDefault="003B7AB3" w:rsidP="003B7AB3">
      <w:pPr>
        <w:rPr>
          <w:rFonts w:ascii="Lucida Sans" w:hAnsi="Lucida Sans"/>
          <w:sz w:val="20"/>
          <w:szCs w:val="20"/>
        </w:rPr>
      </w:pPr>
    </w:p>
    <w:p w14:paraId="7AC54724" w14:textId="77777777" w:rsidR="003B7AB3" w:rsidRPr="00B70141" w:rsidRDefault="003B7AB3" w:rsidP="003B7AB3">
      <w:pPr>
        <w:rPr>
          <w:rFonts w:ascii="Lucida Sans" w:hAnsi="Lucida Sans"/>
          <w:b/>
          <w:bCs/>
          <w:sz w:val="20"/>
          <w:szCs w:val="20"/>
          <w:u w:val="single"/>
        </w:rPr>
      </w:pPr>
      <w:r w:rsidRPr="7100B8FF">
        <w:rPr>
          <w:rFonts w:ascii="Lucida Sans" w:hAnsi="Lucida Sans"/>
          <w:b/>
          <w:bCs/>
          <w:sz w:val="20"/>
          <w:szCs w:val="20"/>
          <w:u w:val="single"/>
        </w:rPr>
        <w:t>Twitter</w:t>
      </w:r>
    </w:p>
    <w:p w14:paraId="7D473453" w14:textId="77777777" w:rsidR="003B7AB3" w:rsidRPr="00B70141" w:rsidRDefault="003B7AB3" w:rsidP="003B7AB3">
      <w:pPr>
        <w:rPr>
          <w:rFonts w:ascii="Lucida Sans" w:hAnsi="Lucida Sans"/>
          <w:sz w:val="20"/>
          <w:szCs w:val="20"/>
        </w:rPr>
      </w:pPr>
      <w:r w:rsidRPr="00B70141">
        <w:rPr>
          <w:rFonts w:ascii="Lucida Sans" w:hAnsi="Lucida Sans"/>
          <w:sz w:val="20"/>
          <w:szCs w:val="20"/>
        </w:rPr>
        <w:t>Compound Interest– Graphics exploring everyday #chemistry</w:t>
      </w:r>
      <w:r>
        <w:rPr>
          <w:rFonts w:ascii="Lucida Sans" w:hAnsi="Lucida Sans"/>
          <w:sz w:val="20"/>
          <w:szCs w:val="20"/>
        </w:rPr>
        <w:t xml:space="preserve"> </w:t>
      </w:r>
      <w:r w:rsidRPr="00B70141">
        <w:rPr>
          <w:rFonts w:ascii="Lucida Sans" w:hAnsi="Lucida Sans"/>
          <w:b/>
          <w:bCs/>
          <w:sz w:val="20"/>
          <w:szCs w:val="20"/>
        </w:rPr>
        <w:t>@</w:t>
      </w:r>
      <w:proofErr w:type="gramStart"/>
      <w:r w:rsidRPr="00B70141">
        <w:rPr>
          <w:rFonts w:ascii="Lucida Sans" w:hAnsi="Lucida Sans"/>
          <w:b/>
          <w:bCs/>
          <w:sz w:val="20"/>
          <w:szCs w:val="20"/>
        </w:rPr>
        <w:t>compoundchem</w:t>
      </w:r>
      <w:proofErr w:type="gramEnd"/>
      <w:r w:rsidRPr="00B70141">
        <w:rPr>
          <w:rFonts w:ascii="Lucida Sans" w:hAnsi="Lucida Sans"/>
          <w:sz w:val="20"/>
          <w:szCs w:val="20"/>
        </w:rPr>
        <w:t xml:space="preserve"> </w:t>
      </w:r>
    </w:p>
    <w:p w14:paraId="2FAF44EC" w14:textId="77777777" w:rsidR="003B7AB3" w:rsidRPr="00B70141" w:rsidRDefault="003B7AB3" w:rsidP="003B7AB3">
      <w:pPr>
        <w:rPr>
          <w:rFonts w:ascii="Lucida Sans" w:hAnsi="Lucida Sans"/>
          <w:sz w:val="20"/>
          <w:szCs w:val="20"/>
        </w:rPr>
      </w:pPr>
      <w:r w:rsidRPr="00B70141">
        <w:rPr>
          <w:rFonts w:ascii="Lucida Sans" w:hAnsi="Lucida Sans"/>
          <w:sz w:val="20"/>
          <w:szCs w:val="20"/>
        </w:rPr>
        <w:t xml:space="preserve">Chemistry World – Chemistry magazine bringing you the latest chemistry news and research every day. Published by the Royal Society of Chemistry. </w:t>
      </w:r>
      <w:r w:rsidRPr="00B70141">
        <w:rPr>
          <w:rFonts w:ascii="Lucida Sans" w:hAnsi="Lucida Sans"/>
          <w:b/>
          <w:bCs/>
          <w:sz w:val="20"/>
          <w:szCs w:val="20"/>
        </w:rPr>
        <w:t>@ChemistryWorld</w:t>
      </w:r>
      <w:r w:rsidRPr="00B70141">
        <w:rPr>
          <w:rFonts w:ascii="Lucida Sans" w:hAnsi="Lucida Sans"/>
          <w:sz w:val="20"/>
          <w:szCs w:val="20"/>
        </w:rPr>
        <w:t xml:space="preserve"> </w:t>
      </w:r>
    </w:p>
    <w:p w14:paraId="71F3D372" w14:textId="77777777" w:rsidR="003B7AB3" w:rsidRPr="00B70141" w:rsidRDefault="003B7AB3" w:rsidP="003B7AB3">
      <w:pPr>
        <w:rPr>
          <w:rFonts w:ascii="Lucida Sans" w:hAnsi="Lucida Sans"/>
          <w:sz w:val="20"/>
          <w:szCs w:val="20"/>
        </w:rPr>
      </w:pPr>
      <w:r w:rsidRPr="00B70141">
        <w:rPr>
          <w:rFonts w:ascii="Lucida Sans" w:hAnsi="Lucida Sans"/>
          <w:sz w:val="20"/>
          <w:szCs w:val="20"/>
        </w:rPr>
        <w:t xml:space="preserve">Royal Society of Chemistry - Promote, </w:t>
      </w:r>
      <w:proofErr w:type="gramStart"/>
      <w:r w:rsidRPr="00B70141">
        <w:rPr>
          <w:rFonts w:ascii="Lucida Sans" w:hAnsi="Lucida Sans"/>
          <w:sz w:val="20"/>
          <w:szCs w:val="20"/>
        </w:rPr>
        <w:t>support</w:t>
      </w:r>
      <w:proofErr w:type="gramEnd"/>
      <w:r w:rsidRPr="00B70141">
        <w:rPr>
          <w:rFonts w:ascii="Lucida Sans" w:hAnsi="Lucida Sans"/>
          <w:sz w:val="20"/>
          <w:szCs w:val="20"/>
        </w:rPr>
        <w:t xml:space="preserve"> and celebrate chemistry. Follow for updates on latest activities </w:t>
      </w:r>
      <w:r w:rsidRPr="00B70141">
        <w:rPr>
          <w:rFonts w:ascii="Lucida Sans" w:hAnsi="Lucida Sans"/>
          <w:b/>
          <w:bCs/>
          <w:sz w:val="20"/>
          <w:szCs w:val="20"/>
        </w:rPr>
        <w:t>@</w:t>
      </w:r>
      <w:proofErr w:type="gramStart"/>
      <w:r w:rsidRPr="00B70141">
        <w:rPr>
          <w:rFonts w:ascii="Lucida Sans" w:hAnsi="Lucida Sans"/>
          <w:b/>
          <w:bCs/>
          <w:sz w:val="20"/>
          <w:szCs w:val="20"/>
        </w:rPr>
        <w:t>RoySocChem</w:t>
      </w:r>
      <w:proofErr w:type="gramEnd"/>
      <w:r w:rsidRPr="00B70141">
        <w:rPr>
          <w:rFonts w:ascii="Lucida Sans" w:hAnsi="Lucida Sans"/>
          <w:b/>
          <w:bCs/>
          <w:sz w:val="20"/>
          <w:szCs w:val="20"/>
        </w:rPr>
        <w:t xml:space="preserve"> </w:t>
      </w:r>
    </w:p>
    <w:p w14:paraId="3203A1B8" w14:textId="77777777" w:rsidR="003B7AB3" w:rsidRPr="00DB1204" w:rsidRDefault="003B7AB3" w:rsidP="003B7AB3">
      <w:pPr>
        <w:rPr>
          <w:rFonts w:ascii="Lucida Sans" w:hAnsi="Lucida Sans"/>
          <w:sz w:val="20"/>
          <w:szCs w:val="20"/>
        </w:rPr>
      </w:pPr>
      <w:r w:rsidRPr="00B70141">
        <w:rPr>
          <w:rFonts w:ascii="Lucida Sans" w:hAnsi="Lucida Sans"/>
          <w:sz w:val="20"/>
          <w:szCs w:val="20"/>
        </w:rPr>
        <w:t xml:space="preserve">Periodic Videos– Chemistry video series by @BradyHaran &amp; profs at the Uni of Nottingham - also see @sixtysymbols &amp; @numberphile </w:t>
      </w:r>
      <w:r w:rsidRPr="00B70141">
        <w:rPr>
          <w:rFonts w:ascii="Lucida Sans" w:hAnsi="Lucida Sans"/>
          <w:b/>
          <w:bCs/>
          <w:sz w:val="20"/>
          <w:szCs w:val="20"/>
        </w:rPr>
        <w:t>@</w:t>
      </w:r>
      <w:proofErr w:type="gramStart"/>
      <w:r w:rsidRPr="00B70141">
        <w:rPr>
          <w:rFonts w:ascii="Lucida Sans" w:hAnsi="Lucida Sans"/>
          <w:b/>
          <w:bCs/>
          <w:sz w:val="20"/>
          <w:szCs w:val="20"/>
        </w:rPr>
        <w:t>periodicvideos</w:t>
      </w:r>
      <w:proofErr w:type="gramEnd"/>
    </w:p>
    <w:p w14:paraId="5E009B10" w14:textId="77777777" w:rsidR="003B7AB3" w:rsidRDefault="003B7AB3">
      <w:pPr>
        <w:rPr>
          <w:rFonts w:ascii="Lucida Sans" w:hAnsi="Lucida Sans"/>
          <w:b/>
          <w:sz w:val="24"/>
          <w:u w:val="single"/>
        </w:rPr>
      </w:pPr>
    </w:p>
    <w:p w14:paraId="64789B3F" w14:textId="77777777" w:rsidR="003B7AB3" w:rsidRDefault="003B7AB3">
      <w:pPr>
        <w:rPr>
          <w:rFonts w:ascii="Lucida Sans" w:hAnsi="Lucida Sans"/>
          <w:b/>
          <w:sz w:val="24"/>
          <w:u w:val="single"/>
        </w:rPr>
      </w:pPr>
    </w:p>
    <w:p w14:paraId="55EAC8E2" w14:textId="77777777" w:rsidR="003B7AB3" w:rsidRDefault="003B7AB3">
      <w:pPr>
        <w:rPr>
          <w:rFonts w:ascii="Lucida Sans" w:hAnsi="Lucida Sans"/>
          <w:b/>
          <w:sz w:val="24"/>
          <w:u w:val="single"/>
        </w:rPr>
      </w:pPr>
    </w:p>
    <w:p w14:paraId="70CAC143" w14:textId="77777777" w:rsidR="003B7AB3" w:rsidRDefault="003B7AB3">
      <w:pPr>
        <w:rPr>
          <w:rFonts w:ascii="Lucida Sans" w:hAnsi="Lucida Sans"/>
          <w:b/>
          <w:sz w:val="24"/>
          <w:u w:val="single"/>
        </w:rPr>
      </w:pPr>
    </w:p>
    <w:p w14:paraId="1A212E79" w14:textId="77777777" w:rsidR="003B7AB3" w:rsidRDefault="003B7AB3">
      <w:pPr>
        <w:rPr>
          <w:rFonts w:ascii="Lucida Sans" w:hAnsi="Lucida Sans"/>
          <w:b/>
          <w:sz w:val="24"/>
          <w:u w:val="single"/>
        </w:rPr>
      </w:pPr>
    </w:p>
    <w:p w14:paraId="60843561" w14:textId="77777777" w:rsidR="003B7AB3" w:rsidRDefault="003B7AB3">
      <w:pPr>
        <w:rPr>
          <w:rFonts w:ascii="Lucida Sans" w:hAnsi="Lucida Sans"/>
          <w:b/>
          <w:sz w:val="24"/>
          <w:u w:val="single"/>
        </w:rPr>
      </w:pPr>
    </w:p>
    <w:p w14:paraId="74DF6B33" w14:textId="77777777" w:rsidR="003B7AB3" w:rsidRDefault="003B7AB3">
      <w:pPr>
        <w:rPr>
          <w:rFonts w:ascii="Lucida Sans" w:hAnsi="Lucida Sans"/>
          <w:b/>
          <w:sz w:val="24"/>
          <w:u w:val="single"/>
        </w:rPr>
      </w:pPr>
    </w:p>
    <w:p w14:paraId="0A2E6858" w14:textId="77777777" w:rsidR="003B7AB3" w:rsidRDefault="003B7AB3">
      <w:pPr>
        <w:rPr>
          <w:rFonts w:ascii="Lucida Sans" w:hAnsi="Lucida Sans"/>
          <w:b/>
          <w:sz w:val="24"/>
          <w:u w:val="single"/>
        </w:rPr>
      </w:pPr>
    </w:p>
    <w:p w14:paraId="26888DE7" w14:textId="77777777" w:rsidR="003B7AB3" w:rsidRDefault="003B7AB3">
      <w:pPr>
        <w:rPr>
          <w:rFonts w:ascii="Lucida Sans" w:hAnsi="Lucida Sans"/>
          <w:b/>
          <w:sz w:val="24"/>
          <w:u w:val="single"/>
        </w:rPr>
      </w:pPr>
    </w:p>
    <w:p w14:paraId="4ACF3ABE" w14:textId="77777777" w:rsidR="003B7AB3" w:rsidRDefault="003B7AB3">
      <w:pPr>
        <w:rPr>
          <w:rFonts w:ascii="Lucida Sans" w:hAnsi="Lucida Sans"/>
          <w:b/>
          <w:sz w:val="24"/>
          <w:u w:val="single"/>
        </w:rPr>
      </w:pPr>
    </w:p>
    <w:p w14:paraId="1E92450D" w14:textId="77777777" w:rsidR="003B7AB3" w:rsidRDefault="003B7AB3">
      <w:pPr>
        <w:rPr>
          <w:rFonts w:ascii="Lucida Sans" w:hAnsi="Lucida Sans"/>
          <w:b/>
          <w:sz w:val="24"/>
          <w:u w:val="single"/>
        </w:rPr>
      </w:pPr>
    </w:p>
    <w:p w14:paraId="16A2BC61" w14:textId="77777777" w:rsidR="003B7AB3" w:rsidRDefault="003B7AB3">
      <w:pPr>
        <w:rPr>
          <w:rFonts w:ascii="Lucida Sans" w:hAnsi="Lucida Sans"/>
          <w:b/>
          <w:sz w:val="24"/>
          <w:u w:val="single"/>
        </w:rPr>
      </w:pPr>
    </w:p>
    <w:p w14:paraId="3185F81D" w14:textId="77777777" w:rsidR="003B7AB3" w:rsidRDefault="003B7AB3">
      <w:pPr>
        <w:rPr>
          <w:rFonts w:ascii="Lucida Sans" w:hAnsi="Lucida Sans"/>
          <w:b/>
          <w:sz w:val="24"/>
          <w:u w:val="single"/>
        </w:rPr>
      </w:pPr>
    </w:p>
    <w:p w14:paraId="4E9E271A" w14:textId="77777777" w:rsidR="003B7AB3" w:rsidRDefault="003B7AB3">
      <w:pPr>
        <w:rPr>
          <w:rFonts w:ascii="Lucida Sans" w:hAnsi="Lucida Sans"/>
          <w:b/>
          <w:sz w:val="24"/>
          <w:u w:val="single"/>
        </w:rPr>
      </w:pPr>
    </w:p>
    <w:p w14:paraId="174CC05A" w14:textId="4539E565" w:rsidR="00A20A20" w:rsidRDefault="0025683F">
      <w:pPr>
        <w:rPr>
          <w:rFonts w:ascii="Lucida Sans" w:hAnsi="Lucida Sans"/>
          <w:b/>
          <w:sz w:val="24"/>
          <w:u w:val="single"/>
        </w:rPr>
      </w:pPr>
      <w:r>
        <w:rPr>
          <w:rFonts w:ascii="Lucida Sans" w:hAnsi="Lucida Sans"/>
          <w:b/>
          <w:sz w:val="24"/>
          <w:u w:val="single"/>
        </w:rPr>
        <w:lastRenderedPageBreak/>
        <w:t>T</w:t>
      </w:r>
      <w:r w:rsidR="004A67AB" w:rsidRPr="00DB1204">
        <w:rPr>
          <w:rFonts w:ascii="Lucida Sans" w:hAnsi="Lucida Sans"/>
          <w:b/>
          <w:sz w:val="24"/>
          <w:u w:val="single"/>
        </w:rPr>
        <w:t>ask 1:</w:t>
      </w:r>
    </w:p>
    <w:p w14:paraId="3C789BC4" w14:textId="77777777" w:rsidR="001A40F5" w:rsidRPr="0025683F" w:rsidRDefault="001A40F5" w:rsidP="0025683F">
      <w:pPr>
        <w:pStyle w:val="ListParagraph"/>
        <w:numPr>
          <w:ilvl w:val="0"/>
          <w:numId w:val="19"/>
        </w:numPr>
        <w:spacing w:line="260" w:lineRule="atLeast"/>
        <w:rPr>
          <w:rFonts w:ascii="Lucida Sans" w:hAnsi="Lucida Sans"/>
          <w:sz w:val="24"/>
        </w:rPr>
      </w:pPr>
      <w:r w:rsidRPr="0025683F">
        <w:rPr>
          <w:rFonts w:ascii="Lucida Sans" w:hAnsi="Lucida Sans"/>
          <w:sz w:val="24"/>
        </w:rPr>
        <w:t>Give the atomic number of:</w:t>
      </w:r>
    </w:p>
    <w:p w14:paraId="6749A7AF"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Osmium</w:t>
      </w:r>
    </w:p>
    <w:p w14:paraId="0FB2D74B"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 xml:space="preserve">Lead </w:t>
      </w:r>
    </w:p>
    <w:p w14:paraId="5AFA0F3E"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Sodium</w:t>
      </w:r>
    </w:p>
    <w:p w14:paraId="4627A3CD"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 xml:space="preserve">Chlorine </w:t>
      </w:r>
    </w:p>
    <w:p w14:paraId="79C3C6FC" w14:textId="77777777" w:rsidR="001A40F5" w:rsidRPr="0025683F" w:rsidRDefault="001A40F5" w:rsidP="0025683F">
      <w:pPr>
        <w:spacing w:line="260" w:lineRule="atLeast"/>
        <w:rPr>
          <w:rFonts w:ascii="Lucida Sans" w:hAnsi="Lucida Sans"/>
          <w:sz w:val="24"/>
        </w:rPr>
      </w:pPr>
    </w:p>
    <w:p w14:paraId="66B5B7BE" w14:textId="77777777" w:rsidR="001A40F5" w:rsidRPr="0025683F" w:rsidRDefault="001A40F5" w:rsidP="0025683F">
      <w:pPr>
        <w:pStyle w:val="ListParagraph"/>
        <w:numPr>
          <w:ilvl w:val="0"/>
          <w:numId w:val="19"/>
        </w:numPr>
        <w:spacing w:line="260" w:lineRule="atLeast"/>
        <w:rPr>
          <w:rFonts w:ascii="Lucida Sans" w:hAnsi="Lucida Sans"/>
          <w:sz w:val="24"/>
        </w:rPr>
      </w:pPr>
      <w:r w:rsidRPr="0025683F">
        <w:rPr>
          <w:rFonts w:ascii="Lucida Sans" w:hAnsi="Lucida Sans"/>
          <w:sz w:val="24"/>
        </w:rPr>
        <w:t>Give the relative atomic mass (Ar) of:</w:t>
      </w:r>
    </w:p>
    <w:p w14:paraId="72FBD3BF"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Helium</w:t>
      </w:r>
    </w:p>
    <w:p w14:paraId="41F72E76"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Francium</w:t>
      </w:r>
    </w:p>
    <w:p w14:paraId="42BE4A3F"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Barium</w:t>
      </w:r>
    </w:p>
    <w:p w14:paraId="19332383"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Oxygen</w:t>
      </w:r>
    </w:p>
    <w:p w14:paraId="59E61D26" w14:textId="77777777" w:rsidR="001A40F5" w:rsidRPr="0025683F" w:rsidRDefault="001A40F5" w:rsidP="0025683F">
      <w:pPr>
        <w:spacing w:line="260" w:lineRule="atLeast"/>
        <w:rPr>
          <w:rFonts w:ascii="Lucida Sans" w:hAnsi="Lucida Sans"/>
          <w:sz w:val="24"/>
        </w:rPr>
      </w:pPr>
    </w:p>
    <w:p w14:paraId="6BF91C5C" w14:textId="77777777" w:rsidR="001A40F5" w:rsidRPr="0025683F" w:rsidRDefault="001A40F5" w:rsidP="0025683F">
      <w:pPr>
        <w:pStyle w:val="ListParagraph"/>
        <w:numPr>
          <w:ilvl w:val="0"/>
          <w:numId w:val="19"/>
        </w:numPr>
        <w:spacing w:line="260" w:lineRule="atLeast"/>
        <w:rPr>
          <w:rFonts w:ascii="Lucida Sans" w:hAnsi="Lucida Sans"/>
          <w:sz w:val="24"/>
        </w:rPr>
      </w:pPr>
      <w:r w:rsidRPr="0025683F">
        <w:rPr>
          <w:rFonts w:ascii="Lucida Sans" w:hAnsi="Lucida Sans"/>
          <w:sz w:val="24"/>
        </w:rPr>
        <w:t>What is the number of neutrons in each of the following elements?</w:t>
      </w:r>
    </w:p>
    <w:p w14:paraId="4EC1E24B"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Fluorine</w:t>
      </w:r>
    </w:p>
    <w:p w14:paraId="7F132E3C"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Beryllium</w:t>
      </w:r>
    </w:p>
    <w:p w14:paraId="1DE1AF95"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Gold</w:t>
      </w:r>
    </w:p>
    <w:p w14:paraId="4D65E654" w14:textId="77777777" w:rsidR="0025683F" w:rsidRDefault="0025683F" w:rsidP="0025683F">
      <w:pPr>
        <w:spacing w:line="260" w:lineRule="atLeast"/>
        <w:rPr>
          <w:rFonts w:ascii="Lucida Sans" w:hAnsi="Lucida Sans"/>
          <w:sz w:val="24"/>
        </w:rPr>
      </w:pPr>
    </w:p>
    <w:p w14:paraId="2F74EA48" w14:textId="088ABC49" w:rsidR="001A40F5" w:rsidRPr="0025683F" w:rsidRDefault="001A40F5" w:rsidP="0025683F">
      <w:pPr>
        <w:pStyle w:val="ListParagraph"/>
        <w:numPr>
          <w:ilvl w:val="0"/>
          <w:numId w:val="19"/>
        </w:numPr>
        <w:spacing w:line="260" w:lineRule="atLeast"/>
        <w:rPr>
          <w:rFonts w:ascii="Lucida Sans" w:hAnsi="Lucida Sans"/>
          <w:sz w:val="24"/>
        </w:rPr>
      </w:pPr>
      <w:r w:rsidRPr="0025683F">
        <w:rPr>
          <w:rFonts w:ascii="Lucida Sans" w:hAnsi="Lucida Sans"/>
          <w:sz w:val="24"/>
        </w:rPr>
        <w:t>State the formulae of the following compounds:</w:t>
      </w:r>
    </w:p>
    <w:p w14:paraId="398D769C" w14:textId="7580E307" w:rsidR="001A40F5" w:rsidRPr="0025683F" w:rsidRDefault="001A40F5" w:rsidP="0025683F">
      <w:pPr>
        <w:spacing w:line="260" w:lineRule="atLeast"/>
        <w:rPr>
          <w:rFonts w:ascii="Lucida Sans" w:hAnsi="Lucida Sans"/>
          <w:sz w:val="24"/>
        </w:rPr>
      </w:pPr>
      <w:r w:rsidRPr="0025683F">
        <w:rPr>
          <w:rFonts w:ascii="Lucida Sans" w:hAnsi="Lucida Sans"/>
          <w:sz w:val="24"/>
        </w:rPr>
        <w:t>Methane</w:t>
      </w:r>
    </w:p>
    <w:p w14:paraId="5FE69288" w14:textId="77777777" w:rsidR="0025683F" w:rsidRDefault="0025683F" w:rsidP="0025683F">
      <w:pPr>
        <w:spacing w:line="260" w:lineRule="atLeast"/>
        <w:rPr>
          <w:rFonts w:ascii="Lucida Sans" w:hAnsi="Lucida Sans"/>
          <w:sz w:val="24"/>
        </w:rPr>
      </w:pPr>
    </w:p>
    <w:p w14:paraId="030C1AD6" w14:textId="201850F5" w:rsidR="001A40F5" w:rsidRPr="0025683F" w:rsidRDefault="001A40F5" w:rsidP="0025683F">
      <w:pPr>
        <w:spacing w:line="260" w:lineRule="atLeast"/>
        <w:rPr>
          <w:rFonts w:ascii="Lucida Sans" w:hAnsi="Lucida Sans"/>
          <w:sz w:val="24"/>
        </w:rPr>
      </w:pPr>
      <w:r w:rsidRPr="0025683F">
        <w:rPr>
          <w:rFonts w:ascii="Lucida Sans" w:hAnsi="Lucida Sans"/>
          <w:sz w:val="24"/>
        </w:rPr>
        <w:t>Sulfuric acid</w:t>
      </w:r>
    </w:p>
    <w:p w14:paraId="59474D5A" w14:textId="77777777" w:rsidR="0025683F" w:rsidRDefault="0025683F" w:rsidP="0025683F">
      <w:pPr>
        <w:spacing w:line="260" w:lineRule="atLeast"/>
        <w:rPr>
          <w:rFonts w:ascii="Lucida Sans" w:hAnsi="Lucida Sans"/>
          <w:sz w:val="24"/>
        </w:rPr>
      </w:pPr>
    </w:p>
    <w:p w14:paraId="5BB05557" w14:textId="2B9048D8" w:rsidR="001A40F5" w:rsidRPr="0025683F" w:rsidRDefault="001A40F5" w:rsidP="0025683F">
      <w:pPr>
        <w:spacing w:line="260" w:lineRule="atLeast"/>
        <w:rPr>
          <w:rFonts w:ascii="Lucida Sans" w:hAnsi="Lucida Sans"/>
          <w:sz w:val="24"/>
        </w:rPr>
      </w:pPr>
      <w:r w:rsidRPr="0025683F">
        <w:rPr>
          <w:rFonts w:ascii="Lucida Sans" w:hAnsi="Lucida Sans"/>
          <w:sz w:val="24"/>
        </w:rPr>
        <w:t>Potassium manganate (VII)</w:t>
      </w:r>
    </w:p>
    <w:p w14:paraId="0B53D791" w14:textId="77777777" w:rsidR="0025683F" w:rsidRDefault="0025683F" w:rsidP="0025683F">
      <w:pPr>
        <w:spacing w:line="260" w:lineRule="atLeast"/>
        <w:rPr>
          <w:rFonts w:ascii="Lucida Sans" w:hAnsi="Lucida Sans"/>
          <w:sz w:val="24"/>
        </w:rPr>
      </w:pPr>
    </w:p>
    <w:p w14:paraId="65DD6560" w14:textId="1F6F4918" w:rsidR="001A40F5" w:rsidRPr="0025683F" w:rsidRDefault="001A40F5" w:rsidP="0025683F">
      <w:pPr>
        <w:spacing w:line="260" w:lineRule="atLeast"/>
        <w:rPr>
          <w:rFonts w:ascii="Lucida Sans" w:hAnsi="Lucida Sans"/>
          <w:sz w:val="24"/>
        </w:rPr>
      </w:pPr>
      <w:r w:rsidRPr="0025683F">
        <w:rPr>
          <w:rFonts w:ascii="Lucida Sans" w:hAnsi="Lucida Sans"/>
          <w:sz w:val="24"/>
        </w:rPr>
        <w:t>Water</w:t>
      </w:r>
    </w:p>
    <w:p w14:paraId="6D592679" w14:textId="77777777" w:rsidR="001A40F5" w:rsidRPr="0025683F" w:rsidRDefault="001A40F5" w:rsidP="0025683F">
      <w:pPr>
        <w:spacing w:line="260" w:lineRule="atLeast"/>
        <w:rPr>
          <w:rFonts w:ascii="Lucida Sans" w:hAnsi="Lucida Sans"/>
          <w:sz w:val="24"/>
        </w:rPr>
      </w:pPr>
    </w:p>
    <w:p w14:paraId="47E9D558" w14:textId="77777777" w:rsidR="0025683F" w:rsidRDefault="0025683F" w:rsidP="001A40F5">
      <w:pPr>
        <w:spacing w:line="260" w:lineRule="atLeast"/>
        <w:rPr>
          <w:rFonts w:ascii="Lucida Sans" w:hAnsi="Lucida Sans"/>
          <w:sz w:val="24"/>
        </w:rPr>
      </w:pPr>
    </w:p>
    <w:p w14:paraId="20313DFF" w14:textId="77777777" w:rsidR="008475E2" w:rsidRDefault="008475E2" w:rsidP="001A40F5">
      <w:pPr>
        <w:spacing w:line="260" w:lineRule="atLeast"/>
        <w:rPr>
          <w:rFonts w:ascii="Lucida Sans" w:hAnsi="Lucida Sans"/>
          <w:sz w:val="24"/>
        </w:rPr>
      </w:pPr>
    </w:p>
    <w:p w14:paraId="31E68FB6" w14:textId="77777777" w:rsidR="008475E2" w:rsidRDefault="008475E2" w:rsidP="001A40F5">
      <w:pPr>
        <w:spacing w:line="260" w:lineRule="atLeast"/>
        <w:rPr>
          <w:rFonts w:ascii="Lucida Sans" w:hAnsi="Lucida Sans"/>
          <w:sz w:val="24"/>
        </w:rPr>
      </w:pPr>
    </w:p>
    <w:p w14:paraId="04EC67B0" w14:textId="77777777" w:rsidR="008475E2" w:rsidRDefault="008475E2" w:rsidP="001A40F5">
      <w:pPr>
        <w:spacing w:line="260" w:lineRule="atLeast"/>
        <w:rPr>
          <w:rFonts w:ascii="Lucida Sans" w:hAnsi="Lucida Sans"/>
          <w:sz w:val="24"/>
        </w:rPr>
      </w:pPr>
    </w:p>
    <w:p w14:paraId="53EA6337" w14:textId="77777777" w:rsidR="0025683F" w:rsidRDefault="0025683F" w:rsidP="001A40F5">
      <w:pPr>
        <w:spacing w:line="260" w:lineRule="atLeast"/>
        <w:rPr>
          <w:rFonts w:ascii="Lucida Sans" w:hAnsi="Lucida Sans"/>
          <w:sz w:val="24"/>
        </w:rPr>
      </w:pPr>
    </w:p>
    <w:p w14:paraId="23CB8624" w14:textId="47C4DFD6" w:rsidR="001A40F5" w:rsidRPr="0025683F" w:rsidRDefault="001A40F5" w:rsidP="0025683F">
      <w:pPr>
        <w:spacing w:line="260" w:lineRule="atLeast"/>
        <w:rPr>
          <w:rFonts w:ascii="Lucida Sans" w:hAnsi="Lucida Sans"/>
          <w:sz w:val="24"/>
        </w:rPr>
      </w:pPr>
      <w:r w:rsidRPr="0025683F">
        <w:rPr>
          <w:rFonts w:ascii="Lucida Sans" w:hAnsi="Lucida Sans"/>
          <w:sz w:val="24"/>
        </w:rPr>
        <w:lastRenderedPageBreak/>
        <w:t>The table below lists the formulae of some common ions.</w:t>
      </w:r>
    </w:p>
    <w:tbl>
      <w:tblPr>
        <w:tblStyle w:val="TableGrid7"/>
        <w:tblW w:w="0" w:type="auto"/>
        <w:jc w:val="center"/>
        <w:tblLook w:val="04A0" w:firstRow="1" w:lastRow="0" w:firstColumn="1" w:lastColumn="0" w:noHBand="0" w:noVBand="1"/>
      </w:tblPr>
      <w:tblGrid>
        <w:gridCol w:w="1763"/>
        <w:gridCol w:w="1276"/>
        <w:gridCol w:w="1417"/>
        <w:gridCol w:w="1418"/>
      </w:tblGrid>
      <w:tr w:rsidR="001A40F5" w:rsidRPr="0025683F" w14:paraId="41E44CF1" w14:textId="77777777" w:rsidTr="00653C2D">
        <w:trPr>
          <w:jc w:val="center"/>
        </w:trPr>
        <w:tc>
          <w:tcPr>
            <w:tcW w:w="3039" w:type="dxa"/>
            <w:gridSpan w:val="2"/>
            <w:shd w:val="clear" w:color="auto" w:fill="5B9BD5" w:themeFill="accent1"/>
          </w:tcPr>
          <w:p w14:paraId="51E5DED4" w14:textId="77777777" w:rsidR="001A40F5" w:rsidRPr="0025683F" w:rsidRDefault="001A40F5" w:rsidP="0025683F">
            <w:pPr>
              <w:spacing w:after="160" w:line="260" w:lineRule="atLeast"/>
              <w:rPr>
                <w:rFonts w:ascii="Lucida Sans" w:eastAsiaTheme="minorHAnsi" w:hAnsi="Lucida Sans"/>
                <w:sz w:val="24"/>
                <w:lang w:eastAsia="en-US"/>
              </w:rPr>
            </w:pPr>
            <w:r w:rsidRPr="0025683F">
              <w:rPr>
                <w:rFonts w:ascii="Lucida Sans" w:eastAsiaTheme="minorHAnsi" w:hAnsi="Lucida Sans"/>
                <w:sz w:val="24"/>
                <w:lang w:eastAsia="en-US"/>
              </w:rPr>
              <w:t>Positive ions</w:t>
            </w:r>
          </w:p>
        </w:tc>
        <w:tc>
          <w:tcPr>
            <w:tcW w:w="2835" w:type="dxa"/>
            <w:gridSpan w:val="2"/>
            <w:shd w:val="clear" w:color="auto" w:fill="5B9BD5" w:themeFill="accent1"/>
          </w:tcPr>
          <w:p w14:paraId="7AA25D5A" w14:textId="77777777" w:rsidR="001A40F5" w:rsidRPr="0025683F" w:rsidRDefault="001A40F5" w:rsidP="0025683F">
            <w:pPr>
              <w:spacing w:after="160" w:line="260" w:lineRule="atLeast"/>
              <w:rPr>
                <w:rFonts w:ascii="Lucida Sans" w:eastAsiaTheme="minorHAnsi" w:hAnsi="Lucida Sans"/>
                <w:sz w:val="24"/>
                <w:lang w:eastAsia="en-US"/>
              </w:rPr>
            </w:pPr>
            <w:r w:rsidRPr="0025683F">
              <w:rPr>
                <w:rFonts w:ascii="Lucida Sans" w:eastAsiaTheme="minorHAnsi" w:hAnsi="Lucida Sans"/>
                <w:sz w:val="24"/>
                <w:lang w:eastAsia="en-US"/>
              </w:rPr>
              <w:t>Negative ions</w:t>
            </w:r>
          </w:p>
        </w:tc>
      </w:tr>
      <w:tr w:rsidR="001A40F5" w:rsidRPr="0025683F" w14:paraId="0586FBAA" w14:textId="77777777" w:rsidTr="00653C2D">
        <w:trPr>
          <w:jc w:val="center"/>
        </w:trPr>
        <w:tc>
          <w:tcPr>
            <w:tcW w:w="1763" w:type="dxa"/>
            <w:shd w:val="clear" w:color="auto" w:fill="FFF2CC" w:themeFill="accent4" w:themeFillTint="33"/>
          </w:tcPr>
          <w:p w14:paraId="6E688E24"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eastAsiaTheme="minorHAnsi" w:hAnsi="Lucida Sans"/>
                <w:sz w:val="24"/>
                <w:lang w:eastAsia="en-US"/>
              </w:rPr>
              <w:t>Name</w:t>
            </w:r>
          </w:p>
        </w:tc>
        <w:tc>
          <w:tcPr>
            <w:tcW w:w="1276" w:type="dxa"/>
            <w:shd w:val="clear" w:color="auto" w:fill="E5DFEC"/>
          </w:tcPr>
          <w:p w14:paraId="3C21FE0E"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eastAsiaTheme="minorHAnsi" w:hAnsi="Lucida Sans"/>
                <w:sz w:val="24"/>
                <w:lang w:eastAsia="en-US"/>
              </w:rPr>
              <w:t>Formula</w:t>
            </w:r>
          </w:p>
        </w:tc>
        <w:tc>
          <w:tcPr>
            <w:tcW w:w="1417" w:type="dxa"/>
            <w:shd w:val="clear" w:color="auto" w:fill="E5DFEC"/>
          </w:tcPr>
          <w:p w14:paraId="7F1C260A" w14:textId="77777777" w:rsidR="001A40F5" w:rsidRPr="0025683F" w:rsidRDefault="001A40F5" w:rsidP="0025683F">
            <w:pPr>
              <w:spacing w:after="160" w:line="260" w:lineRule="atLeast"/>
              <w:rPr>
                <w:rFonts w:ascii="Lucida Sans" w:eastAsiaTheme="minorHAnsi" w:hAnsi="Lucida Sans"/>
                <w:sz w:val="24"/>
                <w:lang w:eastAsia="en-US"/>
              </w:rPr>
            </w:pPr>
            <w:r w:rsidRPr="0025683F">
              <w:rPr>
                <w:rFonts w:ascii="Lucida Sans" w:eastAsiaTheme="minorHAnsi" w:hAnsi="Lucida Sans"/>
                <w:sz w:val="24"/>
                <w:lang w:eastAsia="en-US"/>
              </w:rPr>
              <w:t>Name</w:t>
            </w:r>
          </w:p>
        </w:tc>
        <w:tc>
          <w:tcPr>
            <w:tcW w:w="1418" w:type="dxa"/>
            <w:shd w:val="clear" w:color="auto" w:fill="E5DFEC"/>
          </w:tcPr>
          <w:p w14:paraId="75EC4E5B" w14:textId="77777777" w:rsidR="001A40F5" w:rsidRPr="0025683F" w:rsidRDefault="001A40F5" w:rsidP="0025683F">
            <w:pPr>
              <w:spacing w:after="160" w:line="260" w:lineRule="atLeast"/>
              <w:rPr>
                <w:rFonts w:ascii="Lucida Sans" w:eastAsiaTheme="minorHAnsi" w:hAnsi="Lucida Sans"/>
                <w:sz w:val="24"/>
                <w:lang w:eastAsia="en-US"/>
              </w:rPr>
            </w:pPr>
            <w:r w:rsidRPr="0025683F">
              <w:rPr>
                <w:rFonts w:ascii="Lucida Sans" w:eastAsiaTheme="minorHAnsi" w:hAnsi="Lucida Sans"/>
                <w:sz w:val="24"/>
                <w:lang w:eastAsia="en-US"/>
              </w:rPr>
              <w:t>Formula</w:t>
            </w:r>
          </w:p>
        </w:tc>
      </w:tr>
      <w:tr w:rsidR="001A40F5" w:rsidRPr="0025683F" w14:paraId="1C512069" w14:textId="77777777" w:rsidTr="00653C2D">
        <w:trPr>
          <w:jc w:val="center"/>
        </w:trPr>
        <w:tc>
          <w:tcPr>
            <w:tcW w:w="1763" w:type="dxa"/>
          </w:tcPr>
          <w:p w14:paraId="26714CF3"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Aluminium</w:t>
            </w:r>
          </w:p>
        </w:tc>
        <w:tc>
          <w:tcPr>
            <w:tcW w:w="1276" w:type="dxa"/>
          </w:tcPr>
          <w:p w14:paraId="63A1D5D9"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Al</w:t>
            </w:r>
            <w:r w:rsidRPr="0025683F">
              <w:rPr>
                <w:rFonts w:ascii="Lucida Sans" w:hAnsi="Lucida Sans"/>
                <w:sz w:val="24"/>
                <w:szCs w:val="22"/>
              </w:rPr>
              <w:t>3</w:t>
            </w:r>
            <w:r w:rsidRPr="0025683F">
              <w:rPr>
                <w:rFonts w:ascii="Lucida Sans" w:hAnsi="Lucida Sans" w:cstheme="minorBidi"/>
                <w:sz w:val="24"/>
                <w:szCs w:val="22"/>
              </w:rPr>
              <w:t>+</w:t>
            </w:r>
          </w:p>
        </w:tc>
        <w:tc>
          <w:tcPr>
            <w:tcW w:w="1417" w:type="dxa"/>
          </w:tcPr>
          <w:p w14:paraId="5295E24A"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Bromide</w:t>
            </w:r>
          </w:p>
        </w:tc>
        <w:tc>
          <w:tcPr>
            <w:tcW w:w="1418" w:type="dxa"/>
          </w:tcPr>
          <w:p w14:paraId="5B16FF68"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Br</w:t>
            </w:r>
            <w:r w:rsidRPr="0025683F">
              <w:rPr>
                <w:rFonts w:ascii="Lucida Sans" w:hAnsi="Lucida Sans"/>
                <w:sz w:val="24"/>
                <w:szCs w:val="22"/>
              </w:rPr>
              <w:t>–</w:t>
            </w:r>
          </w:p>
        </w:tc>
      </w:tr>
      <w:tr w:rsidR="001A40F5" w:rsidRPr="0025683F" w14:paraId="1CEF76E2" w14:textId="77777777" w:rsidTr="00653C2D">
        <w:trPr>
          <w:jc w:val="center"/>
        </w:trPr>
        <w:tc>
          <w:tcPr>
            <w:tcW w:w="1763" w:type="dxa"/>
          </w:tcPr>
          <w:p w14:paraId="6F5517A3"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Ammonium</w:t>
            </w:r>
          </w:p>
        </w:tc>
        <w:tc>
          <w:tcPr>
            <w:tcW w:w="1276" w:type="dxa"/>
          </w:tcPr>
          <w:p w14:paraId="2E78AA99"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NH4+</w:t>
            </w:r>
          </w:p>
        </w:tc>
        <w:tc>
          <w:tcPr>
            <w:tcW w:w="1417" w:type="dxa"/>
          </w:tcPr>
          <w:p w14:paraId="66357616"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Carbonate</w:t>
            </w:r>
          </w:p>
        </w:tc>
        <w:tc>
          <w:tcPr>
            <w:tcW w:w="1418" w:type="dxa"/>
          </w:tcPr>
          <w:p w14:paraId="2C002746"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CO32</w:t>
            </w:r>
            <w:r w:rsidRPr="0025683F">
              <w:rPr>
                <w:rFonts w:ascii="Lucida Sans" w:hAnsi="Lucida Sans"/>
                <w:sz w:val="24"/>
                <w:szCs w:val="22"/>
              </w:rPr>
              <w:t>–</w:t>
            </w:r>
          </w:p>
        </w:tc>
      </w:tr>
      <w:tr w:rsidR="001A40F5" w:rsidRPr="0025683F" w14:paraId="1DF0811B" w14:textId="77777777" w:rsidTr="00653C2D">
        <w:trPr>
          <w:jc w:val="center"/>
        </w:trPr>
        <w:tc>
          <w:tcPr>
            <w:tcW w:w="1763" w:type="dxa"/>
          </w:tcPr>
          <w:p w14:paraId="29B07666"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Barium</w:t>
            </w:r>
          </w:p>
        </w:tc>
        <w:tc>
          <w:tcPr>
            <w:tcW w:w="1276" w:type="dxa"/>
          </w:tcPr>
          <w:p w14:paraId="71BAE6AB"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Ba2+</w:t>
            </w:r>
          </w:p>
        </w:tc>
        <w:tc>
          <w:tcPr>
            <w:tcW w:w="1417" w:type="dxa"/>
          </w:tcPr>
          <w:p w14:paraId="2A301021"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Chloride</w:t>
            </w:r>
          </w:p>
        </w:tc>
        <w:tc>
          <w:tcPr>
            <w:tcW w:w="1418" w:type="dxa"/>
          </w:tcPr>
          <w:p w14:paraId="10E78BF2"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Cl</w:t>
            </w:r>
            <w:r w:rsidRPr="0025683F">
              <w:rPr>
                <w:rFonts w:ascii="Lucida Sans" w:hAnsi="Lucida Sans"/>
                <w:sz w:val="24"/>
                <w:szCs w:val="22"/>
              </w:rPr>
              <w:t>–</w:t>
            </w:r>
          </w:p>
        </w:tc>
      </w:tr>
      <w:tr w:rsidR="001A40F5" w:rsidRPr="0025683F" w14:paraId="79025F33" w14:textId="77777777" w:rsidTr="00653C2D">
        <w:trPr>
          <w:jc w:val="center"/>
        </w:trPr>
        <w:tc>
          <w:tcPr>
            <w:tcW w:w="1763" w:type="dxa"/>
          </w:tcPr>
          <w:p w14:paraId="2E95B982"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Calcium</w:t>
            </w:r>
          </w:p>
        </w:tc>
        <w:tc>
          <w:tcPr>
            <w:tcW w:w="1276" w:type="dxa"/>
          </w:tcPr>
          <w:p w14:paraId="40FA7BC1"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Ca2+</w:t>
            </w:r>
          </w:p>
        </w:tc>
        <w:tc>
          <w:tcPr>
            <w:tcW w:w="1417" w:type="dxa"/>
          </w:tcPr>
          <w:p w14:paraId="646A788C"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Fluoride</w:t>
            </w:r>
          </w:p>
        </w:tc>
        <w:tc>
          <w:tcPr>
            <w:tcW w:w="1418" w:type="dxa"/>
          </w:tcPr>
          <w:p w14:paraId="639F801A"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F</w:t>
            </w:r>
            <w:r w:rsidRPr="0025683F">
              <w:rPr>
                <w:rFonts w:ascii="Lucida Sans" w:hAnsi="Lucida Sans"/>
                <w:sz w:val="24"/>
                <w:szCs w:val="22"/>
              </w:rPr>
              <w:t>–</w:t>
            </w:r>
          </w:p>
        </w:tc>
      </w:tr>
      <w:tr w:rsidR="001A40F5" w:rsidRPr="0025683F" w14:paraId="7FF9E79E" w14:textId="77777777" w:rsidTr="00653C2D">
        <w:trPr>
          <w:jc w:val="center"/>
        </w:trPr>
        <w:tc>
          <w:tcPr>
            <w:tcW w:w="1763" w:type="dxa"/>
          </w:tcPr>
          <w:p w14:paraId="6B0B2E19"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Copper(II)</w:t>
            </w:r>
          </w:p>
        </w:tc>
        <w:tc>
          <w:tcPr>
            <w:tcW w:w="1276" w:type="dxa"/>
          </w:tcPr>
          <w:p w14:paraId="26F4579D"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Cu2+</w:t>
            </w:r>
          </w:p>
        </w:tc>
        <w:tc>
          <w:tcPr>
            <w:tcW w:w="1417" w:type="dxa"/>
          </w:tcPr>
          <w:p w14:paraId="06D1F67C"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Iodide</w:t>
            </w:r>
          </w:p>
        </w:tc>
        <w:tc>
          <w:tcPr>
            <w:tcW w:w="1418" w:type="dxa"/>
          </w:tcPr>
          <w:p w14:paraId="3FE99B5C"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I</w:t>
            </w:r>
            <w:r w:rsidRPr="0025683F">
              <w:rPr>
                <w:rFonts w:ascii="Lucida Sans" w:hAnsi="Lucida Sans"/>
                <w:sz w:val="24"/>
                <w:szCs w:val="22"/>
              </w:rPr>
              <w:t>–</w:t>
            </w:r>
          </w:p>
        </w:tc>
      </w:tr>
      <w:tr w:rsidR="001A40F5" w:rsidRPr="0025683F" w14:paraId="697B5451" w14:textId="77777777" w:rsidTr="00653C2D">
        <w:trPr>
          <w:jc w:val="center"/>
        </w:trPr>
        <w:tc>
          <w:tcPr>
            <w:tcW w:w="1763" w:type="dxa"/>
          </w:tcPr>
          <w:p w14:paraId="31379861"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Hydrogen</w:t>
            </w:r>
          </w:p>
        </w:tc>
        <w:tc>
          <w:tcPr>
            <w:tcW w:w="1276" w:type="dxa"/>
          </w:tcPr>
          <w:p w14:paraId="3CDD7E01"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H+</w:t>
            </w:r>
          </w:p>
        </w:tc>
        <w:tc>
          <w:tcPr>
            <w:tcW w:w="1417" w:type="dxa"/>
          </w:tcPr>
          <w:p w14:paraId="1837D21E"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Hydroxide</w:t>
            </w:r>
          </w:p>
        </w:tc>
        <w:tc>
          <w:tcPr>
            <w:tcW w:w="1418" w:type="dxa"/>
          </w:tcPr>
          <w:p w14:paraId="30849600"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OH</w:t>
            </w:r>
            <w:r w:rsidRPr="0025683F">
              <w:rPr>
                <w:rFonts w:ascii="Lucida Sans" w:hAnsi="Lucida Sans"/>
                <w:sz w:val="24"/>
                <w:szCs w:val="22"/>
              </w:rPr>
              <w:t>–</w:t>
            </w:r>
          </w:p>
        </w:tc>
      </w:tr>
      <w:tr w:rsidR="001A40F5" w:rsidRPr="0025683F" w14:paraId="1969E273" w14:textId="77777777" w:rsidTr="00653C2D">
        <w:trPr>
          <w:jc w:val="center"/>
        </w:trPr>
        <w:tc>
          <w:tcPr>
            <w:tcW w:w="1763" w:type="dxa"/>
          </w:tcPr>
          <w:p w14:paraId="3B5E8ADB"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Iron(II)</w:t>
            </w:r>
          </w:p>
        </w:tc>
        <w:tc>
          <w:tcPr>
            <w:tcW w:w="1276" w:type="dxa"/>
          </w:tcPr>
          <w:p w14:paraId="3501CED2"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Fe2+</w:t>
            </w:r>
          </w:p>
        </w:tc>
        <w:tc>
          <w:tcPr>
            <w:tcW w:w="1417" w:type="dxa"/>
          </w:tcPr>
          <w:p w14:paraId="21683146"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Nitrate</w:t>
            </w:r>
          </w:p>
        </w:tc>
        <w:tc>
          <w:tcPr>
            <w:tcW w:w="1418" w:type="dxa"/>
          </w:tcPr>
          <w:p w14:paraId="3536FBE2"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NO3</w:t>
            </w:r>
            <w:r w:rsidRPr="0025683F">
              <w:rPr>
                <w:rFonts w:ascii="Lucida Sans" w:hAnsi="Lucida Sans"/>
                <w:sz w:val="24"/>
                <w:szCs w:val="22"/>
              </w:rPr>
              <w:t>–</w:t>
            </w:r>
          </w:p>
        </w:tc>
      </w:tr>
      <w:tr w:rsidR="001A40F5" w:rsidRPr="0025683F" w14:paraId="5AD60FCE" w14:textId="77777777" w:rsidTr="00653C2D">
        <w:trPr>
          <w:jc w:val="center"/>
        </w:trPr>
        <w:tc>
          <w:tcPr>
            <w:tcW w:w="1763" w:type="dxa"/>
          </w:tcPr>
          <w:p w14:paraId="0E2104FC"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Iron(III)</w:t>
            </w:r>
          </w:p>
        </w:tc>
        <w:tc>
          <w:tcPr>
            <w:tcW w:w="1276" w:type="dxa"/>
          </w:tcPr>
          <w:p w14:paraId="23C8FBA9"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Fe3+</w:t>
            </w:r>
          </w:p>
        </w:tc>
        <w:tc>
          <w:tcPr>
            <w:tcW w:w="1417" w:type="dxa"/>
          </w:tcPr>
          <w:p w14:paraId="706B3A23"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Oxide</w:t>
            </w:r>
          </w:p>
        </w:tc>
        <w:tc>
          <w:tcPr>
            <w:tcW w:w="1418" w:type="dxa"/>
          </w:tcPr>
          <w:p w14:paraId="5CA25650"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O2</w:t>
            </w:r>
            <w:r w:rsidRPr="0025683F">
              <w:rPr>
                <w:rFonts w:ascii="Lucida Sans" w:hAnsi="Lucida Sans"/>
                <w:sz w:val="24"/>
                <w:szCs w:val="22"/>
              </w:rPr>
              <w:t>–</w:t>
            </w:r>
          </w:p>
        </w:tc>
      </w:tr>
      <w:tr w:rsidR="001A40F5" w:rsidRPr="0025683F" w14:paraId="4DBF2D39" w14:textId="77777777" w:rsidTr="00653C2D">
        <w:trPr>
          <w:jc w:val="center"/>
        </w:trPr>
        <w:tc>
          <w:tcPr>
            <w:tcW w:w="1763" w:type="dxa"/>
          </w:tcPr>
          <w:p w14:paraId="61293C62"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Lead</w:t>
            </w:r>
          </w:p>
        </w:tc>
        <w:tc>
          <w:tcPr>
            <w:tcW w:w="1276" w:type="dxa"/>
          </w:tcPr>
          <w:p w14:paraId="05FE60AF"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Pb2+</w:t>
            </w:r>
          </w:p>
        </w:tc>
        <w:tc>
          <w:tcPr>
            <w:tcW w:w="1417" w:type="dxa"/>
            <w:tcBorders>
              <w:bottom w:val="single" w:sz="4" w:space="0" w:color="auto"/>
            </w:tcBorders>
          </w:tcPr>
          <w:p w14:paraId="0ACFCE54"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Sulfate</w:t>
            </w:r>
          </w:p>
        </w:tc>
        <w:tc>
          <w:tcPr>
            <w:tcW w:w="1418" w:type="dxa"/>
            <w:tcBorders>
              <w:bottom w:val="single" w:sz="4" w:space="0" w:color="auto"/>
            </w:tcBorders>
          </w:tcPr>
          <w:p w14:paraId="612B1B32"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SO42</w:t>
            </w:r>
            <w:r w:rsidRPr="0025683F">
              <w:rPr>
                <w:rFonts w:ascii="Lucida Sans" w:hAnsi="Lucida Sans"/>
                <w:sz w:val="24"/>
                <w:szCs w:val="22"/>
              </w:rPr>
              <w:t>–</w:t>
            </w:r>
          </w:p>
        </w:tc>
      </w:tr>
      <w:tr w:rsidR="001A40F5" w:rsidRPr="0025683F" w14:paraId="74CD7E50" w14:textId="77777777" w:rsidTr="00653C2D">
        <w:trPr>
          <w:jc w:val="center"/>
        </w:trPr>
        <w:tc>
          <w:tcPr>
            <w:tcW w:w="1763" w:type="dxa"/>
          </w:tcPr>
          <w:p w14:paraId="3A36B84D"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Lithium</w:t>
            </w:r>
          </w:p>
        </w:tc>
        <w:tc>
          <w:tcPr>
            <w:tcW w:w="1276" w:type="dxa"/>
            <w:tcBorders>
              <w:bottom w:val="single" w:sz="4" w:space="0" w:color="auto"/>
            </w:tcBorders>
          </w:tcPr>
          <w:p w14:paraId="60493E95"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Li+</w:t>
            </w:r>
          </w:p>
        </w:tc>
        <w:tc>
          <w:tcPr>
            <w:tcW w:w="1417" w:type="dxa"/>
            <w:tcBorders>
              <w:bottom w:val="single" w:sz="4" w:space="0" w:color="auto"/>
            </w:tcBorders>
          </w:tcPr>
          <w:p w14:paraId="74F2C772" w14:textId="77777777" w:rsidR="001A40F5" w:rsidRPr="0025683F" w:rsidRDefault="001A40F5" w:rsidP="0025683F">
            <w:pPr>
              <w:spacing w:after="160" w:line="260" w:lineRule="atLeast"/>
              <w:rPr>
                <w:rFonts w:ascii="Lucida Sans" w:hAnsi="Lucida Sans" w:cstheme="minorBidi"/>
                <w:sz w:val="24"/>
                <w:szCs w:val="22"/>
              </w:rPr>
            </w:pPr>
            <w:proofErr w:type="spellStart"/>
            <w:r w:rsidRPr="0025683F">
              <w:rPr>
                <w:rFonts w:ascii="Lucida Sans" w:hAnsi="Lucida Sans" w:cstheme="minorBidi"/>
                <w:sz w:val="24"/>
                <w:szCs w:val="22"/>
              </w:rPr>
              <w:t>Sulfide</w:t>
            </w:r>
            <w:proofErr w:type="spellEnd"/>
          </w:p>
        </w:tc>
        <w:tc>
          <w:tcPr>
            <w:tcW w:w="1418" w:type="dxa"/>
            <w:tcBorders>
              <w:bottom w:val="single" w:sz="4" w:space="0" w:color="auto"/>
            </w:tcBorders>
          </w:tcPr>
          <w:p w14:paraId="20DA6125"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S2</w:t>
            </w:r>
            <w:r w:rsidRPr="0025683F">
              <w:rPr>
                <w:rFonts w:ascii="Lucida Sans" w:hAnsi="Lucida Sans"/>
                <w:sz w:val="24"/>
                <w:szCs w:val="22"/>
              </w:rPr>
              <w:t>–</w:t>
            </w:r>
          </w:p>
        </w:tc>
      </w:tr>
      <w:tr w:rsidR="001A40F5" w:rsidRPr="0025683F" w14:paraId="5EB33EF9" w14:textId="77777777" w:rsidTr="00653C2D">
        <w:trPr>
          <w:jc w:val="center"/>
        </w:trPr>
        <w:tc>
          <w:tcPr>
            <w:tcW w:w="1763" w:type="dxa"/>
          </w:tcPr>
          <w:p w14:paraId="0A73B3E8"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Magnesium</w:t>
            </w:r>
          </w:p>
        </w:tc>
        <w:tc>
          <w:tcPr>
            <w:tcW w:w="1276" w:type="dxa"/>
            <w:tcBorders>
              <w:right w:val="single" w:sz="4" w:space="0" w:color="auto"/>
            </w:tcBorders>
          </w:tcPr>
          <w:p w14:paraId="13C9940A"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Mg2+</w:t>
            </w:r>
          </w:p>
        </w:tc>
        <w:tc>
          <w:tcPr>
            <w:tcW w:w="1417" w:type="dxa"/>
            <w:tcBorders>
              <w:top w:val="single" w:sz="4" w:space="0" w:color="auto"/>
              <w:left w:val="single" w:sz="4" w:space="0" w:color="auto"/>
              <w:bottom w:val="nil"/>
              <w:right w:val="nil"/>
            </w:tcBorders>
          </w:tcPr>
          <w:p w14:paraId="3741056C" w14:textId="77777777" w:rsidR="001A40F5" w:rsidRPr="0025683F" w:rsidRDefault="001A40F5" w:rsidP="0025683F">
            <w:pPr>
              <w:spacing w:after="160" w:line="260" w:lineRule="atLeast"/>
              <w:rPr>
                <w:rFonts w:ascii="Lucida Sans" w:hAnsi="Lucida Sans" w:cstheme="minorBidi"/>
                <w:sz w:val="24"/>
                <w:szCs w:val="22"/>
              </w:rPr>
            </w:pPr>
          </w:p>
        </w:tc>
        <w:tc>
          <w:tcPr>
            <w:tcW w:w="1418" w:type="dxa"/>
            <w:tcBorders>
              <w:top w:val="single" w:sz="4" w:space="0" w:color="auto"/>
              <w:left w:val="nil"/>
              <w:bottom w:val="nil"/>
              <w:right w:val="nil"/>
            </w:tcBorders>
          </w:tcPr>
          <w:p w14:paraId="5479C624" w14:textId="77777777" w:rsidR="001A40F5" w:rsidRPr="0025683F" w:rsidRDefault="001A40F5" w:rsidP="0025683F">
            <w:pPr>
              <w:spacing w:after="160" w:line="260" w:lineRule="atLeast"/>
              <w:rPr>
                <w:rFonts w:ascii="Lucida Sans" w:hAnsi="Lucida Sans" w:cstheme="minorBidi"/>
                <w:sz w:val="24"/>
                <w:szCs w:val="22"/>
              </w:rPr>
            </w:pPr>
          </w:p>
        </w:tc>
      </w:tr>
      <w:tr w:rsidR="001A40F5" w:rsidRPr="0025683F" w14:paraId="79381B03" w14:textId="77777777" w:rsidTr="00653C2D">
        <w:trPr>
          <w:jc w:val="center"/>
        </w:trPr>
        <w:tc>
          <w:tcPr>
            <w:tcW w:w="1763" w:type="dxa"/>
          </w:tcPr>
          <w:p w14:paraId="1D83C5E1"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Potassium</w:t>
            </w:r>
          </w:p>
        </w:tc>
        <w:tc>
          <w:tcPr>
            <w:tcW w:w="1276" w:type="dxa"/>
            <w:tcBorders>
              <w:right w:val="single" w:sz="4" w:space="0" w:color="auto"/>
            </w:tcBorders>
          </w:tcPr>
          <w:p w14:paraId="634B0009"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K+</w:t>
            </w:r>
          </w:p>
        </w:tc>
        <w:tc>
          <w:tcPr>
            <w:tcW w:w="1417" w:type="dxa"/>
            <w:tcBorders>
              <w:top w:val="nil"/>
              <w:left w:val="single" w:sz="4" w:space="0" w:color="auto"/>
              <w:bottom w:val="nil"/>
              <w:right w:val="nil"/>
            </w:tcBorders>
          </w:tcPr>
          <w:p w14:paraId="4F4D350E" w14:textId="77777777" w:rsidR="001A40F5" w:rsidRPr="0025683F" w:rsidRDefault="001A40F5" w:rsidP="0025683F">
            <w:pPr>
              <w:spacing w:after="160" w:line="260" w:lineRule="atLeast"/>
              <w:rPr>
                <w:rFonts w:ascii="Lucida Sans" w:hAnsi="Lucida Sans" w:cstheme="minorBidi"/>
                <w:sz w:val="24"/>
                <w:szCs w:val="22"/>
              </w:rPr>
            </w:pPr>
          </w:p>
        </w:tc>
        <w:tc>
          <w:tcPr>
            <w:tcW w:w="1418" w:type="dxa"/>
            <w:tcBorders>
              <w:top w:val="nil"/>
              <w:left w:val="nil"/>
              <w:bottom w:val="nil"/>
              <w:right w:val="nil"/>
            </w:tcBorders>
          </w:tcPr>
          <w:p w14:paraId="5FF9477B" w14:textId="77777777" w:rsidR="001A40F5" w:rsidRPr="0025683F" w:rsidRDefault="001A40F5" w:rsidP="0025683F">
            <w:pPr>
              <w:spacing w:after="160" w:line="260" w:lineRule="atLeast"/>
              <w:rPr>
                <w:rFonts w:ascii="Lucida Sans" w:hAnsi="Lucida Sans" w:cstheme="minorBidi"/>
                <w:sz w:val="24"/>
                <w:szCs w:val="22"/>
              </w:rPr>
            </w:pPr>
          </w:p>
        </w:tc>
      </w:tr>
      <w:tr w:rsidR="001A40F5" w:rsidRPr="0025683F" w14:paraId="4C819D00" w14:textId="77777777" w:rsidTr="00653C2D">
        <w:trPr>
          <w:jc w:val="center"/>
        </w:trPr>
        <w:tc>
          <w:tcPr>
            <w:tcW w:w="1763" w:type="dxa"/>
          </w:tcPr>
          <w:p w14:paraId="7871406A"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Silver</w:t>
            </w:r>
          </w:p>
        </w:tc>
        <w:tc>
          <w:tcPr>
            <w:tcW w:w="1276" w:type="dxa"/>
            <w:tcBorders>
              <w:right w:val="single" w:sz="4" w:space="0" w:color="auto"/>
            </w:tcBorders>
          </w:tcPr>
          <w:p w14:paraId="2BC12C4D"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Ag+</w:t>
            </w:r>
          </w:p>
        </w:tc>
        <w:tc>
          <w:tcPr>
            <w:tcW w:w="1417" w:type="dxa"/>
            <w:tcBorders>
              <w:top w:val="nil"/>
              <w:left w:val="single" w:sz="4" w:space="0" w:color="auto"/>
              <w:bottom w:val="nil"/>
              <w:right w:val="nil"/>
            </w:tcBorders>
          </w:tcPr>
          <w:p w14:paraId="2CCD6150" w14:textId="77777777" w:rsidR="001A40F5" w:rsidRPr="0025683F" w:rsidRDefault="001A40F5" w:rsidP="0025683F">
            <w:pPr>
              <w:spacing w:after="160" w:line="260" w:lineRule="atLeast"/>
              <w:rPr>
                <w:rFonts w:ascii="Lucida Sans" w:hAnsi="Lucida Sans" w:cstheme="minorBidi"/>
                <w:sz w:val="24"/>
                <w:szCs w:val="22"/>
              </w:rPr>
            </w:pPr>
          </w:p>
        </w:tc>
        <w:tc>
          <w:tcPr>
            <w:tcW w:w="1418" w:type="dxa"/>
            <w:tcBorders>
              <w:top w:val="nil"/>
              <w:left w:val="nil"/>
              <w:bottom w:val="nil"/>
              <w:right w:val="nil"/>
            </w:tcBorders>
          </w:tcPr>
          <w:p w14:paraId="5E1AFDA5" w14:textId="77777777" w:rsidR="001A40F5" w:rsidRPr="0025683F" w:rsidRDefault="001A40F5" w:rsidP="0025683F">
            <w:pPr>
              <w:spacing w:after="160" w:line="260" w:lineRule="atLeast"/>
              <w:rPr>
                <w:rFonts w:ascii="Lucida Sans" w:hAnsi="Lucida Sans" w:cstheme="minorBidi"/>
                <w:sz w:val="24"/>
                <w:szCs w:val="22"/>
              </w:rPr>
            </w:pPr>
          </w:p>
        </w:tc>
      </w:tr>
      <w:tr w:rsidR="001A40F5" w:rsidRPr="0025683F" w14:paraId="7C93BBED" w14:textId="77777777" w:rsidTr="00653C2D">
        <w:trPr>
          <w:jc w:val="center"/>
        </w:trPr>
        <w:tc>
          <w:tcPr>
            <w:tcW w:w="1763" w:type="dxa"/>
          </w:tcPr>
          <w:p w14:paraId="2370DEB8"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Sodium</w:t>
            </w:r>
          </w:p>
        </w:tc>
        <w:tc>
          <w:tcPr>
            <w:tcW w:w="1276" w:type="dxa"/>
            <w:tcBorders>
              <w:right w:val="single" w:sz="4" w:space="0" w:color="auto"/>
            </w:tcBorders>
          </w:tcPr>
          <w:p w14:paraId="3C1D0AE4"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Na+</w:t>
            </w:r>
          </w:p>
        </w:tc>
        <w:tc>
          <w:tcPr>
            <w:tcW w:w="1417" w:type="dxa"/>
            <w:tcBorders>
              <w:top w:val="nil"/>
              <w:left w:val="single" w:sz="4" w:space="0" w:color="auto"/>
              <w:bottom w:val="nil"/>
              <w:right w:val="nil"/>
            </w:tcBorders>
          </w:tcPr>
          <w:p w14:paraId="4137A2B2" w14:textId="77777777" w:rsidR="001A40F5" w:rsidRPr="0025683F" w:rsidRDefault="001A40F5" w:rsidP="0025683F">
            <w:pPr>
              <w:spacing w:after="160" w:line="260" w:lineRule="atLeast"/>
              <w:rPr>
                <w:rFonts w:ascii="Lucida Sans" w:hAnsi="Lucida Sans" w:cstheme="minorBidi"/>
                <w:sz w:val="24"/>
                <w:szCs w:val="22"/>
              </w:rPr>
            </w:pPr>
          </w:p>
        </w:tc>
        <w:tc>
          <w:tcPr>
            <w:tcW w:w="1418" w:type="dxa"/>
            <w:tcBorders>
              <w:top w:val="nil"/>
              <w:left w:val="nil"/>
              <w:bottom w:val="nil"/>
              <w:right w:val="nil"/>
            </w:tcBorders>
          </w:tcPr>
          <w:p w14:paraId="0E6966A7" w14:textId="77777777" w:rsidR="001A40F5" w:rsidRPr="0025683F" w:rsidRDefault="001A40F5" w:rsidP="0025683F">
            <w:pPr>
              <w:spacing w:after="160" w:line="260" w:lineRule="atLeast"/>
              <w:rPr>
                <w:rFonts w:ascii="Lucida Sans" w:hAnsi="Lucida Sans" w:cstheme="minorBidi"/>
                <w:sz w:val="24"/>
                <w:szCs w:val="22"/>
              </w:rPr>
            </w:pPr>
          </w:p>
        </w:tc>
      </w:tr>
      <w:tr w:rsidR="001A40F5" w:rsidRPr="0025683F" w14:paraId="117D21B7" w14:textId="77777777" w:rsidTr="00653C2D">
        <w:trPr>
          <w:jc w:val="center"/>
        </w:trPr>
        <w:tc>
          <w:tcPr>
            <w:tcW w:w="1763" w:type="dxa"/>
          </w:tcPr>
          <w:p w14:paraId="4A9D7A31"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Zinc</w:t>
            </w:r>
          </w:p>
        </w:tc>
        <w:tc>
          <w:tcPr>
            <w:tcW w:w="1276" w:type="dxa"/>
            <w:tcBorders>
              <w:right w:val="single" w:sz="4" w:space="0" w:color="auto"/>
            </w:tcBorders>
          </w:tcPr>
          <w:p w14:paraId="166596D3" w14:textId="77777777" w:rsidR="001A40F5" w:rsidRPr="0025683F" w:rsidRDefault="001A40F5" w:rsidP="0025683F">
            <w:pPr>
              <w:spacing w:after="160" w:line="260" w:lineRule="atLeast"/>
              <w:rPr>
                <w:rFonts w:ascii="Lucida Sans" w:hAnsi="Lucida Sans" w:cstheme="minorBidi"/>
                <w:sz w:val="24"/>
                <w:szCs w:val="22"/>
              </w:rPr>
            </w:pPr>
            <w:r w:rsidRPr="0025683F">
              <w:rPr>
                <w:rFonts w:ascii="Lucida Sans" w:hAnsi="Lucida Sans" w:cstheme="minorBidi"/>
                <w:sz w:val="24"/>
                <w:szCs w:val="22"/>
              </w:rPr>
              <w:t>Zn2+</w:t>
            </w:r>
          </w:p>
        </w:tc>
        <w:tc>
          <w:tcPr>
            <w:tcW w:w="1417" w:type="dxa"/>
            <w:tcBorders>
              <w:top w:val="nil"/>
              <w:left w:val="single" w:sz="4" w:space="0" w:color="auto"/>
              <w:bottom w:val="nil"/>
              <w:right w:val="nil"/>
            </w:tcBorders>
          </w:tcPr>
          <w:p w14:paraId="5257DB24" w14:textId="77777777" w:rsidR="001A40F5" w:rsidRPr="0025683F" w:rsidRDefault="001A40F5" w:rsidP="0025683F">
            <w:pPr>
              <w:spacing w:after="160" w:line="260" w:lineRule="atLeast"/>
              <w:rPr>
                <w:rFonts w:ascii="Lucida Sans" w:hAnsi="Lucida Sans" w:cstheme="minorBidi"/>
                <w:sz w:val="24"/>
                <w:szCs w:val="22"/>
              </w:rPr>
            </w:pPr>
          </w:p>
        </w:tc>
        <w:tc>
          <w:tcPr>
            <w:tcW w:w="1418" w:type="dxa"/>
            <w:tcBorders>
              <w:top w:val="nil"/>
              <w:left w:val="nil"/>
              <w:bottom w:val="nil"/>
              <w:right w:val="nil"/>
            </w:tcBorders>
          </w:tcPr>
          <w:p w14:paraId="0F7EE0A7" w14:textId="77777777" w:rsidR="001A40F5" w:rsidRPr="0025683F" w:rsidRDefault="001A40F5" w:rsidP="0025683F">
            <w:pPr>
              <w:spacing w:after="160" w:line="260" w:lineRule="atLeast"/>
              <w:rPr>
                <w:rFonts w:ascii="Lucida Sans" w:hAnsi="Lucida Sans" w:cstheme="minorBidi"/>
                <w:sz w:val="24"/>
                <w:szCs w:val="22"/>
              </w:rPr>
            </w:pPr>
          </w:p>
        </w:tc>
      </w:tr>
    </w:tbl>
    <w:p w14:paraId="29BE2BE2" w14:textId="77777777" w:rsidR="001A40F5" w:rsidRPr="0025683F" w:rsidRDefault="001A40F5" w:rsidP="0025683F">
      <w:pPr>
        <w:spacing w:line="260" w:lineRule="atLeast"/>
        <w:rPr>
          <w:rFonts w:ascii="Lucida Sans" w:hAnsi="Lucida Sans"/>
          <w:sz w:val="24"/>
        </w:rPr>
      </w:pPr>
    </w:p>
    <w:p w14:paraId="7FA64ACC" w14:textId="77777777" w:rsidR="001A40F5" w:rsidRPr="0025683F" w:rsidRDefault="001A40F5" w:rsidP="0025683F">
      <w:pPr>
        <w:pStyle w:val="ListParagraph"/>
        <w:numPr>
          <w:ilvl w:val="0"/>
          <w:numId w:val="19"/>
        </w:numPr>
        <w:spacing w:line="260" w:lineRule="atLeast"/>
        <w:rPr>
          <w:rFonts w:ascii="Lucida Sans" w:hAnsi="Lucida Sans"/>
          <w:sz w:val="24"/>
        </w:rPr>
      </w:pPr>
      <w:r w:rsidRPr="0025683F">
        <w:rPr>
          <w:rFonts w:ascii="Lucida Sans" w:hAnsi="Lucida Sans"/>
          <w:sz w:val="24"/>
        </w:rPr>
        <w:t>Use the table to state the formulae for the following ionic compounds.</w:t>
      </w:r>
    </w:p>
    <w:p w14:paraId="2990822D" w14:textId="77777777" w:rsidR="001A40F5" w:rsidRPr="0025683F" w:rsidRDefault="001A40F5" w:rsidP="0025683F">
      <w:pPr>
        <w:spacing w:line="260" w:lineRule="atLeast"/>
        <w:rPr>
          <w:rFonts w:ascii="Lucida Sans" w:hAnsi="Lucida Sans"/>
          <w:sz w:val="24"/>
        </w:rPr>
      </w:pPr>
    </w:p>
    <w:p w14:paraId="27DEBAD0"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Magnesium bromide</w:t>
      </w:r>
    </w:p>
    <w:p w14:paraId="26B17576" w14:textId="77777777" w:rsidR="001A40F5" w:rsidRPr="0025683F" w:rsidRDefault="001A40F5" w:rsidP="001A40F5">
      <w:pPr>
        <w:spacing w:line="260" w:lineRule="atLeast"/>
        <w:rPr>
          <w:rFonts w:ascii="Lucida Sans" w:hAnsi="Lucida Sans"/>
          <w:sz w:val="24"/>
        </w:rPr>
      </w:pPr>
    </w:p>
    <w:p w14:paraId="00F3F6AE"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Barium oxide</w:t>
      </w:r>
    </w:p>
    <w:p w14:paraId="2A4B1747" w14:textId="77777777" w:rsidR="001A40F5" w:rsidRPr="0025683F" w:rsidRDefault="001A40F5" w:rsidP="001A40F5">
      <w:pPr>
        <w:spacing w:line="260" w:lineRule="atLeast"/>
        <w:rPr>
          <w:rFonts w:ascii="Lucida Sans" w:hAnsi="Lucida Sans"/>
          <w:sz w:val="24"/>
        </w:rPr>
      </w:pPr>
    </w:p>
    <w:p w14:paraId="1DC8BCC3"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Zinc chloride</w:t>
      </w:r>
    </w:p>
    <w:p w14:paraId="38FE4C23" w14:textId="77777777" w:rsidR="001A40F5" w:rsidRPr="0025683F" w:rsidRDefault="001A40F5" w:rsidP="001A40F5">
      <w:pPr>
        <w:spacing w:line="260" w:lineRule="atLeast"/>
        <w:rPr>
          <w:rFonts w:ascii="Lucida Sans" w:hAnsi="Lucida Sans"/>
          <w:sz w:val="24"/>
        </w:rPr>
      </w:pPr>
    </w:p>
    <w:p w14:paraId="0EBB9AE5"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Ammonium chloride</w:t>
      </w:r>
    </w:p>
    <w:p w14:paraId="4E31F997" w14:textId="77777777" w:rsidR="001A40F5" w:rsidRPr="0025683F" w:rsidRDefault="001A40F5" w:rsidP="001A40F5">
      <w:pPr>
        <w:spacing w:line="260" w:lineRule="atLeast"/>
        <w:rPr>
          <w:rFonts w:ascii="Lucida Sans" w:hAnsi="Lucida Sans"/>
          <w:sz w:val="24"/>
        </w:rPr>
      </w:pPr>
    </w:p>
    <w:p w14:paraId="6E40EABF"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Ammonium carbonate</w:t>
      </w:r>
    </w:p>
    <w:p w14:paraId="4B7A99DF" w14:textId="77777777" w:rsidR="001A40F5" w:rsidRPr="0025683F" w:rsidRDefault="001A40F5" w:rsidP="001A40F5">
      <w:pPr>
        <w:spacing w:line="260" w:lineRule="atLeast"/>
        <w:rPr>
          <w:rFonts w:ascii="Lucida Sans" w:hAnsi="Lucida Sans"/>
          <w:sz w:val="24"/>
        </w:rPr>
      </w:pPr>
    </w:p>
    <w:p w14:paraId="396DDCD9"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Aluminium bromide</w:t>
      </w:r>
    </w:p>
    <w:p w14:paraId="46BE4CB2" w14:textId="77777777" w:rsidR="001A40F5" w:rsidRPr="0025683F" w:rsidRDefault="001A40F5" w:rsidP="001A40F5">
      <w:pPr>
        <w:spacing w:line="260" w:lineRule="atLeast"/>
        <w:rPr>
          <w:rFonts w:ascii="Lucida Sans" w:hAnsi="Lucida Sans"/>
          <w:sz w:val="24"/>
        </w:rPr>
      </w:pPr>
    </w:p>
    <w:p w14:paraId="0D9116AB"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Calcium nitrate</w:t>
      </w:r>
    </w:p>
    <w:p w14:paraId="121F54F9" w14:textId="77777777" w:rsidR="001A40F5" w:rsidRPr="0025683F" w:rsidRDefault="001A40F5" w:rsidP="001A40F5">
      <w:pPr>
        <w:spacing w:line="260" w:lineRule="atLeast"/>
        <w:rPr>
          <w:rFonts w:ascii="Lucida Sans" w:hAnsi="Lucida Sans"/>
          <w:sz w:val="24"/>
        </w:rPr>
      </w:pPr>
    </w:p>
    <w:p w14:paraId="570B866F"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Iron (II) sulfate</w:t>
      </w:r>
    </w:p>
    <w:p w14:paraId="70313014" w14:textId="77777777" w:rsidR="001A40F5" w:rsidRPr="0025683F" w:rsidRDefault="001A40F5" w:rsidP="001A40F5">
      <w:pPr>
        <w:spacing w:line="260" w:lineRule="atLeast"/>
        <w:rPr>
          <w:rFonts w:ascii="Lucida Sans" w:hAnsi="Lucida Sans"/>
          <w:sz w:val="24"/>
        </w:rPr>
      </w:pPr>
    </w:p>
    <w:p w14:paraId="2A0E74B7"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Iron (III) sulfate</w:t>
      </w:r>
    </w:p>
    <w:p w14:paraId="5DDD5881" w14:textId="77777777" w:rsidR="001A40F5" w:rsidRPr="0025683F" w:rsidRDefault="001A40F5" w:rsidP="0025683F">
      <w:pPr>
        <w:spacing w:line="260" w:lineRule="atLeast"/>
        <w:rPr>
          <w:rFonts w:ascii="Lucida Sans" w:hAnsi="Lucida Sans"/>
          <w:sz w:val="24"/>
        </w:rPr>
      </w:pPr>
    </w:p>
    <w:p w14:paraId="7854E5A1" w14:textId="77777777" w:rsidR="001A40F5" w:rsidRPr="0025683F" w:rsidRDefault="001A40F5" w:rsidP="0025683F">
      <w:pPr>
        <w:spacing w:line="260" w:lineRule="atLeast"/>
        <w:rPr>
          <w:rFonts w:ascii="Lucida Sans" w:hAnsi="Lucida Sans"/>
          <w:sz w:val="24"/>
        </w:rPr>
      </w:pPr>
    </w:p>
    <w:p w14:paraId="3C711899" w14:textId="77777777" w:rsidR="001A40F5" w:rsidRPr="0025683F" w:rsidRDefault="001A40F5" w:rsidP="0025683F">
      <w:pPr>
        <w:pStyle w:val="ListParagraph"/>
        <w:numPr>
          <w:ilvl w:val="0"/>
          <w:numId w:val="19"/>
        </w:numPr>
        <w:spacing w:line="260" w:lineRule="atLeast"/>
        <w:rPr>
          <w:rFonts w:ascii="Lucida Sans" w:hAnsi="Lucida Sans"/>
          <w:sz w:val="24"/>
        </w:rPr>
      </w:pPr>
      <w:r w:rsidRPr="0025683F">
        <w:rPr>
          <w:rFonts w:ascii="Lucida Sans" w:hAnsi="Lucida Sans"/>
          <w:sz w:val="24"/>
        </w:rPr>
        <w:t>Write balanced symbol equations for the following reactions.</w:t>
      </w:r>
    </w:p>
    <w:p w14:paraId="59C98304" w14:textId="77777777" w:rsidR="001A40F5" w:rsidRPr="0025683F" w:rsidRDefault="001A40F5" w:rsidP="0025683F">
      <w:pPr>
        <w:spacing w:line="260" w:lineRule="atLeast"/>
        <w:rPr>
          <w:rFonts w:ascii="Lucida Sans" w:hAnsi="Lucida Sans"/>
          <w:sz w:val="24"/>
        </w:rPr>
      </w:pPr>
    </w:p>
    <w:p w14:paraId="36FC2271" w14:textId="1AC12C51" w:rsidR="001A40F5" w:rsidRPr="0025683F" w:rsidRDefault="001A40F5" w:rsidP="0025683F">
      <w:pPr>
        <w:spacing w:line="260" w:lineRule="atLeast"/>
        <w:rPr>
          <w:rFonts w:ascii="Lucida Sans" w:hAnsi="Lucida Sans"/>
          <w:sz w:val="24"/>
        </w:rPr>
      </w:pPr>
      <w:r w:rsidRPr="0025683F">
        <w:rPr>
          <w:rFonts w:ascii="Lucida Sans" w:hAnsi="Lucida Sans"/>
          <w:sz w:val="24"/>
        </w:rPr>
        <w:t>You’ll need to use the information on the previous pages to work out the formulae of the compounds.</w:t>
      </w:r>
      <w:r w:rsidR="0025683F">
        <w:rPr>
          <w:rFonts w:ascii="Lucida Sans" w:hAnsi="Lucida Sans"/>
          <w:sz w:val="24"/>
        </w:rPr>
        <w:t xml:space="preserve"> </w:t>
      </w:r>
      <w:r w:rsidRPr="0025683F">
        <w:rPr>
          <w:rFonts w:ascii="Lucida Sans" w:hAnsi="Lucida Sans"/>
          <w:sz w:val="24"/>
        </w:rPr>
        <w:t>Remember some of the elements may be diatomic molecules.</w:t>
      </w:r>
    </w:p>
    <w:p w14:paraId="01C22B96" w14:textId="77777777" w:rsidR="001A40F5" w:rsidRPr="0025683F" w:rsidRDefault="001A40F5" w:rsidP="001A40F5">
      <w:pPr>
        <w:spacing w:line="260" w:lineRule="atLeast"/>
        <w:rPr>
          <w:rFonts w:ascii="Lucida Sans" w:hAnsi="Lucida Sans"/>
          <w:sz w:val="24"/>
        </w:rPr>
      </w:pPr>
    </w:p>
    <w:p w14:paraId="110EC780" w14:textId="77777777" w:rsidR="001A40F5" w:rsidRDefault="001A40F5" w:rsidP="0025683F">
      <w:pPr>
        <w:spacing w:line="260" w:lineRule="atLeast"/>
        <w:rPr>
          <w:rFonts w:ascii="Lucida Sans" w:hAnsi="Lucida Sans"/>
          <w:sz w:val="24"/>
        </w:rPr>
      </w:pPr>
      <w:r w:rsidRPr="0025683F">
        <w:rPr>
          <w:rFonts w:ascii="Lucida Sans" w:hAnsi="Lucida Sans"/>
          <w:sz w:val="24"/>
        </w:rPr>
        <w:t xml:space="preserve">Aluminium + oxygen </w:t>
      </w:r>
      <w:r w:rsidRPr="0025683F">
        <w:rPr>
          <w:rFonts w:ascii="Wingdings" w:eastAsia="Wingdings" w:hAnsi="Wingdings" w:cs="Wingdings"/>
          <w:sz w:val="24"/>
        </w:rPr>
        <w:t>à</w:t>
      </w:r>
      <w:r w:rsidRPr="0025683F">
        <w:rPr>
          <w:rFonts w:ascii="Lucida Sans" w:hAnsi="Lucida Sans"/>
          <w:sz w:val="24"/>
        </w:rPr>
        <w:t xml:space="preserve"> aluminium oxide</w:t>
      </w:r>
    </w:p>
    <w:p w14:paraId="184E6081" w14:textId="77777777" w:rsidR="0025683F" w:rsidRPr="0025683F" w:rsidRDefault="0025683F" w:rsidP="0025683F">
      <w:pPr>
        <w:spacing w:line="260" w:lineRule="atLeast"/>
        <w:rPr>
          <w:rFonts w:ascii="Lucida Sans" w:hAnsi="Lucida Sans"/>
          <w:sz w:val="24"/>
        </w:rPr>
      </w:pPr>
    </w:p>
    <w:p w14:paraId="7F084135" w14:textId="77777777" w:rsidR="001A40F5" w:rsidRPr="0025683F" w:rsidRDefault="001A40F5" w:rsidP="001A40F5">
      <w:pPr>
        <w:spacing w:line="260" w:lineRule="atLeast"/>
        <w:rPr>
          <w:rFonts w:ascii="Lucida Sans" w:hAnsi="Lucida Sans"/>
          <w:sz w:val="24"/>
        </w:rPr>
      </w:pPr>
    </w:p>
    <w:p w14:paraId="7ABA7893" w14:textId="77777777" w:rsidR="001A40F5" w:rsidRDefault="001A40F5" w:rsidP="0025683F">
      <w:pPr>
        <w:spacing w:line="260" w:lineRule="atLeast"/>
        <w:rPr>
          <w:rFonts w:ascii="Lucida Sans" w:hAnsi="Lucida Sans"/>
          <w:sz w:val="24"/>
        </w:rPr>
      </w:pPr>
      <w:r w:rsidRPr="0025683F">
        <w:rPr>
          <w:rFonts w:ascii="Lucida Sans" w:hAnsi="Lucida Sans"/>
          <w:sz w:val="24"/>
        </w:rPr>
        <w:t xml:space="preserve">Methane + oxygen </w:t>
      </w:r>
      <w:r w:rsidRPr="0025683F">
        <w:rPr>
          <w:rFonts w:ascii="Wingdings" w:eastAsia="Wingdings" w:hAnsi="Wingdings" w:cs="Wingdings"/>
          <w:sz w:val="24"/>
        </w:rPr>
        <w:t>à</w:t>
      </w:r>
      <w:r w:rsidRPr="0025683F">
        <w:rPr>
          <w:rFonts w:ascii="Lucida Sans" w:hAnsi="Lucida Sans"/>
          <w:sz w:val="24"/>
        </w:rPr>
        <w:t xml:space="preserve"> carbon dioxide + water</w:t>
      </w:r>
    </w:p>
    <w:p w14:paraId="4A309973" w14:textId="77777777" w:rsidR="0025683F" w:rsidRPr="0025683F" w:rsidRDefault="0025683F" w:rsidP="0025683F">
      <w:pPr>
        <w:spacing w:line="260" w:lineRule="atLeast"/>
        <w:rPr>
          <w:rFonts w:ascii="Lucida Sans" w:hAnsi="Lucida Sans"/>
          <w:sz w:val="24"/>
        </w:rPr>
      </w:pPr>
    </w:p>
    <w:p w14:paraId="5EB09603" w14:textId="77777777" w:rsidR="001A40F5" w:rsidRPr="0025683F" w:rsidRDefault="001A40F5" w:rsidP="001A40F5">
      <w:pPr>
        <w:spacing w:line="260" w:lineRule="atLeast"/>
        <w:rPr>
          <w:rFonts w:ascii="Lucida Sans" w:hAnsi="Lucida Sans"/>
          <w:sz w:val="24"/>
        </w:rPr>
      </w:pPr>
    </w:p>
    <w:p w14:paraId="3777DF9C"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 xml:space="preserve">Calcium carbonate + hydrochloric acid </w:t>
      </w:r>
      <w:r w:rsidRPr="0025683F">
        <w:rPr>
          <w:rFonts w:ascii="Wingdings" w:eastAsia="Wingdings" w:hAnsi="Wingdings" w:cs="Wingdings"/>
          <w:sz w:val="24"/>
        </w:rPr>
        <w:t>à</w:t>
      </w:r>
      <w:r w:rsidRPr="0025683F">
        <w:rPr>
          <w:rFonts w:ascii="Lucida Sans" w:hAnsi="Lucida Sans"/>
          <w:sz w:val="24"/>
        </w:rPr>
        <w:t xml:space="preserve"> calcium chloride + water + carbon dioxide</w:t>
      </w:r>
    </w:p>
    <w:p w14:paraId="0CCA3A71" w14:textId="77777777" w:rsidR="001A40F5" w:rsidRDefault="001A40F5" w:rsidP="001A40F5">
      <w:pPr>
        <w:spacing w:line="260" w:lineRule="atLeast"/>
        <w:rPr>
          <w:rFonts w:ascii="Lucida Sans" w:hAnsi="Lucida Sans"/>
          <w:sz w:val="24"/>
        </w:rPr>
      </w:pPr>
    </w:p>
    <w:p w14:paraId="334A8CB6" w14:textId="77777777" w:rsidR="0025683F" w:rsidRPr="0025683F" w:rsidRDefault="0025683F" w:rsidP="001A40F5">
      <w:pPr>
        <w:spacing w:line="260" w:lineRule="atLeast"/>
        <w:rPr>
          <w:rFonts w:ascii="Lucida Sans" w:hAnsi="Lucida Sans"/>
          <w:sz w:val="24"/>
        </w:rPr>
      </w:pPr>
    </w:p>
    <w:p w14:paraId="2E48CE70" w14:textId="77777777" w:rsidR="0025683F" w:rsidRDefault="0025683F" w:rsidP="0025683F">
      <w:pPr>
        <w:spacing w:line="260" w:lineRule="atLeast"/>
        <w:rPr>
          <w:rFonts w:ascii="Lucida Sans" w:hAnsi="Lucida Sans"/>
          <w:sz w:val="24"/>
        </w:rPr>
      </w:pPr>
    </w:p>
    <w:p w14:paraId="23956BB3" w14:textId="77777777" w:rsidR="0025683F" w:rsidRDefault="0025683F" w:rsidP="0025683F">
      <w:pPr>
        <w:spacing w:line="260" w:lineRule="atLeast"/>
        <w:rPr>
          <w:rFonts w:ascii="Lucida Sans" w:hAnsi="Lucida Sans"/>
          <w:sz w:val="24"/>
        </w:rPr>
      </w:pPr>
    </w:p>
    <w:p w14:paraId="70392349" w14:textId="77777777" w:rsidR="0025683F" w:rsidRDefault="0025683F" w:rsidP="0025683F">
      <w:pPr>
        <w:spacing w:line="260" w:lineRule="atLeast"/>
        <w:rPr>
          <w:rFonts w:ascii="Lucida Sans" w:hAnsi="Lucida Sans"/>
          <w:sz w:val="24"/>
        </w:rPr>
      </w:pPr>
    </w:p>
    <w:p w14:paraId="1E41F818" w14:textId="77777777" w:rsidR="008475E2" w:rsidRDefault="008475E2" w:rsidP="0025683F">
      <w:pPr>
        <w:spacing w:line="260" w:lineRule="atLeast"/>
        <w:rPr>
          <w:rFonts w:ascii="Lucida Sans" w:hAnsi="Lucida Sans"/>
          <w:sz w:val="24"/>
        </w:rPr>
      </w:pPr>
    </w:p>
    <w:p w14:paraId="5C08A2DB" w14:textId="77777777" w:rsidR="008475E2" w:rsidRDefault="008475E2" w:rsidP="0025683F">
      <w:pPr>
        <w:spacing w:line="260" w:lineRule="atLeast"/>
        <w:rPr>
          <w:rFonts w:ascii="Lucida Sans" w:hAnsi="Lucida Sans"/>
          <w:sz w:val="24"/>
        </w:rPr>
      </w:pPr>
    </w:p>
    <w:p w14:paraId="45E32448" w14:textId="77777777" w:rsidR="008475E2" w:rsidRDefault="008475E2" w:rsidP="0025683F">
      <w:pPr>
        <w:spacing w:line="260" w:lineRule="atLeast"/>
        <w:rPr>
          <w:rFonts w:ascii="Lucida Sans" w:hAnsi="Lucida Sans"/>
          <w:sz w:val="24"/>
        </w:rPr>
      </w:pPr>
    </w:p>
    <w:p w14:paraId="6331146F" w14:textId="77777777" w:rsidR="008475E2" w:rsidRDefault="008475E2" w:rsidP="0025683F">
      <w:pPr>
        <w:spacing w:line="260" w:lineRule="atLeast"/>
        <w:rPr>
          <w:rFonts w:ascii="Lucida Sans" w:hAnsi="Lucida Sans"/>
          <w:sz w:val="24"/>
        </w:rPr>
      </w:pPr>
    </w:p>
    <w:p w14:paraId="622412E6" w14:textId="77777777" w:rsidR="008475E2" w:rsidRDefault="008475E2" w:rsidP="0025683F">
      <w:pPr>
        <w:spacing w:line="260" w:lineRule="atLeast"/>
        <w:rPr>
          <w:rFonts w:ascii="Lucida Sans" w:hAnsi="Lucida Sans"/>
          <w:sz w:val="24"/>
        </w:rPr>
      </w:pPr>
    </w:p>
    <w:p w14:paraId="1F617E31" w14:textId="77777777" w:rsidR="008475E2" w:rsidRDefault="008475E2" w:rsidP="0025683F">
      <w:pPr>
        <w:spacing w:line="260" w:lineRule="atLeast"/>
        <w:rPr>
          <w:rFonts w:ascii="Lucida Sans" w:hAnsi="Lucida Sans"/>
          <w:sz w:val="24"/>
        </w:rPr>
      </w:pPr>
    </w:p>
    <w:p w14:paraId="0E8CF4B0" w14:textId="77777777" w:rsidR="008475E2" w:rsidRDefault="008475E2" w:rsidP="0025683F">
      <w:pPr>
        <w:spacing w:line="260" w:lineRule="atLeast"/>
        <w:rPr>
          <w:rFonts w:ascii="Lucida Sans" w:hAnsi="Lucida Sans"/>
          <w:sz w:val="24"/>
        </w:rPr>
      </w:pPr>
    </w:p>
    <w:p w14:paraId="4DB6B1C4" w14:textId="77777777" w:rsidR="008475E2" w:rsidRDefault="008475E2" w:rsidP="0025683F">
      <w:pPr>
        <w:spacing w:line="260" w:lineRule="atLeast"/>
        <w:rPr>
          <w:rFonts w:ascii="Lucida Sans" w:hAnsi="Lucida Sans"/>
          <w:sz w:val="24"/>
        </w:rPr>
      </w:pPr>
    </w:p>
    <w:p w14:paraId="4530C190" w14:textId="693A09BF" w:rsidR="001A40F5" w:rsidRPr="008475E2" w:rsidRDefault="001A40F5" w:rsidP="008475E2">
      <w:pPr>
        <w:pStyle w:val="ListParagraph"/>
        <w:numPr>
          <w:ilvl w:val="0"/>
          <w:numId w:val="19"/>
        </w:numPr>
        <w:spacing w:line="260" w:lineRule="atLeast"/>
        <w:rPr>
          <w:rFonts w:ascii="Lucida Sans" w:hAnsi="Lucida Sans"/>
          <w:sz w:val="24"/>
        </w:rPr>
      </w:pPr>
      <w:r w:rsidRPr="008475E2">
        <w:rPr>
          <w:rFonts w:ascii="Lucida Sans" w:hAnsi="Lucida Sans"/>
          <w:sz w:val="24"/>
        </w:rPr>
        <w:lastRenderedPageBreak/>
        <w:t xml:space="preserve">Chalcopyrite is a </w:t>
      </w:r>
      <w:proofErr w:type="spellStart"/>
      <w:r w:rsidRPr="008475E2">
        <w:rPr>
          <w:rFonts w:ascii="Lucida Sans" w:hAnsi="Lucida Sans"/>
          <w:sz w:val="24"/>
        </w:rPr>
        <w:t>sulfide</w:t>
      </w:r>
      <w:proofErr w:type="spellEnd"/>
      <w:r w:rsidRPr="008475E2">
        <w:rPr>
          <w:rFonts w:ascii="Lucida Sans" w:hAnsi="Lucida Sans"/>
          <w:sz w:val="24"/>
        </w:rPr>
        <w:t xml:space="preserve"> mineral with formula CuFeS2. </w:t>
      </w:r>
    </w:p>
    <w:p w14:paraId="7A7E9A35" w14:textId="77777777" w:rsidR="001A40F5" w:rsidRPr="0025683F" w:rsidRDefault="001A40F5" w:rsidP="001A40F5">
      <w:pPr>
        <w:spacing w:line="260" w:lineRule="atLeast"/>
        <w:rPr>
          <w:rFonts w:ascii="Lucida Sans" w:hAnsi="Lucida Sans"/>
          <w:sz w:val="24"/>
        </w:rPr>
      </w:pPr>
    </w:p>
    <w:p w14:paraId="1A4DBD99" w14:textId="7C742D36" w:rsidR="001A40F5" w:rsidRPr="0025683F" w:rsidRDefault="001A40F5" w:rsidP="001A40F5">
      <w:pPr>
        <w:spacing w:line="260" w:lineRule="atLeast"/>
        <w:rPr>
          <w:rFonts w:ascii="Lucida Sans" w:hAnsi="Lucida Sans"/>
          <w:sz w:val="24"/>
        </w:rPr>
      </w:pPr>
      <w:r w:rsidRPr="0025683F">
        <w:rPr>
          <w:rFonts w:ascii="Lucida Sans" w:hAnsi="Lucida Sans"/>
          <w:sz w:val="24"/>
        </w:rPr>
        <w:t xml:space="preserve">Chalcopyrite is the most important copper ore. It is a </w:t>
      </w:r>
      <w:proofErr w:type="spellStart"/>
      <w:r w:rsidRPr="0025683F">
        <w:rPr>
          <w:rFonts w:ascii="Lucida Sans" w:hAnsi="Lucida Sans"/>
          <w:sz w:val="24"/>
        </w:rPr>
        <w:t>sulfide</w:t>
      </w:r>
      <w:proofErr w:type="spellEnd"/>
      <w:r w:rsidRPr="0025683F">
        <w:rPr>
          <w:rFonts w:ascii="Lucida Sans" w:hAnsi="Lucida Sans"/>
          <w:sz w:val="24"/>
        </w:rPr>
        <w:t xml:space="preserve"> mineral, a member of iron (2+) </w:t>
      </w:r>
      <w:proofErr w:type="spellStart"/>
      <w:r w:rsidRPr="0025683F">
        <w:rPr>
          <w:rFonts w:ascii="Lucida Sans" w:hAnsi="Lucida Sans"/>
          <w:sz w:val="24"/>
        </w:rPr>
        <w:t>sulfides</w:t>
      </w:r>
      <w:proofErr w:type="spellEnd"/>
      <w:r w:rsidRPr="0025683F">
        <w:rPr>
          <w:rFonts w:ascii="Lucida Sans" w:hAnsi="Lucida Sans"/>
          <w:sz w:val="24"/>
        </w:rPr>
        <w:t xml:space="preserve"> and a copper </w:t>
      </w:r>
      <w:proofErr w:type="spellStart"/>
      <w:r w:rsidRPr="0025683F">
        <w:rPr>
          <w:rFonts w:ascii="Lucida Sans" w:hAnsi="Lucida Sans"/>
          <w:sz w:val="24"/>
        </w:rPr>
        <w:t>sulfide</w:t>
      </w:r>
      <w:proofErr w:type="spellEnd"/>
      <w:r w:rsidRPr="0025683F">
        <w:rPr>
          <w:rFonts w:ascii="Lucida Sans" w:hAnsi="Lucida Sans"/>
          <w:sz w:val="24"/>
        </w:rPr>
        <w:t>.</w:t>
      </w:r>
    </w:p>
    <w:p w14:paraId="4E901D99" w14:textId="0FF75DA4" w:rsidR="001A40F5" w:rsidRPr="0025683F" w:rsidRDefault="001A40F5" w:rsidP="001A40F5">
      <w:pPr>
        <w:spacing w:line="260" w:lineRule="atLeast"/>
        <w:rPr>
          <w:rFonts w:ascii="Lucida Sans" w:hAnsi="Lucida Sans"/>
          <w:sz w:val="24"/>
        </w:rPr>
      </w:pPr>
      <w:r w:rsidRPr="0025683F">
        <w:rPr>
          <w:rFonts w:ascii="Lucida Sans" w:hAnsi="Lucida Sans"/>
          <w:sz w:val="24"/>
        </w:rPr>
        <w:t xml:space="preserve">Copper can be produced from rock that contains CuFeS2 in two stages. </w:t>
      </w:r>
    </w:p>
    <w:p w14:paraId="09CC4483"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Balance the equations for the two stages in this process.</w:t>
      </w:r>
    </w:p>
    <w:p w14:paraId="7C6D0577"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 xml:space="preserve">Hint: remember that sometimes fractions </w:t>
      </w:r>
      <w:proofErr w:type="gramStart"/>
      <w:r w:rsidRPr="0025683F">
        <w:rPr>
          <w:rFonts w:ascii="Lucida Sans" w:hAnsi="Lucida Sans"/>
          <w:sz w:val="24"/>
        </w:rPr>
        <w:t>have to</w:t>
      </w:r>
      <w:proofErr w:type="gramEnd"/>
      <w:r w:rsidRPr="0025683F">
        <w:rPr>
          <w:rFonts w:ascii="Lucida Sans" w:hAnsi="Lucida Sans"/>
          <w:sz w:val="24"/>
        </w:rPr>
        <w:t xml:space="preserve"> be used to balance equations.</w:t>
      </w:r>
    </w:p>
    <w:p w14:paraId="7D77A90D" w14:textId="77777777" w:rsidR="001A40F5" w:rsidRPr="0025683F" w:rsidRDefault="001A40F5" w:rsidP="0025683F">
      <w:pPr>
        <w:spacing w:line="260" w:lineRule="atLeast"/>
        <w:rPr>
          <w:rFonts w:ascii="Lucida Sans" w:hAnsi="Lucida Sans"/>
          <w:sz w:val="24"/>
        </w:rPr>
      </w:pPr>
    </w:p>
    <w:p w14:paraId="729D5D9E"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 xml:space="preserve">Stage 1:           CuFeS2 + O2 + SiO2 </w:t>
      </w:r>
      <w:r w:rsidRPr="0025683F">
        <w:rPr>
          <w:rFonts w:ascii="Lucida Sans" w:hAnsi="Lucida Sans"/>
          <w:sz w:val="24"/>
        </w:rPr>
        <w:t xml:space="preserve"> Cu2S + Cu2O + SO2 + </w:t>
      </w:r>
      <w:proofErr w:type="spellStart"/>
      <w:r w:rsidRPr="0025683F">
        <w:rPr>
          <w:rFonts w:ascii="Lucida Sans" w:hAnsi="Lucida Sans"/>
          <w:sz w:val="24"/>
        </w:rPr>
        <w:t>FeSiO</w:t>
      </w:r>
      <w:proofErr w:type="spellEnd"/>
      <w:r w:rsidRPr="0025683F">
        <w:rPr>
          <w:rFonts w:ascii="Lucida Sans" w:hAnsi="Lucida Sans"/>
          <w:sz w:val="24"/>
        </w:rPr>
        <w:t> </w:t>
      </w:r>
      <w:r w:rsidRPr="0025683F">
        <w:rPr>
          <w:rFonts w:ascii="Lucida Sans" w:hAnsi="Lucida Sans"/>
          <w:sz w:val="24"/>
        </w:rPr>
        <w:t></w:t>
      </w:r>
    </w:p>
    <w:p w14:paraId="1A1D6705" w14:textId="77777777" w:rsidR="001A40F5" w:rsidRPr="0025683F" w:rsidRDefault="001A40F5" w:rsidP="0025683F">
      <w:pPr>
        <w:spacing w:line="260" w:lineRule="atLeast"/>
        <w:rPr>
          <w:rFonts w:ascii="Lucida Sans" w:hAnsi="Lucida Sans"/>
          <w:sz w:val="24"/>
        </w:rPr>
      </w:pPr>
    </w:p>
    <w:p w14:paraId="7505DE97"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 xml:space="preserve">Stage 2:           Cu2S + CuO </w:t>
      </w:r>
      <w:r w:rsidRPr="0025683F">
        <w:rPr>
          <w:rFonts w:ascii="Lucida Sans" w:hAnsi="Lucida Sans"/>
          <w:sz w:val="24"/>
        </w:rPr>
        <w:t> Cu + SO2</w:t>
      </w:r>
    </w:p>
    <w:p w14:paraId="0DAE279F" w14:textId="77777777" w:rsidR="0025683F" w:rsidRDefault="0025683F" w:rsidP="0025683F">
      <w:pPr>
        <w:spacing w:line="260" w:lineRule="atLeast"/>
        <w:rPr>
          <w:rFonts w:ascii="Lucida Sans" w:hAnsi="Lucida Sans"/>
          <w:sz w:val="24"/>
        </w:rPr>
      </w:pPr>
    </w:p>
    <w:p w14:paraId="5EB3D323" w14:textId="1FD01B25" w:rsidR="001A40F5" w:rsidRPr="0025683F" w:rsidRDefault="001A40F5" w:rsidP="0025683F">
      <w:pPr>
        <w:pStyle w:val="ListParagraph"/>
        <w:numPr>
          <w:ilvl w:val="0"/>
          <w:numId w:val="19"/>
        </w:numPr>
        <w:spacing w:line="260" w:lineRule="atLeast"/>
        <w:rPr>
          <w:rFonts w:ascii="Lucida Sans" w:hAnsi="Lucida Sans"/>
          <w:sz w:val="24"/>
        </w:rPr>
      </w:pPr>
      <w:r w:rsidRPr="0025683F">
        <w:rPr>
          <w:rFonts w:ascii="Lucida Sans" w:hAnsi="Lucida Sans"/>
          <w:sz w:val="24"/>
        </w:rPr>
        <w:t>What is the relative atomic mass of bromine if the two isotopes 79Br and 81Br exist in equal amounts?</w:t>
      </w:r>
    </w:p>
    <w:p w14:paraId="33B7D9A1" w14:textId="77777777" w:rsidR="001A40F5" w:rsidRDefault="001A40F5" w:rsidP="001A40F5">
      <w:pPr>
        <w:spacing w:line="260" w:lineRule="atLeast"/>
        <w:rPr>
          <w:rFonts w:ascii="Lucida Sans" w:hAnsi="Lucida Sans"/>
          <w:sz w:val="24"/>
        </w:rPr>
      </w:pPr>
    </w:p>
    <w:p w14:paraId="31F6BC08" w14:textId="77777777" w:rsidR="0025683F" w:rsidRDefault="0025683F" w:rsidP="001A40F5">
      <w:pPr>
        <w:spacing w:line="260" w:lineRule="atLeast"/>
        <w:rPr>
          <w:rFonts w:ascii="Lucida Sans" w:hAnsi="Lucida Sans"/>
          <w:sz w:val="24"/>
        </w:rPr>
      </w:pPr>
    </w:p>
    <w:p w14:paraId="29838C3D" w14:textId="77777777" w:rsidR="0025683F" w:rsidRDefault="0025683F" w:rsidP="001A40F5">
      <w:pPr>
        <w:spacing w:line="260" w:lineRule="atLeast"/>
        <w:rPr>
          <w:rFonts w:ascii="Lucida Sans" w:hAnsi="Lucida Sans"/>
          <w:sz w:val="24"/>
        </w:rPr>
      </w:pPr>
    </w:p>
    <w:p w14:paraId="5BD3F82D" w14:textId="77777777" w:rsidR="0025683F" w:rsidRPr="0025683F" w:rsidRDefault="0025683F" w:rsidP="001A40F5">
      <w:pPr>
        <w:spacing w:line="260" w:lineRule="atLeast"/>
        <w:rPr>
          <w:rFonts w:ascii="Lucida Sans" w:hAnsi="Lucida Sans"/>
          <w:sz w:val="24"/>
        </w:rPr>
      </w:pPr>
    </w:p>
    <w:p w14:paraId="2F24CF41" w14:textId="77777777" w:rsidR="001A40F5" w:rsidRPr="0025683F" w:rsidRDefault="001A40F5" w:rsidP="0025683F">
      <w:pPr>
        <w:pStyle w:val="ListParagraph"/>
        <w:numPr>
          <w:ilvl w:val="0"/>
          <w:numId w:val="19"/>
        </w:numPr>
        <w:spacing w:line="260" w:lineRule="atLeast"/>
        <w:rPr>
          <w:rFonts w:ascii="Lucida Sans" w:hAnsi="Lucida Sans"/>
          <w:sz w:val="24"/>
        </w:rPr>
      </w:pPr>
      <w:r w:rsidRPr="0025683F">
        <w:rPr>
          <w:rFonts w:ascii="Lucida Sans" w:hAnsi="Lucida Sans"/>
          <w:sz w:val="24"/>
        </w:rPr>
        <w:t>A sample of neon is made up of three isotopes:</w:t>
      </w:r>
    </w:p>
    <w:p w14:paraId="322FBB51" w14:textId="77777777" w:rsidR="001A40F5" w:rsidRPr="0025683F" w:rsidRDefault="001A40F5" w:rsidP="001A40F5">
      <w:pPr>
        <w:spacing w:line="260" w:lineRule="atLeast"/>
        <w:rPr>
          <w:rFonts w:ascii="Lucida Sans" w:hAnsi="Lucida Sans"/>
          <w:sz w:val="24"/>
        </w:rPr>
      </w:pPr>
    </w:p>
    <w:p w14:paraId="6C31EFEF"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20Ne accounts for 90.9%</w:t>
      </w:r>
    </w:p>
    <w:p w14:paraId="52CE980A"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21Ne accounts for 0.3%</w:t>
      </w:r>
    </w:p>
    <w:p w14:paraId="5AAB86FB"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22Ne accounts for 8.8%.</w:t>
      </w:r>
    </w:p>
    <w:p w14:paraId="016632BD" w14:textId="77777777" w:rsidR="001A40F5" w:rsidRPr="0025683F" w:rsidRDefault="001A40F5" w:rsidP="001A40F5">
      <w:pPr>
        <w:spacing w:line="260" w:lineRule="atLeast"/>
        <w:rPr>
          <w:rFonts w:ascii="Lucida Sans" w:hAnsi="Lucida Sans"/>
          <w:sz w:val="24"/>
        </w:rPr>
      </w:pPr>
    </w:p>
    <w:p w14:paraId="48B5312F"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What is the relative atomic mass of neon?</w:t>
      </w:r>
    </w:p>
    <w:p w14:paraId="6A2CBE93" w14:textId="77777777" w:rsidR="001A40F5" w:rsidRPr="0025683F" w:rsidRDefault="001A40F5" w:rsidP="0025683F">
      <w:pPr>
        <w:spacing w:line="260" w:lineRule="atLeast"/>
        <w:rPr>
          <w:rFonts w:ascii="Lucida Sans" w:hAnsi="Lucida Sans"/>
          <w:sz w:val="24"/>
        </w:rPr>
      </w:pPr>
      <w:r w:rsidRPr="0025683F">
        <w:rPr>
          <w:rFonts w:ascii="Lucida Sans" w:hAnsi="Lucida Sans"/>
          <w:sz w:val="24"/>
        </w:rPr>
        <w:t>Give your answer to 4 significant figures.</w:t>
      </w:r>
    </w:p>
    <w:p w14:paraId="51980549" w14:textId="77777777" w:rsidR="001A40F5" w:rsidRPr="0025683F" w:rsidRDefault="001A40F5" w:rsidP="001A40F5">
      <w:pPr>
        <w:spacing w:line="260" w:lineRule="atLeast"/>
        <w:rPr>
          <w:rFonts w:ascii="Lucida Sans" w:hAnsi="Lucida Sans"/>
          <w:sz w:val="24"/>
        </w:rPr>
      </w:pPr>
    </w:p>
    <w:p w14:paraId="7CBD4B46" w14:textId="77777777" w:rsidR="0025683F" w:rsidRDefault="0025683F" w:rsidP="0025683F">
      <w:pPr>
        <w:spacing w:line="260" w:lineRule="atLeast"/>
        <w:rPr>
          <w:rFonts w:ascii="Lucida Sans" w:hAnsi="Lucida Sans"/>
          <w:sz w:val="24"/>
        </w:rPr>
      </w:pPr>
    </w:p>
    <w:p w14:paraId="14B06ACF" w14:textId="77777777" w:rsidR="0025683F" w:rsidRDefault="0025683F" w:rsidP="0025683F">
      <w:pPr>
        <w:spacing w:line="260" w:lineRule="atLeast"/>
        <w:rPr>
          <w:rFonts w:ascii="Lucida Sans" w:hAnsi="Lucida Sans"/>
          <w:sz w:val="24"/>
        </w:rPr>
      </w:pPr>
    </w:p>
    <w:p w14:paraId="32C25C9E" w14:textId="77777777" w:rsidR="008475E2" w:rsidRDefault="008475E2" w:rsidP="0025683F">
      <w:pPr>
        <w:spacing w:line="260" w:lineRule="atLeast"/>
        <w:rPr>
          <w:rFonts w:ascii="Lucida Sans" w:hAnsi="Lucida Sans"/>
          <w:sz w:val="24"/>
        </w:rPr>
      </w:pPr>
    </w:p>
    <w:p w14:paraId="5CDD6002" w14:textId="77777777" w:rsidR="008475E2" w:rsidRDefault="008475E2" w:rsidP="0025683F">
      <w:pPr>
        <w:spacing w:line="260" w:lineRule="atLeast"/>
        <w:rPr>
          <w:rFonts w:ascii="Lucida Sans" w:hAnsi="Lucida Sans"/>
          <w:sz w:val="24"/>
        </w:rPr>
      </w:pPr>
    </w:p>
    <w:p w14:paraId="5D6E6CA3" w14:textId="77777777" w:rsidR="008475E2" w:rsidRDefault="008475E2" w:rsidP="0025683F">
      <w:pPr>
        <w:spacing w:line="260" w:lineRule="atLeast"/>
        <w:rPr>
          <w:rFonts w:ascii="Lucida Sans" w:hAnsi="Lucida Sans"/>
          <w:sz w:val="24"/>
        </w:rPr>
      </w:pPr>
    </w:p>
    <w:p w14:paraId="0BFDDAED" w14:textId="77777777" w:rsidR="0025683F" w:rsidRDefault="0025683F" w:rsidP="0025683F">
      <w:pPr>
        <w:spacing w:line="260" w:lineRule="atLeast"/>
        <w:rPr>
          <w:rFonts w:ascii="Lucida Sans" w:hAnsi="Lucida Sans"/>
          <w:sz w:val="24"/>
        </w:rPr>
      </w:pPr>
    </w:p>
    <w:p w14:paraId="055FC0B7" w14:textId="71013DF5" w:rsidR="001A40F5" w:rsidRPr="0025683F" w:rsidRDefault="001A40F5" w:rsidP="00AB76BD">
      <w:pPr>
        <w:pStyle w:val="ListParagraph"/>
        <w:numPr>
          <w:ilvl w:val="0"/>
          <w:numId w:val="19"/>
        </w:numPr>
        <w:spacing w:line="260" w:lineRule="atLeast"/>
        <w:rPr>
          <w:rFonts w:ascii="Lucida Sans" w:hAnsi="Lucida Sans"/>
          <w:sz w:val="24"/>
        </w:rPr>
      </w:pPr>
      <w:r w:rsidRPr="0025683F">
        <w:rPr>
          <w:rFonts w:ascii="Lucida Sans" w:hAnsi="Lucida Sans"/>
          <w:sz w:val="24"/>
        </w:rPr>
        <w:lastRenderedPageBreak/>
        <w:t xml:space="preserve">Copper’s isotopes are 63Cu and 65Cu. </w:t>
      </w:r>
    </w:p>
    <w:p w14:paraId="7B2E5B4A" w14:textId="4570D11F" w:rsidR="001A40F5" w:rsidRPr="0025683F" w:rsidRDefault="001A40F5" w:rsidP="0025683F">
      <w:pPr>
        <w:spacing w:line="260" w:lineRule="atLeast"/>
        <w:rPr>
          <w:rFonts w:ascii="Lucida Sans" w:hAnsi="Lucida Sans"/>
          <w:sz w:val="24"/>
        </w:rPr>
      </w:pPr>
      <w:r w:rsidRPr="0025683F">
        <w:rPr>
          <w:rFonts w:ascii="Lucida Sans" w:hAnsi="Lucida Sans"/>
          <w:sz w:val="24"/>
        </w:rPr>
        <w:t>If the relative atomic mass of copper is 63.5, what are the relative abundances of these isotopes?</w:t>
      </w:r>
    </w:p>
    <w:p w14:paraId="196A12DB" w14:textId="77777777" w:rsidR="001A40F5" w:rsidRDefault="001A40F5">
      <w:pPr>
        <w:rPr>
          <w:rFonts w:ascii="Lucida Sans" w:hAnsi="Lucida Sans"/>
          <w:b/>
          <w:sz w:val="24"/>
          <w:u w:val="single"/>
        </w:rPr>
      </w:pPr>
    </w:p>
    <w:p w14:paraId="05025AFD" w14:textId="77777777" w:rsidR="0025683F" w:rsidRDefault="0025683F">
      <w:pPr>
        <w:rPr>
          <w:rFonts w:ascii="Lucida Sans" w:hAnsi="Lucida Sans"/>
          <w:b/>
          <w:sz w:val="24"/>
          <w:u w:val="single"/>
        </w:rPr>
      </w:pPr>
    </w:p>
    <w:p w14:paraId="4E45DB19" w14:textId="77777777" w:rsidR="0025683F" w:rsidRDefault="0025683F">
      <w:pPr>
        <w:rPr>
          <w:rFonts w:ascii="Lucida Sans" w:hAnsi="Lucida Sans"/>
          <w:b/>
          <w:sz w:val="24"/>
          <w:u w:val="single"/>
        </w:rPr>
      </w:pPr>
    </w:p>
    <w:p w14:paraId="53077DA3" w14:textId="77777777" w:rsidR="0025683F" w:rsidRDefault="0025683F">
      <w:pPr>
        <w:rPr>
          <w:rFonts w:ascii="Lucida Sans" w:hAnsi="Lucida Sans"/>
          <w:b/>
          <w:sz w:val="24"/>
          <w:u w:val="single"/>
        </w:rPr>
      </w:pPr>
    </w:p>
    <w:p w14:paraId="7F2D8E23" w14:textId="77777777" w:rsidR="0025683F" w:rsidRDefault="0025683F">
      <w:pPr>
        <w:rPr>
          <w:rFonts w:ascii="Lucida Sans" w:hAnsi="Lucida Sans"/>
          <w:b/>
          <w:sz w:val="24"/>
          <w:u w:val="single"/>
        </w:rPr>
      </w:pPr>
    </w:p>
    <w:p w14:paraId="6F043123" w14:textId="616BC9E7" w:rsidR="001A40F5" w:rsidRDefault="001A40F5">
      <w:pPr>
        <w:rPr>
          <w:rFonts w:ascii="Lucida Sans" w:hAnsi="Lucida Sans"/>
          <w:b/>
          <w:sz w:val="24"/>
          <w:u w:val="single"/>
        </w:rPr>
      </w:pPr>
      <w:r>
        <w:rPr>
          <w:rFonts w:ascii="Lucida Sans" w:hAnsi="Lucida Sans"/>
          <w:b/>
          <w:sz w:val="24"/>
          <w:u w:val="single"/>
        </w:rPr>
        <w:t>Task 2:</w:t>
      </w:r>
    </w:p>
    <w:p w14:paraId="7692C315" w14:textId="7E4F6BE0" w:rsidR="001A40F5" w:rsidRPr="0025683F" w:rsidRDefault="001A40F5" w:rsidP="0025683F">
      <w:pPr>
        <w:pStyle w:val="ListParagraph"/>
        <w:numPr>
          <w:ilvl w:val="0"/>
          <w:numId w:val="21"/>
        </w:numPr>
        <w:spacing w:line="260" w:lineRule="atLeast"/>
        <w:rPr>
          <w:rFonts w:ascii="Lucida Sans" w:hAnsi="Lucida Sans"/>
          <w:sz w:val="24"/>
        </w:rPr>
      </w:pPr>
      <w:r w:rsidRPr="0025683F">
        <w:rPr>
          <w:rFonts w:ascii="Lucida Sans" w:hAnsi="Lucida Sans"/>
          <w:sz w:val="24"/>
        </w:rPr>
        <w:t xml:space="preserve">Compare the similarities and differences between ionic, </w:t>
      </w:r>
      <w:proofErr w:type="gramStart"/>
      <w:r w:rsidRPr="0025683F">
        <w:rPr>
          <w:rFonts w:ascii="Lucida Sans" w:hAnsi="Lucida Sans"/>
          <w:sz w:val="24"/>
        </w:rPr>
        <w:t>covalent</w:t>
      </w:r>
      <w:proofErr w:type="gramEnd"/>
      <w:r w:rsidRPr="0025683F">
        <w:rPr>
          <w:rFonts w:ascii="Lucida Sans" w:hAnsi="Lucida Sans"/>
          <w:sz w:val="24"/>
        </w:rPr>
        <w:t xml:space="preserve"> and metallic bonding.</w:t>
      </w:r>
    </w:p>
    <w:p w14:paraId="3D5CD552" w14:textId="33078157" w:rsidR="0025683F" w:rsidRDefault="0025683F" w:rsidP="0025683F">
      <w:pPr>
        <w:spacing w:line="260" w:lineRule="atLeast"/>
        <w:rPr>
          <w:rFonts w:ascii="Lucida Sans" w:hAnsi="Lucida Sans"/>
          <w:sz w:val="24"/>
        </w:rPr>
      </w:pPr>
      <w:r>
        <w:rPr>
          <w:rFonts w:ascii="Lucida Sans" w:hAnsi="Lucida Sans"/>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50B80">
        <w:rPr>
          <w:rFonts w:ascii="Lucida Sans" w:hAnsi="Lucida Sans"/>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B8B72B" w14:textId="3BAD3D2D" w:rsidR="003B7695" w:rsidRPr="003B7695" w:rsidRDefault="003B7695" w:rsidP="003B7695">
      <w:pPr>
        <w:spacing w:line="260" w:lineRule="atLeast"/>
        <w:rPr>
          <w:rFonts w:ascii="Lucida Sans" w:hAnsi="Lucida Sans"/>
          <w:sz w:val="24"/>
        </w:rPr>
      </w:pPr>
      <w:r w:rsidRPr="003B7695">
        <w:rPr>
          <w:rFonts w:ascii="Lucida Sans" w:hAnsi="Lucida Sans"/>
          <w:b/>
          <w:bCs/>
          <w:sz w:val="24"/>
          <w:u w:val="single"/>
        </w:rPr>
        <w:lastRenderedPageBreak/>
        <w:t>Task 3:</w:t>
      </w:r>
      <w:r w:rsidRPr="003B7695">
        <w:rPr>
          <w:rFonts w:ascii="Lucida Sans" w:hAnsi="Lucida Sans"/>
          <w:b/>
          <w:bCs/>
          <w:sz w:val="24"/>
        </w:rPr>
        <w:t xml:space="preserve">  </w:t>
      </w:r>
      <w:r w:rsidRPr="003B7695">
        <w:rPr>
          <w:rFonts w:ascii="Lucida Sans" w:hAnsi="Lucida Sans"/>
          <w:sz w:val="24"/>
        </w:rPr>
        <w:t>Science in the News</w:t>
      </w:r>
    </w:p>
    <w:p w14:paraId="516494FD" w14:textId="77777777" w:rsidR="003B7695" w:rsidRPr="003B7695" w:rsidRDefault="003B7695" w:rsidP="003B7695">
      <w:pPr>
        <w:spacing w:line="260" w:lineRule="atLeast"/>
        <w:ind w:left="360"/>
        <w:rPr>
          <w:rFonts w:ascii="Lucida Sans" w:hAnsi="Lucida Sans"/>
          <w:sz w:val="24"/>
        </w:rPr>
      </w:pPr>
    </w:p>
    <w:p w14:paraId="1AB48EDF" w14:textId="77777777" w:rsidR="003B7695" w:rsidRPr="003B7695" w:rsidRDefault="003B7695" w:rsidP="003B7695">
      <w:pPr>
        <w:spacing w:line="260" w:lineRule="atLeast"/>
        <w:ind w:left="360"/>
        <w:rPr>
          <w:rFonts w:ascii="Lucida Sans" w:hAnsi="Lucida Sans"/>
          <w:sz w:val="24"/>
        </w:rPr>
      </w:pPr>
      <w:r w:rsidRPr="003B7695">
        <w:rPr>
          <w:rFonts w:ascii="Lucida Sans" w:hAnsi="Lucida Sans"/>
          <w:sz w:val="24"/>
        </w:rPr>
        <w:t>Fake news</w:t>
      </w:r>
    </w:p>
    <w:p w14:paraId="1BD9B623" w14:textId="77777777" w:rsidR="003B7695" w:rsidRPr="003B7695" w:rsidRDefault="003B7695" w:rsidP="003B7695">
      <w:pPr>
        <w:spacing w:line="260" w:lineRule="atLeast"/>
        <w:ind w:left="360"/>
        <w:rPr>
          <w:rFonts w:ascii="Lucida Sans" w:hAnsi="Lucida Sans"/>
          <w:sz w:val="24"/>
        </w:rPr>
      </w:pPr>
      <w:r w:rsidRPr="003B7695">
        <w:rPr>
          <w:rFonts w:ascii="Lucida Sans" w:hAnsi="Lucida Sans"/>
          <w:sz w:val="24"/>
        </w:rPr>
        <w:t>Sensationalised news stories have been around for some time, but with the mass growth of social media, the problem seems to have grown in recent years.</w:t>
      </w:r>
    </w:p>
    <w:p w14:paraId="0A2D2E3E" w14:textId="77777777" w:rsidR="003B7695" w:rsidRPr="003B7695" w:rsidRDefault="003B7695" w:rsidP="003B7695">
      <w:pPr>
        <w:spacing w:line="260" w:lineRule="atLeast"/>
        <w:ind w:left="360"/>
        <w:rPr>
          <w:rFonts w:ascii="Lucida Sans" w:hAnsi="Lucida Sans"/>
          <w:sz w:val="24"/>
        </w:rPr>
      </w:pPr>
      <w:r w:rsidRPr="003B7695">
        <w:rPr>
          <w:rFonts w:ascii="Lucida Sans" w:hAnsi="Lucida Sans"/>
          <w:sz w:val="24"/>
        </w:rPr>
        <w:t>Therefore, the ability to identify real information, track it back to the source article and make your own judgement is a very important skill. This activity will help you develop that skill.</w:t>
      </w:r>
    </w:p>
    <w:p w14:paraId="0253A59E" w14:textId="77777777" w:rsidR="003B7695" w:rsidRPr="003B7695" w:rsidRDefault="003B7695" w:rsidP="003B7695">
      <w:pPr>
        <w:spacing w:line="260" w:lineRule="atLeast"/>
        <w:ind w:left="360"/>
        <w:rPr>
          <w:rFonts w:ascii="Lucida Sans" w:hAnsi="Lucida Sans"/>
          <w:sz w:val="24"/>
        </w:rPr>
      </w:pPr>
      <w:r w:rsidRPr="003B7695">
        <w:rPr>
          <w:rFonts w:ascii="Lucida Sans" w:hAnsi="Lucida Sans"/>
          <w:sz w:val="24"/>
        </w:rPr>
        <w:t>The Risks of Radiation Therapy</w:t>
      </w:r>
    </w:p>
    <w:p w14:paraId="5E054E80" w14:textId="0B3C0374" w:rsidR="003B7695" w:rsidRDefault="003B7695" w:rsidP="003B7695">
      <w:pPr>
        <w:spacing w:line="260" w:lineRule="atLeast"/>
        <w:ind w:left="360"/>
        <w:rPr>
          <w:rFonts w:ascii="Lucida Sans" w:hAnsi="Lucida Sans"/>
          <w:sz w:val="24"/>
        </w:rPr>
      </w:pPr>
      <w:r w:rsidRPr="003B7695">
        <w:rPr>
          <w:rFonts w:ascii="Lucida Sans" w:hAnsi="Lucida Sans"/>
          <w:sz w:val="24"/>
        </w:rPr>
        <w:t xml:space="preserve">News article: </w:t>
      </w:r>
      <w:hyperlink r:id="rId13" w:history="1">
        <w:r w:rsidRPr="00004E9B">
          <w:rPr>
            <w:rStyle w:val="Hyperlink"/>
            <w:rFonts w:ascii="Lucida Sans" w:hAnsi="Lucida Sans"/>
            <w:sz w:val="24"/>
          </w:rPr>
          <w:t>https://news.yahoo.com/radiation-evolving-choices-cancer-treatment-153505638.html?guccounter=1&amp;guce_referrer=aHR0cHM6Ly93d3cuZ29vZ2xlLmNvbS8&amp;guce_referrer_sig=AQAAAFMPSpBGsmhrvllLRCPOYqy_61OTJM1baAJgYONFB_Xp0vC017mQzgAlXT3k1ds1UuEFa5EwTBLa9Nahx2I_lKt_3RIFQYy5T4R-u7fxFmYyCNJqLDfxzO2YQLIn1bTVAYeNSptRs1WkYekJ6SuUWoh6uFrimyqS2tWhpwrIskz6</w:t>
        </w:r>
      </w:hyperlink>
    </w:p>
    <w:p w14:paraId="0CA175DF" w14:textId="5E33DFC2" w:rsidR="003B7695" w:rsidRDefault="003B7695" w:rsidP="003B7695">
      <w:pPr>
        <w:spacing w:line="260" w:lineRule="atLeast"/>
        <w:ind w:left="360"/>
        <w:rPr>
          <w:rFonts w:ascii="Lucida Sans" w:hAnsi="Lucida Sans"/>
          <w:sz w:val="24"/>
        </w:rPr>
      </w:pPr>
      <w:r w:rsidRPr="003B7695">
        <w:rPr>
          <w:rFonts w:ascii="Lucida Sans" w:hAnsi="Lucida Sans"/>
          <w:sz w:val="24"/>
        </w:rPr>
        <w:t xml:space="preserve">NHS article: </w:t>
      </w:r>
      <w:hyperlink r:id="rId14" w:history="1">
        <w:r w:rsidRPr="00004E9B">
          <w:rPr>
            <w:rStyle w:val="Hyperlink"/>
            <w:rFonts w:ascii="Lucida Sans" w:hAnsi="Lucida Sans"/>
            <w:sz w:val="24"/>
          </w:rPr>
          <w:t>https://www.nhs.uk/conditions/radiotherapy/</w:t>
        </w:r>
      </w:hyperlink>
    </w:p>
    <w:p w14:paraId="2933AFAC" w14:textId="39F48DD7" w:rsidR="003B7695" w:rsidRDefault="003B7695" w:rsidP="003B7695">
      <w:pPr>
        <w:spacing w:line="260" w:lineRule="atLeast"/>
        <w:ind w:left="360"/>
        <w:rPr>
          <w:rFonts w:ascii="Lucida Sans" w:hAnsi="Lucida Sans"/>
          <w:sz w:val="24"/>
        </w:rPr>
      </w:pPr>
      <w:r w:rsidRPr="003B7695">
        <w:rPr>
          <w:rFonts w:ascii="Lucida Sans" w:hAnsi="Lucida Sans"/>
          <w:sz w:val="24"/>
        </w:rPr>
        <w:t xml:space="preserve"> Discussion article: </w:t>
      </w:r>
      <w:hyperlink r:id="rId15" w:history="1">
        <w:r w:rsidRPr="00004E9B">
          <w:rPr>
            <w:rStyle w:val="Hyperlink"/>
            <w:rFonts w:ascii="Lucida Sans" w:hAnsi="Lucida Sans"/>
            <w:sz w:val="24"/>
          </w:rPr>
          <w:t>https://www.mdanderson.org/cancerwise/4-advances-in-radiation-therapy-for-lung-cancer-treatment.h00-159459267.html</w:t>
        </w:r>
      </w:hyperlink>
    </w:p>
    <w:p w14:paraId="3EE73426" w14:textId="6EDDCBE3" w:rsidR="003B7695" w:rsidRDefault="003B7695" w:rsidP="003B7695">
      <w:pPr>
        <w:spacing w:line="260" w:lineRule="atLeast"/>
        <w:ind w:left="360"/>
        <w:rPr>
          <w:rFonts w:ascii="Lucida Sans" w:hAnsi="Lucida Sans"/>
          <w:sz w:val="24"/>
        </w:rPr>
      </w:pPr>
      <w:r w:rsidRPr="003B7695">
        <w:rPr>
          <w:rFonts w:ascii="Lucida Sans" w:hAnsi="Lucida Sans"/>
          <w:sz w:val="24"/>
        </w:rPr>
        <w:t xml:space="preserve">Real article: </w:t>
      </w:r>
      <w:hyperlink r:id="rId16" w:history="1">
        <w:r w:rsidRPr="00004E9B">
          <w:rPr>
            <w:rStyle w:val="Hyperlink"/>
            <w:rFonts w:ascii="Lucida Sans" w:hAnsi="Lucida Sans"/>
            <w:sz w:val="24"/>
          </w:rPr>
          <w:t>https://www.cancer.gov/about-cancer/treatment/types/radiation-therapy/side-effects</w:t>
        </w:r>
      </w:hyperlink>
    </w:p>
    <w:p w14:paraId="46C86767" w14:textId="77777777" w:rsidR="003B7695" w:rsidRPr="003B7695" w:rsidRDefault="003B7695" w:rsidP="003B7695">
      <w:pPr>
        <w:spacing w:line="260" w:lineRule="atLeast"/>
        <w:ind w:left="360"/>
        <w:rPr>
          <w:rFonts w:ascii="Lucida Sans" w:hAnsi="Lucida Sans"/>
          <w:sz w:val="24"/>
        </w:rPr>
      </w:pPr>
    </w:p>
    <w:p w14:paraId="1133ACD8" w14:textId="77777777" w:rsidR="003B7695" w:rsidRPr="003B7695" w:rsidRDefault="003B7695" w:rsidP="003B7695">
      <w:pPr>
        <w:spacing w:line="260" w:lineRule="atLeast"/>
        <w:ind w:left="360"/>
        <w:rPr>
          <w:rFonts w:ascii="Lucida Sans" w:hAnsi="Lucida Sans"/>
          <w:sz w:val="24"/>
        </w:rPr>
      </w:pPr>
      <w:r w:rsidRPr="003B7695">
        <w:rPr>
          <w:rFonts w:ascii="Lucida Sans" w:hAnsi="Lucida Sans"/>
          <w:sz w:val="24"/>
        </w:rPr>
        <w:t>Task</w:t>
      </w:r>
    </w:p>
    <w:p w14:paraId="067A8675" w14:textId="77777777" w:rsidR="003B7695" w:rsidRPr="003B7695" w:rsidRDefault="003B7695" w:rsidP="003B7695">
      <w:pPr>
        <w:spacing w:line="260" w:lineRule="atLeast"/>
        <w:ind w:left="360"/>
        <w:rPr>
          <w:rFonts w:ascii="Lucida Sans" w:hAnsi="Lucida Sans"/>
          <w:sz w:val="24"/>
        </w:rPr>
      </w:pPr>
      <w:r w:rsidRPr="003B7695">
        <w:rPr>
          <w:rFonts w:ascii="Lucida Sans" w:hAnsi="Lucida Sans"/>
          <w:sz w:val="24"/>
        </w:rPr>
        <w:t xml:space="preserve">You need to produce a 1-page essay on </w:t>
      </w:r>
      <w:r w:rsidRPr="003B7695">
        <w:rPr>
          <w:rFonts w:ascii="Lucida Sans" w:hAnsi="Lucida Sans"/>
          <w:b/>
          <w:bCs/>
          <w:sz w:val="24"/>
        </w:rPr>
        <w:t>the dangers associated with the treatment of cancer by radiation therapy.</w:t>
      </w:r>
    </w:p>
    <w:p w14:paraId="2584DB85" w14:textId="77777777" w:rsidR="003B7695" w:rsidRPr="003B7695" w:rsidRDefault="003B7695" w:rsidP="003B7695">
      <w:pPr>
        <w:spacing w:line="260" w:lineRule="atLeast"/>
        <w:ind w:left="360"/>
        <w:rPr>
          <w:rFonts w:ascii="Lucida Sans" w:hAnsi="Lucida Sans"/>
          <w:sz w:val="24"/>
        </w:rPr>
      </w:pPr>
    </w:p>
    <w:p w14:paraId="74E64CD0" w14:textId="77777777" w:rsidR="003B7695" w:rsidRPr="003B7695" w:rsidRDefault="003B7695" w:rsidP="003B7695">
      <w:pPr>
        <w:spacing w:line="260" w:lineRule="atLeast"/>
        <w:ind w:left="360"/>
        <w:rPr>
          <w:rFonts w:ascii="Lucida Sans" w:hAnsi="Lucida Sans"/>
          <w:sz w:val="24"/>
        </w:rPr>
      </w:pPr>
      <w:r w:rsidRPr="003B7695">
        <w:rPr>
          <w:rFonts w:ascii="Lucida Sans" w:hAnsi="Lucida Sans"/>
          <w:sz w:val="24"/>
        </w:rPr>
        <w:t xml:space="preserve">Font: Cambria </w:t>
      </w:r>
    </w:p>
    <w:p w14:paraId="421DBD0D" w14:textId="77777777" w:rsidR="003B7695" w:rsidRPr="003B7695" w:rsidRDefault="003B7695" w:rsidP="003B7695">
      <w:pPr>
        <w:spacing w:line="260" w:lineRule="atLeast"/>
        <w:ind w:left="360"/>
        <w:rPr>
          <w:rFonts w:ascii="Lucida Sans" w:hAnsi="Lucida Sans"/>
          <w:sz w:val="24"/>
        </w:rPr>
      </w:pPr>
      <w:r w:rsidRPr="003B7695">
        <w:rPr>
          <w:rFonts w:ascii="Lucida Sans" w:hAnsi="Lucida Sans"/>
          <w:sz w:val="24"/>
        </w:rPr>
        <w:t>Font size: 12</w:t>
      </w:r>
    </w:p>
    <w:p w14:paraId="09EA6E5F" w14:textId="77777777" w:rsidR="003B7695" w:rsidRPr="003B7695" w:rsidRDefault="003B7695" w:rsidP="003B7695">
      <w:pPr>
        <w:spacing w:line="260" w:lineRule="atLeast"/>
        <w:ind w:left="360"/>
        <w:rPr>
          <w:rFonts w:ascii="Lucida Sans" w:hAnsi="Lucida Sans"/>
          <w:sz w:val="24"/>
        </w:rPr>
      </w:pPr>
      <w:r w:rsidRPr="003B7695">
        <w:rPr>
          <w:rFonts w:ascii="Lucida Sans" w:hAnsi="Lucida Sans"/>
          <w:sz w:val="24"/>
        </w:rPr>
        <w:t>Single spaced</w:t>
      </w:r>
    </w:p>
    <w:p w14:paraId="2F2E58A0" w14:textId="49C463BE" w:rsidR="003B7695" w:rsidRDefault="003B7695" w:rsidP="003B7695">
      <w:pPr>
        <w:spacing w:line="260" w:lineRule="atLeast"/>
        <w:ind w:left="360"/>
        <w:rPr>
          <w:rFonts w:ascii="Lucida Sans" w:hAnsi="Lucida Sans"/>
          <w:sz w:val="24"/>
        </w:rPr>
      </w:pPr>
      <w:r w:rsidRPr="003B7695">
        <w:rPr>
          <w:rFonts w:ascii="Lucida Sans" w:hAnsi="Lucida Sans"/>
          <w:sz w:val="24"/>
        </w:rPr>
        <w:tab/>
      </w:r>
    </w:p>
    <w:tbl>
      <w:tblPr>
        <w:tblStyle w:val="TableGrid"/>
        <w:tblW w:w="0" w:type="auto"/>
        <w:tblInd w:w="360" w:type="dxa"/>
        <w:tblLook w:val="04A0" w:firstRow="1" w:lastRow="0" w:firstColumn="1" w:lastColumn="0" w:noHBand="0" w:noVBand="1"/>
      </w:tblPr>
      <w:tblGrid>
        <w:gridCol w:w="2329"/>
        <w:gridCol w:w="6661"/>
      </w:tblGrid>
      <w:tr w:rsidR="003B7695" w14:paraId="53B14B0E" w14:textId="77777777" w:rsidTr="003B7695">
        <w:tc>
          <w:tcPr>
            <w:tcW w:w="2329" w:type="dxa"/>
          </w:tcPr>
          <w:p w14:paraId="02B80244" w14:textId="544887CD" w:rsidR="003B7695" w:rsidRPr="003B7695" w:rsidRDefault="003B7695" w:rsidP="003B7695">
            <w:pPr>
              <w:spacing w:after="160" w:line="260" w:lineRule="atLeast"/>
              <w:jc w:val="both"/>
              <w:rPr>
                <w:rFonts w:ascii="Lucida Sans" w:hAnsi="Lucida Sans"/>
                <w:b/>
                <w:bCs/>
                <w:sz w:val="24"/>
              </w:rPr>
            </w:pPr>
            <w:r w:rsidRPr="003B7695">
              <w:rPr>
                <w:rFonts w:ascii="Lucida Sans" w:hAnsi="Lucida Sans"/>
                <w:b/>
                <w:bCs/>
                <w:sz w:val="24"/>
              </w:rPr>
              <w:t>Essay section</w:t>
            </w:r>
          </w:p>
        </w:tc>
        <w:tc>
          <w:tcPr>
            <w:tcW w:w="6661" w:type="dxa"/>
          </w:tcPr>
          <w:p w14:paraId="683BA838" w14:textId="2184B86D" w:rsidR="003B7695" w:rsidRPr="003B7695" w:rsidRDefault="003B7695" w:rsidP="003B7695">
            <w:pPr>
              <w:spacing w:line="260" w:lineRule="atLeast"/>
              <w:rPr>
                <w:rFonts w:ascii="Lucida Sans" w:hAnsi="Lucida Sans"/>
                <w:b/>
                <w:bCs/>
                <w:sz w:val="24"/>
              </w:rPr>
            </w:pPr>
            <w:r w:rsidRPr="003B7695">
              <w:rPr>
                <w:rFonts w:ascii="Lucida Sans" w:hAnsi="Lucida Sans"/>
                <w:b/>
                <w:bCs/>
                <w:sz w:val="24"/>
              </w:rPr>
              <w:t>Activity</w:t>
            </w:r>
          </w:p>
        </w:tc>
      </w:tr>
      <w:tr w:rsidR="003B7695" w14:paraId="1906AC22" w14:textId="77777777" w:rsidTr="003B7695">
        <w:tc>
          <w:tcPr>
            <w:tcW w:w="2329" w:type="dxa"/>
          </w:tcPr>
          <w:p w14:paraId="53993958" w14:textId="034118B4" w:rsidR="003B7695" w:rsidRDefault="003B7695" w:rsidP="003B7695">
            <w:pPr>
              <w:spacing w:line="260" w:lineRule="atLeast"/>
              <w:rPr>
                <w:rFonts w:ascii="Lucida Sans" w:hAnsi="Lucida Sans"/>
                <w:sz w:val="24"/>
              </w:rPr>
            </w:pPr>
            <w:r w:rsidRPr="003B7695">
              <w:rPr>
                <w:rFonts w:ascii="Lucida Sans" w:hAnsi="Lucida Sans"/>
                <w:sz w:val="24"/>
              </w:rPr>
              <w:t>Introduction</w:t>
            </w:r>
          </w:p>
        </w:tc>
        <w:tc>
          <w:tcPr>
            <w:tcW w:w="6661" w:type="dxa"/>
          </w:tcPr>
          <w:p w14:paraId="3839B5F8" w14:textId="4AE31508" w:rsidR="003B7695" w:rsidRDefault="003B7695" w:rsidP="003B7695">
            <w:pPr>
              <w:spacing w:after="160" w:line="260" w:lineRule="atLeast"/>
              <w:rPr>
                <w:rFonts w:ascii="Lucida Sans" w:hAnsi="Lucida Sans"/>
                <w:sz w:val="24"/>
              </w:rPr>
            </w:pPr>
            <w:r w:rsidRPr="003B7695">
              <w:rPr>
                <w:rFonts w:ascii="Lucida Sans" w:hAnsi="Lucida Sans"/>
                <w:sz w:val="24"/>
              </w:rPr>
              <w:t>What is radiation therapy? What is radiation therapy used to treat?</w:t>
            </w:r>
          </w:p>
        </w:tc>
      </w:tr>
      <w:tr w:rsidR="003B7695" w14:paraId="5E7B1927" w14:textId="77777777" w:rsidTr="003B7695">
        <w:tc>
          <w:tcPr>
            <w:tcW w:w="2329" w:type="dxa"/>
          </w:tcPr>
          <w:p w14:paraId="3006614E" w14:textId="5070DD95" w:rsidR="003B7695" w:rsidRDefault="003B7695" w:rsidP="003B7695">
            <w:pPr>
              <w:spacing w:line="260" w:lineRule="atLeast"/>
              <w:rPr>
                <w:rFonts w:ascii="Lucida Sans" w:hAnsi="Lucida Sans"/>
                <w:sz w:val="24"/>
              </w:rPr>
            </w:pPr>
            <w:r w:rsidRPr="003B7695">
              <w:rPr>
                <w:rFonts w:ascii="Lucida Sans" w:hAnsi="Lucida Sans"/>
                <w:sz w:val="24"/>
              </w:rPr>
              <w:t>Describe</w:t>
            </w:r>
          </w:p>
        </w:tc>
        <w:tc>
          <w:tcPr>
            <w:tcW w:w="6661" w:type="dxa"/>
          </w:tcPr>
          <w:p w14:paraId="7FCFB5B7" w14:textId="5D4E1289" w:rsidR="003B7695" w:rsidRDefault="003B7695" w:rsidP="003B7695">
            <w:pPr>
              <w:spacing w:line="260" w:lineRule="atLeast"/>
              <w:rPr>
                <w:rFonts w:ascii="Lucida Sans" w:hAnsi="Lucida Sans"/>
                <w:sz w:val="24"/>
              </w:rPr>
            </w:pPr>
            <w:r w:rsidRPr="003B7695">
              <w:rPr>
                <w:rFonts w:ascii="Lucida Sans" w:hAnsi="Lucida Sans"/>
                <w:sz w:val="24"/>
              </w:rPr>
              <w:t xml:space="preserve">Describe how radiation therapy would be conducted using a specific type of </w:t>
            </w:r>
            <w:proofErr w:type="spellStart"/>
            <w:r w:rsidRPr="003B7695">
              <w:rPr>
                <w:rFonts w:ascii="Lucida Sans" w:hAnsi="Lucida Sans"/>
                <w:sz w:val="24"/>
              </w:rPr>
              <w:t>tumor</w:t>
            </w:r>
            <w:proofErr w:type="spellEnd"/>
            <w:r w:rsidRPr="003B7695">
              <w:rPr>
                <w:rFonts w:ascii="Lucida Sans" w:hAnsi="Lucida Sans"/>
                <w:sz w:val="24"/>
              </w:rPr>
              <w:t>, e.g., brain, breast, liver.</w:t>
            </w:r>
          </w:p>
        </w:tc>
      </w:tr>
      <w:tr w:rsidR="003B7695" w14:paraId="2C1B6A5A" w14:textId="77777777" w:rsidTr="003B7695">
        <w:tc>
          <w:tcPr>
            <w:tcW w:w="2329" w:type="dxa"/>
          </w:tcPr>
          <w:p w14:paraId="3380C7C2" w14:textId="17176AE9" w:rsidR="003B7695" w:rsidRDefault="003B7695" w:rsidP="003B7695">
            <w:pPr>
              <w:spacing w:line="260" w:lineRule="atLeast"/>
              <w:rPr>
                <w:rFonts w:ascii="Lucida Sans" w:hAnsi="Lucida Sans"/>
                <w:sz w:val="24"/>
              </w:rPr>
            </w:pPr>
            <w:r w:rsidRPr="003B7695">
              <w:rPr>
                <w:rFonts w:ascii="Lucida Sans" w:hAnsi="Lucida Sans"/>
                <w:sz w:val="24"/>
              </w:rPr>
              <w:t>Evaluate</w:t>
            </w:r>
          </w:p>
        </w:tc>
        <w:tc>
          <w:tcPr>
            <w:tcW w:w="6661" w:type="dxa"/>
          </w:tcPr>
          <w:p w14:paraId="6E7C281A" w14:textId="45AC897A" w:rsidR="003B7695" w:rsidRDefault="003B7695" w:rsidP="003B7695">
            <w:pPr>
              <w:spacing w:line="260" w:lineRule="atLeast"/>
              <w:rPr>
                <w:rFonts w:ascii="Lucida Sans" w:hAnsi="Lucida Sans"/>
                <w:sz w:val="24"/>
              </w:rPr>
            </w:pPr>
            <w:r w:rsidRPr="003B7695">
              <w:rPr>
                <w:rFonts w:ascii="Lucida Sans" w:hAnsi="Lucida Sans"/>
                <w:sz w:val="24"/>
              </w:rPr>
              <w:t>Explore the risk associated with having radiation therapy.</w:t>
            </w:r>
          </w:p>
        </w:tc>
      </w:tr>
      <w:tr w:rsidR="003B7695" w14:paraId="255AB0D0" w14:textId="77777777" w:rsidTr="003B7695">
        <w:tc>
          <w:tcPr>
            <w:tcW w:w="2329" w:type="dxa"/>
          </w:tcPr>
          <w:p w14:paraId="0C854D8E" w14:textId="77777777" w:rsidR="003B7695" w:rsidRPr="003B7695" w:rsidRDefault="003B7695" w:rsidP="003B7695">
            <w:pPr>
              <w:spacing w:line="260" w:lineRule="atLeast"/>
              <w:rPr>
                <w:rFonts w:ascii="Lucida Sans" w:hAnsi="Lucida Sans"/>
                <w:sz w:val="24"/>
              </w:rPr>
            </w:pPr>
            <w:r w:rsidRPr="003B7695">
              <w:rPr>
                <w:rFonts w:ascii="Lucida Sans" w:hAnsi="Lucida Sans"/>
                <w:sz w:val="24"/>
              </w:rPr>
              <w:t>Conclude &amp;</w:t>
            </w:r>
          </w:p>
          <w:p w14:paraId="32CBD0BE" w14:textId="70FCE9F2" w:rsidR="003B7695" w:rsidRDefault="003B7695" w:rsidP="003B7695">
            <w:pPr>
              <w:spacing w:line="260" w:lineRule="atLeast"/>
              <w:rPr>
                <w:rFonts w:ascii="Lucida Sans" w:hAnsi="Lucida Sans"/>
                <w:sz w:val="24"/>
              </w:rPr>
            </w:pPr>
            <w:r w:rsidRPr="003B7695">
              <w:rPr>
                <w:rFonts w:ascii="Lucida Sans" w:hAnsi="Lucida Sans"/>
                <w:sz w:val="24"/>
              </w:rPr>
              <w:t>Reflect</w:t>
            </w:r>
          </w:p>
        </w:tc>
        <w:tc>
          <w:tcPr>
            <w:tcW w:w="6661" w:type="dxa"/>
          </w:tcPr>
          <w:p w14:paraId="5013DEE4" w14:textId="65D36053" w:rsidR="003B7695" w:rsidRDefault="003B7695" w:rsidP="003B7695">
            <w:pPr>
              <w:spacing w:line="260" w:lineRule="atLeast"/>
              <w:rPr>
                <w:rFonts w:ascii="Lucida Sans" w:hAnsi="Lucida Sans"/>
                <w:sz w:val="24"/>
              </w:rPr>
            </w:pPr>
            <w:r w:rsidRPr="003B7695">
              <w:rPr>
                <w:rFonts w:ascii="Lucida Sans" w:hAnsi="Lucida Sans"/>
                <w:sz w:val="24"/>
              </w:rPr>
              <w:t>Evaluate whether the benefit outweighs the risk for the patient.</w:t>
            </w:r>
          </w:p>
        </w:tc>
      </w:tr>
    </w:tbl>
    <w:p w14:paraId="5A98B73C" w14:textId="77777777" w:rsidR="003B7695" w:rsidRPr="003B7695" w:rsidRDefault="003B7695" w:rsidP="003B7695">
      <w:pPr>
        <w:spacing w:line="260" w:lineRule="atLeast"/>
        <w:ind w:left="360"/>
        <w:rPr>
          <w:rFonts w:ascii="Lucida Sans" w:hAnsi="Lucida Sans"/>
          <w:sz w:val="24"/>
        </w:rPr>
      </w:pPr>
    </w:p>
    <w:p w14:paraId="57488B09" w14:textId="6795A9D4" w:rsidR="003B7695" w:rsidRPr="003B7695" w:rsidRDefault="003B7695" w:rsidP="003B7695">
      <w:pPr>
        <w:rPr>
          <w:rFonts w:ascii="Lucida Sans" w:hAnsi="Lucida Sans"/>
          <w:b/>
          <w:u w:val="single"/>
        </w:rPr>
      </w:pPr>
      <w:r w:rsidRPr="003B7695">
        <w:rPr>
          <w:rFonts w:ascii="Lucida Sans" w:hAnsi="Lucida Sans"/>
          <w:b/>
          <w:u w:val="single"/>
        </w:rPr>
        <w:lastRenderedPageBreak/>
        <w:t xml:space="preserve">Task </w:t>
      </w:r>
      <w:r w:rsidR="008475E2">
        <w:rPr>
          <w:rFonts w:ascii="Lucida Sans" w:hAnsi="Lucida Sans"/>
          <w:b/>
          <w:u w:val="single"/>
        </w:rPr>
        <w:t>4</w:t>
      </w:r>
      <w:r w:rsidR="008475E2">
        <w:rPr>
          <w:rFonts w:ascii="Lucida Sans" w:hAnsi="Lucida Sans"/>
          <w:b/>
        </w:rPr>
        <w:t>:</w:t>
      </w:r>
      <w:r w:rsidR="00050B80">
        <w:rPr>
          <w:rFonts w:ascii="Lucida Sans" w:hAnsi="Lucida Sans"/>
          <w:b/>
        </w:rPr>
        <w:t xml:space="preserve"> </w:t>
      </w:r>
      <w:r w:rsidRPr="008475E2">
        <w:rPr>
          <w:rFonts w:ascii="Lucida Sans" w:hAnsi="Lucida Sans"/>
          <w:sz w:val="24"/>
        </w:rPr>
        <w:t>Scientific Posters</w:t>
      </w:r>
    </w:p>
    <w:p w14:paraId="55265BF0" w14:textId="77777777" w:rsidR="003B7695" w:rsidRPr="008475E2" w:rsidRDefault="003B7695" w:rsidP="008475E2">
      <w:pPr>
        <w:spacing w:line="260" w:lineRule="atLeast"/>
        <w:ind w:left="360"/>
        <w:rPr>
          <w:rFonts w:ascii="Lucida Sans" w:hAnsi="Lucida Sans"/>
          <w:sz w:val="24"/>
        </w:rPr>
      </w:pPr>
    </w:p>
    <w:p w14:paraId="3BA1FAC7" w14:textId="77777777" w:rsidR="003B7695" w:rsidRPr="008475E2" w:rsidRDefault="003B7695" w:rsidP="008475E2">
      <w:pPr>
        <w:spacing w:line="260" w:lineRule="atLeast"/>
        <w:ind w:left="360"/>
        <w:rPr>
          <w:rFonts w:ascii="Lucida Sans" w:hAnsi="Lucida Sans"/>
          <w:sz w:val="24"/>
        </w:rPr>
      </w:pPr>
      <w:r w:rsidRPr="008475E2">
        <w:rPr>
          <w:rFonts w:ascii="Lucida Sans" w:hAnsi="Lucida Sans"/>
          <w:sz w:val="24"/>
        </w:rPr>
        <w:t>Scientific Posters - Scientists communicate research findings in three main ways. Primarily, they write journal articles much like an experiment write up. These are very concise, appraise the current literature on the problem and present findings. Scientists then share findings at conferences through talks and scientific posters. During a science degree, you would practice all three of these skills.</w:t>
      </w:r>
    </w:p>
    <w:p w14:paraId="501E700B" w14:textId="77777777" w:rsidR="003B7695" w:rsidRPr="008475E2" w:rsidRDefault="003B7695" w:rsidP="008475E2">
      <w:pPr>
        <w:spacing w:line="260" w:lineRule="atLeast"/>
        <w:ind w:left="360"/>
        <w:rPr>
          <w:rFonts w:ascii="Lucida Sans" w:hAnsi="Lucida Sans"/>
          <w:sz w:val="24"/>
        </w:rPr>
      </w:pPr>
      <w:r w:rsidRPr="008475E2">
        <w:rPr>
          <w:rFonts w:ascii="Lucida Sans" w:hAnsi="Lucida Sans"/>
          <w:sz w:val="24"/>
        </w:rPr>
        <w:t>Scientific posters are a fine balance between being graphically interesting and attracting attention and sharing just the right amount of text to convey a detailed scientific message. They are more detailed than a talk and less detailed than a paper.</w:t>
      </w:r>
    </w:p>
    <w:p w14:paraId="3ABD4856" w14:textId="0B16687C" w:rsidR="003B7695" w:rsidRPr="008475E2" w:rsidRDefault="003B7695" w:rsidP="008475E2">
      <w:pPr>
        <w:spacing w:line="260" w:lineRule="atLeast"/>
        <w:ind w:left="360"/>
        <w:rPr>
          <w:rFonts w:ascii="Lucida Sans" w:hAnsi="Lucida Sans"/>
          <w:sz w:val="24"/>
        </w:rPr>
      </w:pPr>
      <w:r w:rsidRPr="008475E2">
        <w:rPr>
          <w:rFonts w:ascii="Lucida Sans" w:hAnsi="Lucida Sans"/>
          <w:sz w:val="24"/>
        </w:rPr>
        <w:t xml:space="preserve">Use this information to help structure your poster – </w:t>
      </w:r>
      <w:hyperlink r:id="rId17" w:history="1">
        <w:r w:rsidR="00050B80" w:rsidRPr="00004E9B">
          <w:rPr>
            <w:rStyle w:val="Hyperlink"/>
            <w:rFonts w:ascii="Lucida Sans" w:hAnsi="Lucida Sans"/>
            <w:sz w:val="24"/>
          </w:rPr>
          <w:t>https://guides.nyu.edu/posters</w:t>
        </w:r>
      </w:hyperlink>
      <w:r w:rsidR="00050B80">
        <w:rPr>
          <w:rFonts w:ascii="Lucida Sans" w:hAnsi="Lucida Sans"/>
          <w:sz w:val="24"/>
        </w:rPr>
        <w:t xml:space="preserve"> </w:t>
      </w:r>
    </w:p>
    <w:p w14:paraId="0A8CEC21" w14:textId="77777777" w:rsidR="003B7695" w:rsidRPr="008475E2" w:rsidRDefault="003B7695" w:rsidP="008475E2">
      <w:pPr>
        <w:spacing w:line="260" w:lineRule="atLeast"/>
        <w:ind w:left="360"/>
        <w:rPr>
          <w:rFonts w:ascii="Lucida Sans" w:hAnsi="Lucida Sans"/>
          <w:sz w:val="24"/>
        </w:rPr>
      </w:pPr>
    </w:p>
    <w:p w14:paraId="5B4B5C25" w14:textId="77777777" w:rsidR="003B7695" w:rsidRPr="008475E2" w:rsidRDefault="003B7695" w:rsidP="008475E2">
      <w:pPr>
        <w:spacing w:line="260" w:lineRule="atLeast"/>
        <w:ind w:left="360"/>
        <w:rPr>
          <w:rFonts w:ascii="Lucida Sans" w:hAnsi="Lucida Sans"/>
          <w:sz w:val="24"/>
        </w:rPr>
      </w:pPr>
      <w:r w:rsidRPr="008475E2">
        <w:rPr>
          <w:rFonts w:ascii="Lucida Sans" w:hAnsi="Lucida Sans"/>
          <w:sz w:val="24"/>
        </w:rPr>
        <w:t>Creating your poster</w:t>
      </w:r>
    </w:p>
    <w:p w14:paraId="751ACD15" w14:textId="77777777" w:rsidR="003B7695" w:rsidRPr="008475E2" w:rsidRDefault="003B7695" w:rsidP="008475E2">
      <w:pPr>
        <w:spacing w:line="260" w:lineRule="atLeast"/>
        <w:ind w:left="360"/>
        <w:rPr>
          <w:rFonts w:ascii="Lucida Sans" w:hAnsi="Lucida Sans"/>
          <w:sz w:val="24"/>
        </w:rPr>
      </w:pPr>
      <w:r w:rsidRPr="008475E2">
        <w:rPr>
          <w:rFonts w:ascii="Lucida Sans" w:hAnsi="Lucida Sans"/>
          <w:sz w:val="24"/>
        </w:rPr>
        <w:t>It is easiest to create a poster in PowerPoint, however you need to add custom text boxes rather than using the standard templates.</w:t>
      </w:r>
    </w:p>
    <w:p w14:paraId="203A9013" w14:textId="77777777" w:rsidR="003B7695" w:rsidRPr="008475E2" w:rsidRDefault="003B7695" w:rsidP="008475E2">
      <w:pPr>
        <w:spacing w:line="260" w:lineRule="atLeast"/>
        <w:ind w:left="360"/>
        <w:rPr>
          <w:rFonts w:ascii="Lucida Sans" w:hAnsi="Lucida Sans"/>
          <w:sz w:val="24"/>
        </w:rPr>
      </w:pPr>
    </w:p>
    <w:p w14:paraId="01B5DCAF" w14:textId="77777777" w:rsidR="003B7695" w:rsidRPr="008475E2" w:rsidRDefault="003B7695" w:rsidP="008475E2">
      <w:pPr>
        <w:spacing w:line="260" w:lineRule="atLeast"/>
        <w:ind w:left="360"/>
        <w:rPr>
          <w:rFonts w:ascii="Lucida Sans" w:hAnsi="Lucida Sans"/>
          <w:sz w:val="24"/>
        </w:rPr>
      </w:pPr>
    </w:p>
    <w:p w14:paraId="38DFC665" w14:textId="77777777" w:rsidR="003B7695" w:rsidRPr="008475E2" w:rsidRDefault="003B7695" w:rsidP="008475E2">
      <w:pPr>
        <w:spacing w:line="260" w:lineRule="atLeast"/>
        <w:ind w:left="360"/>
        <w:rPr>
          <w:rFonts w:ascii="Lucida Sans" w:hAnsi="Lucida Sans"/>
          <w:sz w:val="24"/>
        </w:rPr>
      </w:pPr>
      <w:r w:rsidRPr="008475E2">
        <w:rPr>
          <w:rFonts w:ascii="Lucida Sans" w:hAnsi="Lucida Sans"/>
          <w:sz w:val="24"/>
        </w:rPr>
        <w:t>Posters need to be eye catching, but readable from a distance. If you use PowerPoint, start with a 4:3 slide (for easier printing, it can then be printed on A3) and use a 14-16 pt font.</w:t>
      </w:r>
    </w:p>
    <w:p w14:paraId="7BCAD998" w14:textId="77777777" w:rsidR="003B7695" w:rsidRPr="008475E2" w:rsidRDefault="003B7695" w:rsidP="008475E2">
      <w:pPr>
        <w:spacing w:line="260" w:lineRule="atLeast"/>
        <w:ind w:left="360"/>
        <w:rPr>
          <w:rFonts w:ascii="Lucida Sans" w:hAnsi="Lucida Sans"/>
          <w:sz w:val="24"/>
        </w:rPr>
      </w:pPr>
      <w:r w:rsidRPr="008475E2">
        <w:rPr>
          <w:rFonts w:ascii="Lucida Sans" w:hAnsi="Lucida Sans"/>
          <w:sz w:val="24"/>
        </w:rPr>
        <w:t>The first box could be larger to draw people in. You can use a background image but pick a simple one that is of high quality. Select ‘text box fill’ and select ‘change the transparency’ to maintain the contrast and partially show the picture.</w:t>
      </w:r>
    </w:p>
    <w:p w14:paraId="300AA94F" w14:textId="77777777" w:rsidR="003B7695" w:rsidRPr="008475E2" w:rsidRDefault="003B7695" w:rsidP="008475E2">
      <w:pPr>
        <w:spacing w:line="260" w:lineRule="atLeast"/>
        <w:ind w:left="360"/>
        <w:rPr>
          <w:rFonts w:ascii="Lucida Sans" w:hAnsi="Lucida Sans"/>
          <w:sz w:val="24"/>
        </w:rPr>
      </w:pPr>
      <w:r w:rsidRPr="008475E2">
        <w:rPr>
          <w:rFonts w:ascii="Lucida Sans" w:hAnsi="Lucida Sans"/>
          <w:sz w:val="24"/>
        </w:rPr>
        <w:t>You can experiment with different layouts, and you should include images. Avoid a chaotic layout, posters are read from top left column downwards.</w:t>
      </w:r>
    </w:p>
    <w:p w14:paraId="240E16BD" w14:textId="77777777" w:rsidR="003B7695" w:rsidRPr="008475E2" w:rsidRDefault="003B7695" w:rsidP="008475E2">
      <w:pPr>
        <w:spacing w:line="260" w:lineRule="atLeast"/>
        <w:ind w:left="360"/>
        <w:rPr>
          <w:rFonts w:ascii="Lucida Sans" w:hAnsi="Lucida Sans"/>
          <w:sz w:val="24"/>
        </w:rPr>
      </w:pPr>
      <w:r w:rsidRPr="008475E2">
        <w:rPr>
          <w:rFonts w:ascii="Lucida Sans" w:hAnsi="Lucida Sans"/>
          <w:sz w:val="24"/>
        </w:rPr>
        <w:t>Remember to include the authors and references.</w:t>
      </w:r>
    </w:p>
    <w:p w14:paraId="4B8B1EBC" w14:textId="300E4018" w:rsidR="003B7695" w:rsidRPr="008475E2" w:rsidRDefault="003B7695" w:rsidP="008475E2">
      <w:pPr>
        <w:spacing w:line="260" w:lineRule="atLeast"/>
        <w:ind w:left="360"/>
        <w:rPr>
          <w:rFonts w:ascii="Lucida Sans" w:hAnsi="Lucida Sans"/>
          <w:sz w:val="24"/>
        </w:rPr>
      </w:pPr>
      <w:r w:rsidRPr="008475E2">
        <w:rPr>
          <w:rFonts w:ascii="Lucida Sans" w:hAnsi="Lucida Sans"/>
          <w:sz w:val="24"/>
        </w:rPr>
        <w:t xml:space="preserve">Finally, look at the examples given on the University of Texas website which also offers an evaluation of each </w:t>
      </w:r>
      <w:hyperlink r:id="rId18" w:history="1">
        <w:r w:rsidR="00050B80" w:rsidRPr="00004E9B">
          <w:rPr>
            <w:rStyle w:val="Hyperlink"/>
            <w:rFonts w:ascii="Lucida Sans" w:hAnsi="Lucida Sans"/>
            <w:sz w:val="24"/>
          </w:rPr>
          <w:t>https://undergradcollege.utexas.edu/our/poster/samples</w:t>
        </w:r>
      </w:hyperlink>
      <w:r w:rsidR="00050B80">
        <w:rPr>
          <w:rFonts w:ascii="Lucida Sans" w:hAnsi="Lucida Sans"/>
          <w:sz w:val="24"/>
        </w:rPr>
        <w:t xml:space="preserve"> </w:t>
      </w:r>
    </w:p>
    <w:p w14:paraId="3326F67A" w14:textId="77777777" w:rsidR="003B7695" w:rsidRDefault="003B7695" w:rsidP="008475E2">
      <w:pPr>
        <w:spacing w:line="260" w:lineRule="atLeast"/>
        <w:ind w:left="360"/>
        <w:rPr>
          <w:rFonts w:ascii="Lucida Sans" w:hAnsi="Lucida Sans"/>
          <w:sz w:val="24"/>
        </w:rPr>
      </w:pPr>
    </w:p>
    <w:p w14:paraId="3C2838C1" w14:textId="77777777" w:rsidR="00050B80" w:rsidRDefault="00050B80" w:rsidP="008475E2">
      <w:pPr>
        <w:spacing w:line="260" w:lineRule="atLeast"/>
        <w:ind w:left="360"/>
        <w:rPr>
          <w:rFonts w:ascii="Lucida Sans" w:hAnsi="Lucida Sans"/>
          <w:sz w:val="24"/>
        </w:rPr>
      </w:pPr>
    </w:p>
    <w:p w14:paraId="60C753FA" w14:textId="77777777" w:rsidR="00050B80" w:rsidRDefault="00050B80" w:rsidP="008475E2">
      <w:pPr>
        <w:spacing w:line="260" w:lineRule="atLeast"/>
        <w:ind w:left="360"/>
        <w:rPr>
          <w:rFonts w:ascii="Lucida Sans" w:hAnsi="Lucida Sans"/>
          <w:sz w:val="24"/>
        </w:rPr>
      </w:pPr>
    </w:p>
    <w:p w14:paraId="072853A8" w14:textId="77777777" w:rsidR="00050B80" w:rsidRDefault="00050B80" w:rsidP="008475E2">
      <w:pPr>
        <w:spacing w:line="260" w:lineRule="atLeast"/>
        <w:ind w:left="360"/>
        <w:rPr>
          <w:rFonts w:ascii="Lucida Sans" w:hAnsi="Lucida Sans"/>
          <w:sz w:val="24"/>
        </w:rPr>
      </w:pPr>
    </w:p>
    <w:p w14:paraId="6635AD5D" w14:textId="77777777" w:rsidR="00050B80" w:rsidRDefault="00050B80" w:rsidP="008475E2">
      <w:pPr>
        <w:spacing w:line="260" w:lineRule="atLeast"/>
        <w:ind w:left="360"/>
        <w:rPr>
          <w:rFonts w:ascii="Lucida Sans" w:hAnsi="Lucida Sans"/>
          <w:sz w:val="24"/>
        </w:rPr>
      </w:pPr>
    </w:p>
    <w:p w14:paraId="664AEF7A" w14:textId="77777777" w:rsidR="00050B80" w:rsidRDefault="00050B80" w:rsidP="008475E2">
      <w:pPr>
        <w:spacing w:line="260" w:lineRule="atLeast"/>
        <w:ind w:left="360"/>
        <w:rPr>
          <w:rFonts w:ascii="Lucida Sans" w:hAnsi="Lucida Sans"/>
          <w:sz w:val="24"/>
        </w:rPr>
      </w:pPr>
    </w:p>
    <w:p w14:paraId="0DB8FDE4" w14:textId="77777777" w:rsidR="00050B80" w:rsidRPr="008475E2" w:rsidRDefault="00050B80" w:rsidP="008475E2">
      <w:pPr>
        <w:spacing w:line="260" w:lineRule="atLeast"/>
        <w:ind w:left="360"/>
        <w:rPr>
          <w:rFonts w:ascii="Lucida Sans" w:hAnsi="Lucida Sans"/>
          <w:sz w:val="24"/>
        </w:rPr>
      </w:pPr>
    </w:p>
    <w:p w14:paraId="78CA7A89" w14:textId="77777777" w:rsidR="003B7695" w:rsidRPr="008475E2" w:rsidRDefault="003B7695" w:rsidP="008475E2">
      <w:pPr>
        <w:spacing w:line="260" w:lineRule="atLeast"/>
        <w:ind w:left="360"/>
        <w:rPr>
          <w:rFonts w:ascii="Lucida Sans" w:hAnsi="Lucida Sans"/>
          <w:sz w:val="24"/>
        </w:rPr>
      </w:pPr>
      <w:r w:rsidRPr="008475E2">
        <w:rPr>
          <w:rFonts w:ascii="Lucida Sans" w:hAnsi="Lucida Sans"/>
          <w:sz w:val="24"/>
        </w:rPr>
        <w:t xml:space="preserve"> </w:t>
      </w:r>
    </w:p>
    <w:p w14:paraId="0ACBE045" w14:textId="77777777" w:rsidR="003B7695" w:rsidRPr="00050B80" w:rsidRDefault="003B7695" w:rsidP="008475E2">
      <w:pPr>
        <w:spacing w:line="260" w:lineRule="atLeast"/>
        <w:ind w:left="360"/>
        <w:rPr>
          <w:rFonts w:ascii="Lucida Sans" w:hAnsi="Lucida Sans"/>
          <w:sz w:val="24"/>
        </w:rPr>
      </w:pPr>
      <w:r w:rsidRPr="00050B80">
        <w:rPr>
          <w:rFonts w:ascii="Lucida Sans" w:hAnsi="Lucida Sans"/>
          <w:sz w:val="24"/>
        </w:rPr>
        <w:lastRenderedPageBreak/>
        <w:t>What is a mass spectrometer? How is it used to identify elements and determine relative atomic masses?</w:t>
      </w:r>
    </w:p>
    <w:p w14:paraId="65C0CC7D" w14:textId="77777777" w:rsidR="00050B80" w:rsidRDefault="00050B80" w:rsidP="008475E2">
      <w:pPr>
        <w:spacing w:line="260" w:lineRule="atLeast"/>
        <w:ind w:left="360"/>
        <w:rPr>
          <w:rFonts w:ascii="Lucida Sans" w:hAnsi="Lucida Sans"/>
          <w:sz w:val="24"/>
        </w:rPr>
      </w:pPr>
    </w:p>
    <w:p w14:paraId="4A676C57" w14:textId="4A52CE4A" w:rsidR="003B7695" w:rsidRPr="008475E2" w:rsidRDefault="003B7695" w:rsidP="008475E2">
      <w:pPr>
        <w:spacing w:line="260" w:lineRule="atLeast"/>
        <w:ind w:left="360"/>
        <w:rPr>
          <w:rFonts w:ascii="Lucida Sans" w:hAnsi="Lucida Sans"/>
          <w:sz w:val="24"/>
        </w:rPr>
      </w:pPr>
      <w:r w:rsidRPr="008475E2">
        <w:rPr>
          <w:rFonts w:ascii="Lucida Sans" w:hAnsi="Lucida Sans"/>
          <w:sz w:val="24"/>
        </w:rPr>
        <w:t>Background</w:t>
      </w:r>
    </w:p>
    <w:p w14:paraId="191C02B6" w14:textId="77777777" w:rsidR="00050B80" w:rsidRDefault="00050B80" w:rsidP="008475E2">
      <w:pPr>
        <w:spacing w:line="260" w:lineRule="atLeast"/>
        <w:ind w:left="360"/>
        <w:rPr>
          <w:rFonts w:ascii="Lucida Sans" w:hAnsi="Lucida Sans"/>
          <w:sz w:val="24"/>
        </w:rPr>
      </w:pPr>
    </w:p>
    <w:p w14:paraId="7CB42510" w14:textId="3071CEEC" w:rsidR="003B7695" w:rsidRPr="008475E2" w:rsidRDefault="003B7695" w:rsidP="008475E2">
      <w:pPr>
        <w:spacing w:line="260" w:lineRule="atLeast"/>
        <w:ind w:left="360"/>
        <w:rPr>
          <w:rFonts w:ascii="Lucida Sans" w:hAnsi="Lucida Sans"/>
          <w:sz w:val="24"/>
        </w:rPr>
      </w:pPr>
      <w:r w:rsidRPr="008475E2">
        <w:rPr>
          <w:rFonts w:ascii="Lucida Sans" w:hAnsi="Lucida Sans"/>
          <w:sz w:val="24"/>
        </w:rPr>
        <w:t>A mass spectrometer gives accurate information about relative isotopic mass, forming a diagram showing the relative abundance of isotopes.</w:t>
      </w:r>
    </w:p>
    <w:p w14:paraId="25FEC063" w14:textId="77777777" w:rsidR="003B7695" w:rsidRPr="008475E2" w:rsidRDefault="003B7695" w:rsidP="008475E2">
      <w:pPr>
        <w:spacing w:line="260" w:lineRule="atLeast"/>
        <w:ind w:left="360"/>
        <w:rPr>
          <w:rFonts w:ascii="Lucida Sans" w:hAnsi="Lucida Sans"/>
          <w:sz w:val="24"/>
        </w:rPr>
      </w:pPr>
      <w:r w:rsidRPr="008475E2">
        <w:rPr>
          <w:rFonts w:ascii="Lucida Sans" w:hAnsi="Lucida Sans"/>
          <w:sz w:val="24"/>
        </w:rPr>
        <w:t>Source articles:</w:t>
      </w:r>
    </w:p>
    <w:p w14:paraId="39276D42" w14:textId="00378B3A" w:rsidR="003B7695" w:rsidRPr="008475E2" w:rsidRDefault="003B7695" w:rsidP="008475E2">
      <w:pPr>
        <w:spacing w:line="260" w:lineRule="atLeast"/>
        <w:ind w:left="360"/>
        <w:rPr>
          <w:rFonts w:ascii="Lucida Sans" w:hAnsi="Lucida Sans"/>
          <w:sz w:val="24"/>
        </w:rPr>
      </w:pPr>
      <w:r w:rsidRPr="008475E2">
        <w:rPr>
          <w:rFonts w:ascii="Lucida Sans" w:hAnsi="Lucida Sans"/>
          <w:sz w:val="24"/>
        </w:rPr>
        <w:t>•</w:t>
      </w:r>
      <w:r w:rsidRPr="008475E2">
        <w:rPr>
          <w:rFonts w:ascii="Lucida Sans" w:hAnsi="Lucida Sans"/>
          <w:sz w:val="24"/>
        </w:rPr>
        <w:tab/>
      </w:r>
      <w:hyperlink r:id="rId19" w:history="1">
        <w:r w:rsidR="00050B80" w:rsidRPr="00004E9B">
          <w:rPr>
            <w:rStyle w:val="Hyperlink"/>
            <w:rFonts w:ascii="Lucida Sans" w:hAnsi="Lucida Sans"/>
            <w:sz w:val="24"/>
          </w:rPr>
          <w:t>https://www.chemguide.co.uk/analysis/masspec/howitworks.html</w:t>
        </w:r>
      </w:hyperlink>
      <w:r w:rsidR="00050B80">
        <w:rPr>
          <w:rFonts w:ascii="Lucida Sans" w:hAnsi="Lucida Sans"/>
          <w:sz w:val="24"/>
        </w:rPr>
        <w:t xml:space="preserve"> </w:t>
      </w:r>
    </w:p>
    <w:p w14:paraId="389747E8" w14:textId="3B88BE5A" w:rsidR="003B7695" w:rsidRPr="008475E2" w:rsidRDefault="003B7695" w:rsidP="008475E2">
      <w:pPr>
        <w:spacing w:line="260" w:lineRule="atLeast"/>
        <w:ind w:left="360"/>
        <w:rPr>
          <w:rFonts w:ascii="Lucida Sans" w:hAnsi="Lucida Sans"/>
          <w:sz w:val="24"/>
        </w:rPr>
      </w:pPr>
      <w:r w:rsidRPr="008475E2">
        <w:rPr>
          <w:rFonts w:ascii="Lucida Sans" w:hAnsi="Lucida Sans"/>
          <w:sz w:val="24"/>
        </w:rPr>
        <w:t>•</w:t>
      </w:r>
      <w:r w:rsidRPr="008475E2">
        <w:rPr>
          <w:rFonts w:ascii="Lucida Sans" w:hAnsi="Lucida Sans"/>
          <w:sz w:val="24"/>
        </w:rPr>
        <w:tab/>
      </w:r>
      <w:hyperlink r:id="rId20" w:history="1">
        <w:r w:rsidR="00050B80" w:rsidRPr="00004E9B">
          <w:rPr>
            <w:rStyle w:val="Hyperlink"/>
            <w:rFonts w:ascii="Lucida Sans" w:hAnsi="Lucida Sans"/>
            <w:sz w:val="24"/>
          </w:rPr>
          <w:t>https://filestore.aqa.org.uk/resources/chemistry/AQA-7404-7405-SG-TOFMS.PDF</w:t>
        </w:r>
      </w:hyperlink>
      <w:r w:rsidR="00050B80">
        <w:rPr>
          <w:rFonts w:ascii="Lucida Sans" w:hAnsi="Lucida Sans"/>
          <w:sz w:val="24"/>
        </w:rPr>
        <w:t xml:space="preserve"> </w:t>
      </w:r>
    </w:p>
    <w:p w14:paraId="1EAE5B56" w14:textId="16C82516" w:rsidR="003B7695" w:rsidRPr="008475E2" w:rsidRDefault="003B7695" w:rsidP="008475E2">
      <w:pPr>
        <w:spacing w:line="260" w:lineRule="atLeast"/>
        <w:ind w:left="360"/>
        <w:rPr>
          <w:rFonts w:ascii="Lucida Sans" w:hAnsi="Lucida Sans"/>
          <w:sz w:val="24"/>
        </w:rPr>
      </w:pPr>
      <w:r w:rsidRPr="008475E2">
        <w:rPr>
          <w:rFonts w:ascii="Lucida Sans" w:hAnsi="Lucida Sans"/>
          <w:sz w:val="24"/>
        </w:rPr>
        <w:t>•</w:t>
      </w:r>
      <w:r w:rsidRPr="008475E2">
        <w:rPr>
          <w:rFonts w:ascii="Lucida Sans" w:hAnsi="Lucida Sans"/>
          <w:sz w:val="24"/>
        </w:rPr>
        <w:tab/>
      </w:r>
      <w:hyperlink r:id="rId21" w:history="1">
        <w:r w:rsidR="00050B80" w:rsidRPr="00004E9B">
          <w:rPr>
            <w:rStyle w:val="Hyperlink"/>
            <w:rFonts w:ascii="Lucida Sans" w:hAnsi="Lucida Sans"/>
            <w:sz w:val="24"/>
          </w:rPr>
          <w:t>https://www.docbrown.info/page04/4_71atomMSintro.htm</w:t>
        </w:r>
      </w:hyperlink>
      <w:r w:rsidR="00050B80">
        <w:rPr>
          <w:rFonts w:ascii="Lucida Sans" w:hAnsi="Lucida Sans"/>
          <w:sz w:val="24"/>
        </w:rPr>
        <w:t xml:space="preserve"> </w:t>
      </w:r>
    </w:p>
    <w:p w14:paraId="21F2B3BB" w14:textId="77777777" w:rsidR="003B7695" w:rsidRPr="008475E2" w:rsidRDefault="003B7695" w:rsidP="008475E2">
      <w:pPr>
        <w:spacing w:line="260" w:lineRule="atLeast"/>
        <w:ind w:left="360"/>
        <w:rPr>
          <w:rFonts w:ascii="Lucida Sans" w:hAnsi="Lucida Sans"/>
          <w:sz w:val="24"/>
        </w:rPr>
      </w:pPr>
    </w:p>
    <w:p w14:paraId="1848BF91" w14:textId="77777777" w:rsidR="00050B80" w:rsidRDefault="003B7695" w:rsidP="008475E2">
      <w:pPr>
        <w:spacing w:line="260" w:lineRule="atLeast"/>
        <w:ind w:left="360"/>
        <w:rPr>
          <w:rFonts w:ascii="Lucida Sans" w:hAnsi="Lucida Sans"/>
          <w:sz w:val="24"/>
        </w:rPr>
      </w:pPr>
      <w:r w:rsidRPr="008475E2">
        <w:rPr>
          <w:rFonts w:ascii="Lucida Sans" w:hAnsi="Lucida Sans"/>
          <w:sz w:val="24"/>
        </w:rPr>
        <w:t>Use other sources as necessary.</w:t>
      </w:r>
    </w:p>
    <w:p w14:paraId="76E5DD54" w14:textId="572DED28" w:rsidR="003B7695" w:rsidRPr="008475E2" w:rsidRDefault="003B7695" w:rsidP="008475E2">
      <w:pPr>
        <w:spacing w:line="260" w:lineRule="atLeast"/>
        <w:ind w:left="360"/>
        <w:rPr>
          <w:rFonts w:ascii="Lucida Sans" w:hAnsi="Lucida Sans"/>
          <w:sz w:val="24"/>
        </w:rPr>
      </w:pPr>
    </w:p>
    <w:p w14:paraId="6B68DBE5" w14:textId="77777777" w:rsidR="003B7695" w:rsidRPr="00050B80" w:rsidRDefault="003B7695" w:rsidP="008475E2">
      <w:pPr>
        <w:spacing w:line="260" w:lineRule="atLeast"/>
        <w:ind w:left="360"/>
        <w:rPr>
          <w:rFonts w:ascii="Lucida Sans" w:hAnsi="Lucida Sans"/>
          <w:b/>
          <w:bCs/>
          <w:sz w:val="24"/>
        </w:rPr>
      </w:pPr>
      <w:r w:rsidRPr="00050B80">
        <w:rPr>
          <w:rFonts w:ascii="Lucida Sans" w:hAnsi="Lucida Sans"/>
          <w:b/>
          <w:bCs/>
          <w:sz w:val="24"/>
        </w:rPr>
        <w:t>Produce a scientific poster on the mass spectrometer.</w:t>
      </w:r>
    </w:p>
    <w:p w14:paraId="6D3C21F6" w14:textId="77777777" w:rsidR="00050B80" w:rsidRDefault="00050B80" w:rsidP="008475E2">
      <w:pPr>
        <w:spacing w:line="260" w:lineRule="atLeast"/>
        <w:ind w:left="360"/>
        <w:rPr>
          <w:rFonts w:ascii="Lucida Sans" w:hAnsi="Lucida Sans"/>
          <w:sz w:val="24"/>
        </w:rPr>
      </w:pPr>
    </w:p>
    <w:tbl>
      <w:tblPr>
        <w:tblStyle w:val="TableGrid"/>
        <w:tblW w:w="0" w:type="auto"/>
        <w:tblInd w:w="360" w:type="dxa"/>
        <w:tblLook w:val="04A0" w:firstRow="1" w:lastRow="0" w:firstColumn="1" w:lastColumn="0" w:noHBand="0" w:noVBand="1"/>
      </w:tblPr>
      <w:tblGrid>
        <w:gridCol w:w="1620"/>
        <w:gridCol w:w="8810"/>
      </w:tblGrid>
      <w:tr w:rsidR="00050B80" w14:paraId="51644EEA" w14:textId="77777777" w:rsidTr="00050B80">
        <w:tc>
          <w:tcPr>
            <w:tcW w:w="1620" w:type="dxa"/>
          </w:tcPr>
          <w:p w14:paraId="2DF39AD0" w14:textId="7E137967" w:rsidR="00050B80" w:rsidRDefault="00050B80" w:rsidP="008475E2">
            <w:pPr>
              <w:spacing w:line="260" w:lineRule="atLeast"/>
              <w:rPr>
                <w:rFonts w:ascii="Lucida Sans" w:hAnsi="Lucida Sans"/>
                <w:sz w:val="24"/>
              </w:rPr>
            </w:pPr>
            <w:r w:rsidRPr="008475E2">
              <w:rPr>
                <w:rFonts w:ascii="Lucida Sans" w:hAnsi="Lucida Sans"/>
                <w:sz w:val="24"/>
              </w:rPr>
              <w:t>State</w:t>
            </w:r>
          </w:p>
        </w:tc>
        <w:tc>
          <w:tcPr>
            <w:tcW w:w="8810" w:type="dxa"/>
          </w:tcPr>
          <w:p w14:paraId="7586D9F4" w14:textId="65182E63" w:rsidR="00050B80" w:rsidRDefault="00050B80" w:rsidP="008475E2">
            <w:pPr>
              <w:spacing w:line="260" w:lineRule="atLeast"/>
              <w:rPr>
                <w:rFonts w:ascii="Lucida Sans" w:hAnsi="Lucida Sans"/>
                <w:sz w:val="24"/>
              </w:rPr>
            </w:pPr>
            <w:r w:rsidRPr="008475E2">
              <w:rPr>
                <w:rFonts w:ascii="Lucida Sans" w:hAnsi="Lucida Sans"/>
                <w:sz w:val="24"/>
              </w:rPr>
              <w:t>Define the terms isotope, relative abundance, and relative atomic mass</w:t>
            </w:r>
            <w:r>
              <w:rPr>
                <w:rFonts w:ascii="Lucida Sans" w:hAnsi="Lucida Sans"/>
                <w:sz w:val="24"/>
              </w:rPr>
              <w:t>.</w:t>
            </w:r>
          </w:p>
        </w:tc>
      </w:tr>
      <w:tr w:rsidR="00050B80" w14:paraId="6ACA84A9" w14:textId="77777777" w:rsidTr="00050B80">
        <w:tc>
          <w:tcPr>
            <w:tcW w:w="1620" w:type="dxa"/>
          </w:tcPr>
          <w:p w14:paraId="103448CB" w14:textId="7DB5F2C6" w:rsidR="00050B80" w:rsidRDefault="00050B80" w:rsidP="008475E2">
            <w:pPr>
              <w:spacing w:line="260" w:lineRule="atLeast"/>
              <w:rPr>
                <w:rFonts w:ascii="Lucida Sans" w:hAnsi="Lucida Sans"/>
                <w:sz w:val="24"/>
              </w:rPr>
            </w:pPr>
            <w:r w:rsidRPr="008475E2">
              <w:rPr>
                <w:rFonts w:ascii="Lucida Sans" w:hAnsi="Lucida Sans"/>
                <w:sz w:val="24"/>
              </w:rPr>
              <w:t>Describe</w:t>
            </w:r>
          </w:p>
        </w:tc>
        <w:tc>
          <w:tcPr>
            <w:tcW w:w="8810" w:type="dxa"/>
          </w:tcPr>
          <w:p w14:paraId="40D948CC" w14:textId="3DDEFA3F" w:rsidR="00050B80" w:rsidRDefault="00050B80" w:rsidP="008475E2">
            <w:pPr>
              <w:spacing w:line="260" w:lineRule="atLeast"/>
              <w:rPr>
                <w:rFonts w:ascii="Lucida Sans" w:hAnsi="Lucida Sans"/>
                <w:sz w:val="24"/>
              </w:rPr>
            </w:pPr>
            <w:r w:rsidRPr="008475E2">
              <w:rPr>
                <w:rFonts w:ascii="Lucida Sans" w:hAnsi="Lucida Sans"/>
                <w:sz w:val="24"/>
              </w:rPr>
              <w:t>Describe how mass spectrometry works.</w:t>
            </w:r>
          </w:p>
        </w:tc>
      </w:tr>
      <w:tr w:rsidR="00050B80" w14:paraId="6436CDCC" w14:textId="77777777" w:rsidTr="00050B80">
        <w:tc>
          <w:tcPr>
            <w:tcW w:w="1620" w:type="dxa"/>
          </w:tcPr>
          <w:p w14:paraId="76503D54" w14:textId="4E559F6B" w:rsidR="00050B80" w:rsidRDefault="00050B80" w:rsidP="008475E2">
            <w:pPr>
              <w:spacing w:line="260" w:lineRule="atLeast"/>
              <w:rPr>
                <w:rFonts w:ascii="Lucida Sans" w:hAnsi="Lucida Sans"/>
                <w:sz w:val="24"/>
              </w:rPr>
            </w:pPr>
            <w:r w:rsidRPr="008475E2">
              <w:rPr>
                <w:rFonts w:ascii="Lucida Sans" w:hAnsi="Lucida Sans"/>
                <w:sz w:val="24"/>
              </w:rPr>
              <w:t>Compare</w:t>
            </w:r>
          </w:p>
        </w:tc>
        <w:tc>
          <w:tcPr>
            <w:tcW w:w="8810" w:type="dxa"/>
          </w:tcPr>
          <w:p w14:paraId="191B2C83" w14:textId="77777777" w:rsidR="00050B80" w:rsidRPr="008475E2" w:rsidRDefault="00050B80" w:rsidP="00050B80">
            <w:pPr>
              <w:spacing w:line="260" w:lineRule="atLeast"/>
              <w:rPr>
                <w:rFonts w:ascii="Lucida Sans" w:hAnsi="Lucida Sans"/>
                <w:sz w:val="24"/>
              </w:rPr>
            </w:pPr>
            <w:r w:rsidRPr="008475E2">
              <w:rPr>
                <w:rFonts w:ascii="Lucida Sans" w:hAnsi="Lucida Sans"/>
                <w:sz w:val="24"/>
              </w:rPr>
              <w:t>Compare two different plots produced by mass spectrometry and explain what they tell you.</w:t>
            </w:r>
          </w:p>
          <w:p w14:paraId="7F4DBC1E" w14:textId="77777777" w:rsidR="00050B80" w:rsidRDefault="00050B80" w:rsidP="008475E2">
            <w:pPr>
              <w:spacing w:line="260" w:lineRule="atLeast"/>
              <w:rPr>
                <w:rFonts w:ascii="Lucida Sans" w:hAnsi="Lucida Sans"/>
                <w:sz w:val="24"/>
              </w:rPr>
            </w:pPr>
          </w:p>
        </w:tc>
      </w:tr>
      <w:tr w:rsidR="00050B80" w14:paraId="1D5B344D" w14:textId="77777777" w:rsidTr="00050B80">
        <w:tc>
          <w:tcPr>
            <w:tcW w:w="1620" w:type="dxa"/>
          </w:tcPr>
          <w:p w14:paraId="2581F18A" w14:textId="0DE9D907" w:rsidR="00050B80" w:rsidRDefault="00050B80" w:rsidP="008475E2">
            <w:pPr>
              <w:spacing w:line="260" w:lineRule="atLeast"/>
              <w:rPr>
                <w:rFonts w:ascii="Lucida Sans" w:hAnsi="Lucida Sans"/>
                <w:sz w:val="24"/>
              </w:rPr>
            </w:pPr>
            <w:r w:rsidRPr="008475E2">
              <w:rPr>
                <w:rFonts w:ascii="Lucida Sans" w:hAnsi="Lucida Sans"/>
                <w:sz w:val="24"/>
              </w:rPr>
              <w:t>Evaluate</w:t>
            </w:r>
          </w:p>
        </w:tc>
        <w:tc>
          <w:tcPr>
            <w:tcW w:w="8810" w:type="dxa"/>
          </w:tcPr>
          <w:p w14:paraId="051BFA3A" w14:textId="270A33B5" w:rsidR="00050B80" w:rsidRDefault="00050B80" w:rsidP="008475E2">
            <w:pPr>
              <w:spacing w:line="260" w:lineRule="atLeast"/>
              <w:rPr>
                <w:rFonts w:ascii="Lucida Sans" w:hAnsi="Lucida Sans"/>
                <w:sz w:val="24"/>
              </w:rPr>
            </w:pPr>
            <w:r w:rsidRPr="008475E2">
              <w:rPr>
                <w:rFonts w:ascii="Lucida Sans" w:hAnsi="Lucida Sans"/>
                <w:sz w:val="24"/>
              </w:rPr>
              <w:t>Evaluate the impact of techniques such as mass spectrometry on the use of drugs in sport.</w:t>
            </w:r>
          </w:p>
        </w:tc>
      </w:tr>
    </w:tbl>
    <w:p w14:paraId="2ADD41FF" w14:textId="77777777" w:rsidR="00050B80" w:rsidRDefault="00050B80" w:rsidP="008475E2">
      <w:pPr>
        <w:spacing w:line="260" w:lineRule="atLeast"/>
        <w:ind w:left="360"/>
        <w:rPr>
          <w:rFonts w:ascii="Lucida Sans" w:hAnsi="Lucida Sans"/>
          <w:sz w:val="24"/>
        </w:rPr>
      </w:pPr>
    </w:p>
    <w:p w14:paraId="0853E10D" w14:textId="77777777" w:rsidR="008475E2" w:rsidRDefault="008475E2" w:rsidP="008475E2">
      <w:pPr>
        <w:spacing w:line="260" w:lineRule="atLeast"/>
        <w:ind w:left="360"/>
        <w:rPr>
          <w:rFonts w:ascii="Lucida Sans" w:hAnsi="Lucida Sans"/>
          <w:sz w:val="24"/>
        </w:rPr>
      </w:pPr>
    </w:p>
    <w:p w14:paraId="4EE93787" w14:textId="77777777" w:rsidR="00050B80" w:rsidRDefault="00050B80" w:rsidP="008475E2">
      <w:pPr>
        <w:spacing w:line="260" w:lineRule="atLeast"/>
        <w:ind w:left="360"/>
        <w:rPr>
          <w:rFonts w:ascii="Lucida Sans" w:hAnsi="Lucida Sans"/>
          <w:sz w:val="24"/>
        </w:rPr>
      </w:pPr>
    </w:p>
    <w:p w14:paraId="0C29D409" w14:textId="77777777" w:rsidR="00050B80" w:rsidRDefault="00050B80" w:rsidP="008475E2">
      <w:pPr>
        <w:spacing w:line="260" w:lineRule="atLeast"/>
        <w:ind w:left="360"/>
        <w:rPr>
          <w:rFonts w:ascii="Lucida Sans" w:hAnsi="Lucida Sans"/>
          <w:sz w:val="24"/>
        </w:rPr>
      </w:pPr>
    </w:p>
    <w:p w14:paraId="1DEBD222" w14:textId="77777777" w:rsidR="00050B80" w:rsidRDefault="00050B80" w:rsidP="008475E2">
      <w:pPr>
        <w:spacing w:line="260" w:lineRule="atLeast"/>
        <w:ind w:left="360"/>
        <w:rPr>
          <w:rFonts w:ascii="Lucida Sans" w:hAnsi="Lucida Sans"/>
          <w:sz w:val="24"/>
        </w:rPr>
      </w:pPr>
    </w:p>
    <w:p w14:paraId="5BEE6C90" w14:textId="77777777" w:rsidR="00050B80" w:rsidRDefault="00050B80" w:rsidP="008475E2">
      <w:pPr>
        <w:spacing w:line="260" w:lineRule="atLeast"/>
        <w:ind w:left="360"/>
        <w:rPr>
          <w:rFonts w:ascii="Lucida Sans" w:hAnsi="Lucida Sans"/>
          <w:sz w:val="24"/>
        </w:rPr>
      </w:pPr>
    </w:p>
    <w:p w14:paraId="5F273A2D" w14:textId="77777777" w:rsidR="00050B80" w:rsidRDefault="00050B80" w:rsidP="008475E2">
      <w:pPr>
        <w:spacing w:line="260" w:lineRule="atLeast"/>
        <w:ind w:left="360"/>
        <w:rPr>
          <w:rFonts w:ascii="Lucida Sans" w:hAnsi="Lucida Sans"/>
          <w:sz w:val="24"/>
        </w:rPr>
      </w:pPr>
    </w:p>
    <w:p w14:paraId="4F9F5439" w14:textId="77777777" w:rsidR="00050B80" w:rsidRDefault="00050B80" w:rsidP="008475E2">
      <w:pPr>
        <w:spacing w:line="260" w:lineRule="atLeast"/>
        <w:ind w:left="360"/>
        <w:rPr>
          <w:rFonts w:ascii="Lucida Sans" w:hAnsi="Lucida Sans"/>
          <w:sz w:val="24"/>
        </w:rPr>
      </w:pPr>
    </w:p>
    <w:p w14:paraId="720F7B2E" w14:textId="77777777" w:rsidR="00050B80" w:rsidRDefault="00050B80" w:rsidP="008475E2">
      <w:pPr>
        <w:spacing w:line="260" w:lineRule="atLeast"/>
        <w:ind w:left="360"/>
        <w:rPr>
          <w:rFonts w:ascii="Lucida Sans" w:hAnsi="Lucida Sans"/>
          <w:sz w:val="24"/>
        </w:rPr>
      </w:pPr>
    </w:p>
    <w:p w14:paraId="25D68E27" w14:textId="77777777" w:rsidR="00050B80" w:rsidRDefault="00050B80" w:rsidP="008475E2">
      <w:pPr>
        <w:spacing w:line="260" w:lineRule="atLeast"/>
        <w:ind w:left="360"/>
        <w:rPr>
          <w:rFonts w:ascii="Lucida Sans" w:hAnsi="Lucida Sans"/>
          <w:sz w:val="24"/>
        </w:rPr>
      </w:pPr>
    </w:p>
    <w:p w14:paraId="4489B22B" w14:textId="77777777" w:rsidR="00050B80" w:rsidRDefault="00050B80" w:rsidP="008475E2">
      <w:pPr>
        <w:spacing w:line="260" w:lineRule="atLeast"/>
        <w:ind w:left="360"/>
        <w:rPr>
          <w:rFonts w:ascii="Lucida Sans" w:hAnsi="Lucida Sans"/>
          <w:sz w:val="24"/>
        </w:rPr>
      </w:pPr>
    </w:p>
    <w:p w14:paraId="136DB131" w14:textId="77777777" w:rsidR="00050B80" w:rsidRDefault="00050B80" w:rsidP="008475E2">
      <w:pPr>
        <w:spacing w:line="260" w:lineRule="atLeast"/>
        <w:ind w:left="360"/>
        <w:rPr>
          <w:rFonts w:ascii="Lucida Sans" w:hAnsi="Lucida Sans"/>
          <w:sz w:val="24"/>
        </w:rPr>
      </w:pPr>
    </w:p>
    <w:sectPr w:rsidR="00050B80" w:rsidSect="003B7695">
      <w:pgSz w:w="12240" w:h="15840"/>
      <w:pgMar w:top="720" w:right="720" w:bottom="720" w:left="720" w:header="720" w:footer="720" w:gutter="0"/>
      <w:pgBorders w:offsetFrom="page">
        <w:top w:val="single" w:sz="24" w:space="24" w:color="C00000"/>
        <w:left w:val="single" w:sz="24" w:space="24" w:color="C00000"/>
        <w:bottom w:val="single" w:sz="24" w:space="24" w:color="C00000"/>
        <w:right w:val="single" w:sz="24" w:space="24" w:color="C00000"/>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QA Chevin Pro Medium">
    <w:altName w:val="Calibri"/>
    <w:charset w:val="00"/>
    <w:family w:val="swiss"/>
    <w:pitch w:val="variable"/>
    <w:sig w:usb0="800002AF" w:usb1="5000204A"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D26C8"/>
    <w:multiLevelType w:val="hybridMultilevel"/>
    <w:tmpl w:val="58D207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B877B1"/>
    <w:multiLevelType w:val="hybridMultilevel"/>
    <w:tmpl w:val="2D848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07374"/>
    <w:multiLevelType w:val="hybridMultilevel"/>
    <w:tmpl w:val="FEA21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3C2229"/>
    <w:multiLevelType w:val="hybridMultilevel"/>
    <w:tmpl w:val="775EF6A2"/>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753556"/>
    <w:multiLevelType w:val="hybridMultilevel"/>
    <w:tmpl w:val="F3AC9CA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6F53E4E"/>
    <w:multiLevelType w:val="hybridMultilevel"/>
    <w:tmpl w:val="E4D2F6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3AA3E93"/>
    <w:multiLevelType w:val="hybridMultilevel"/>
    <w:tmpl w:val="A86CE32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7A3207"/>
    <w:multiLevelType w:val="hybridMultilevel"/>
    <w:tmpl w:val="F5C05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EB5C2D"/>
    <w:multiLevelType w:val="hybridMultilevel"/>
    <w:tmpl w:val="EB329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042801"/>
    <w:multiLevelType w:val="hybridMultilevel"/>
    <w:tmpl w:val="C3FC1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596CF4"/>
    <w:multiLevelType w:val="hybridMultilevel"/>
    <w:tmpl w:val="EEFA95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AB41272"/>
    <w:multiLevelType w:val="hybridMultilevel"/>
    <w:tmpl w:val="F920F6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F96952"/>
    <w:multiLevelType w:val="hybridMultilevel"/>
    <w:tmpl w:val="C1149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9E23D7"/>
    <w:multiLevelType w:val="hybridMultilevel"/>
    <w:tmpl w:val="0B889F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E291078"/>
    <w:multiLevelType w:val="hybridMultilevel"/>
    <w:tmpl w:val="534AD3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645D46"/>
    <w:multiLevelType w:val="hybridMultilevel"/>
    <w:tmpl w:val="FE0CD77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852B7F"/>
    <w:multiLevelType w:val="hybridMultilevel"/>
    <w:tmpl w:val="B8E49F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2B7EC1"/>
    <w:multiLevelType w:val="hybridMultilevel"/>
    <w:tmpl w:val="2F3C6262"/>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FA8411E"/>
    <w:multiLevelType w:val="hybridMultilevel"/>
    <w:tmpl w:val="DD746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14042E"/>
    <w:multiLevelType w:val="hybridMultilevel"/>
    <w:tmpl w:val="71C64E40"/>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7024C29"/>
    <w:multiLevelType w:val="hybridMultilevel"/>
    <w:tmpl w:val="2F30C61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A7029B"/>
    <w:multiLevelType w:val="hybridMultilevel"/>
    <w:tmpl w:val="12C8D7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3267787">
    <w:abstractNumId w:val="7"/>
  </w:num>
  <w:num w:numId="2" w16cid:durableId="812723810">
    <w:abstractNumId w:val="12"/>
  </w:num>
  <w:num w:numId="3" w16cid:durableId="2089762504">
    <w:abstractNumId w:val="8"/>
  </w:num>
  <w:num w:numId="4" w16cid:durableId="1938440977">
    <w:abstractNumId w:val="1"/>
  </w:num>
  <w:num w:numId="5" w16cid:durableId="1090925920">
    <w:abstractNumId w:val="13"/>
  </w:num>
  <w:num w:numId="6" w16cid:durableId="1551383710">
    <w:abstractNumId w:val="6"/>
  </w:num>
  <w:num w:numId="7" w16cid:durableId="778791706">
    <w:abstractNumId w:val="15"/>
  </w:num>
  <w:num w:numId="8" w16cid:durableId="450898060">
    <w:abstractNumId w:val="20"/>
  </w:num>
  <w:num w:numId="9" w16cid:durableId="150484048">
    <w:abstractNumId w:val="5"/>
  </w:num>
  <w:num w:numId="10" w16cid:durableId="39208500">
    <w:abstractNumId w:val="14"/>
  </w:num>
  <w:num w:numId="11" w16cid:durableId="951866880">
    <w:abstractNumId w:val="4"/>
  </w:num>
  <w:num w:numId="12" w16cid:durableId="271741462">
    <w:abstractNumId w:val="19"/>
  </w:num>
  <w:num w:numId="13" w16cid:durableId="280497446">
    <w:abstractNumId w:val="0"/>
  </w:num>
  <w:num w:numId="14" w16cid:durableId="567493418">
    <w:abstractNumId w:val="10"/>
  </w:num>
  <w:num w:numId="15" w16cid:durableId="1844860031">
    <w:abstractNumId w:val="17"/>
  </w:num>
  <w:num w:numId="16" w16cid:durableId="1428572868">
    <w:abstractNumId w:val="3"/>
  </w:num>
  <w:num w:numId="17" w16cid:durableId="1794395642">
    <w:abstractNumId w:val="9"/>
  </w:num>
  <w:num w:numId="18" w16cid:durableId="1866407190">
    <w:abstractNumId w:val="2"/>
  </w:num>
  <w:num w:numId="19" w16cid:durableId="54090126">
    <w:abstractNumId w:val="21"/>
  </w:num>
  <w:num w:numId="20" w16cid:durableId="665012915">
    <w:abstractNumId w:val="16"/>
  </w:num>
  <w:num w:numId="21" w16cid:durableId="723941997">
    <w:abstractNumId w:val="11"/>
  </w:num>
  <w:num w:numId="22" w16cid:durableId="15946639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20"/>
    <w:rsid w:val="00026A76"/>
    <w:rsid w:val="00050B80"/>
    <w:rsid w:val="000F583A"/>
    <w:rsid w:val="001A40F5"/>
    <w:rsid w:val="001E3394"/>
    <w:rsid w:val="0025683F"/>
    <w:rsid w:val="003262EE"/>
    <w:rsid w:val="003354DC"/>
    <w:rsid w:val="003745AF"/>
    <w:rsid w:val="003B7695"/>
    <w:rsid w:val="003B7AB3"/>
    <w:rsid w:val="0042067C"/>
    <w:rsid w:val="004A67AB"/>
    <w:rsid w:val="005D0B77"/>
    <w:rsid w:val="006443D2"/>
    <w:rsid w:val="006770AA"/>
    <w:rsid w:val="007500E2"/>
    <w:rsid w:val="00755037"/>
    <w:rsid w:val="0081454A"/>
    <w:rsid w:val="008475E2"/>
    <w:rsid w:val="009112B9"/>
    <w:rsid w:val="00A20A20"/>
    <w:rsid w:val="00B70141"/>
    <w:rsid w:val="00C20527"/>
    <w:rsid w:val="00DB1204"/>
    <w:rsid w:val="00E21855"/>
    <w:rsid w:val="6192A2A3"/>
    <w:rsid w:val="7100B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AAB38"/>
  <w15:chartTrackingRefBased/>
  <w15:docId w15:val="{81E8ACF5-6B2E-496E-838F-EACBAEB13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67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B1204"/>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DB1204"/>
    <w:pPr>
      <w:ind w:left="720"/>
      <w:contextualSpacing/>
    </w:pPr>
  </w:style>
  <w:style w:type="character" w:styleId="Hyperlink">
    <w:name w:val="Hyperlink"/>
    <w:basedOn w:val="DefaultParagraphFont"/>
    <w:uiPriority w:val="99"/>
    <w:unhideWhenUsed/>
    <w:rsid w:val="00DB1204"/>
    <w:rPr>
      <w:color w:val="0563C1" w:themeColor="hyperlink"/>
      <w:u w:val="single"/>
    </w:rPr>
  </w:style>
  <w:style w:type="paragraph" w:styleId="NoSpacing">
    <w:name w:val="No Spacing"/>
    <w:link w:val="NoSpacingChar"/>
    <w:uiPriority w:val="1"/>
    <w:qFormat/>
    <w:rsid w:val="00DB120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1204"/>
    <w:rPr>
      <w:rFonts w:eastAsiaTheme="minorEastAsia"/>
      <w:lang w:val="en-US"/>
    </w:rPr>
  </w:style>
  <w:style w:type="paragraph" w:styleId="BalloonText">
    <w:name w:val="Balloon Text"/>
    <w:basedOn w:val="Normal"/>
    <w:link w:val="BalloonTextChar"/>
    <w:uiPriority w:val="99"/>
    <w:semiHidden/>
    <w:unhideWhenUsed/>
    <w:rsid w:val="003745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45AF"/>
    <w:rPr>
      <w:rFonts w:ascii="Segoe UI" w:hAnsi="Segoe UI" w:cs="Segoe UI"/>
      <w:sz w:val="18"/>
      <w:szCs w:val="18"/>
    </w:rPr>
  </w:style>
  <w:style w:type="table" w:customStyle="1" w:styleId="TableGrid7">
    <w:name w:val="Table Grid7"/>
    <w:basedOn w:val="TableNormal"/>
    <w:next w:val="TableGrid"/>
    <w:uiPriority w:val="59"/>
    <w:rsid w:val="001A40F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QASectionTitle2">
    <w:name w:val="AQA_SectionTitle2"/>
    <w:basedOn w:val="Normal"/>
    <w:next w:val="Normal"/>
    <w:qFormat/>
    <w:locked/>
    <w:rsid w:val="001A40F5"/>
    <w:pPr>
      <w:keepNext/>
      <w:spacing w:before="210" w:after="0" w:line="240" w:lineRule="auto"/>
    </w:pPr>
    <w:rPr>
      <w:rFonts w:ascii="AQA Chevin Pro Medium" w:eastAsiaTheme="majorEastAsia" w:hAnsi="AQA Chevin Pro Medium" w:cstheme="majorBidi"/>
      <w:b/>
      <w:bCs/>
      <w:color w:val="8496B0" w:themeColor="text2" w:themeTint="99"/>
      <w:sz w:val="28"/>
      <w:szCs w:val="32"/>
      <w:lang w:val="en-US"/>
    </w:rPr>
  </w:style>
  <w:style w:type="character" w:styleId="UnresolvedMention">
    <w:name w:val="Unresolved Mention"/>
    <w:basedOn w:val="DefaultParagraphFont"/>
    <w:uiPriority w:val="99"/>
    <w:semiHidden/>
    <w:unhideWhenUsed/>
    <w:rsid w:val="00B701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99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ews.yahoo.com/radiation-evolving-choices-cancer-treatment-153505638.html?guccounter=1&amp;guce_referrer=aHR0cHM6Ly93d3cuZ29vZ2xlLmNvbS8&amp;guce_referrer_sig=AQAAAFMPSpBGsmhrvllLRCPOYqy_61OTJM1baAJgYONFB_Xp0vC017mQzgAlXT3k1ds1UuEFa5EwTBLa9Nahx2I_lKt_3RIFQYy5T4R-u7fxFmYyCNJqLDfxzO2YQLIn1bTVAYeNSptRs1WkYekJ6SuUWoh6uFrimyqS2tWhpwrIskz6" TargetMode="External"/><Relationship Id="rId18" Type="http://schemas.openxmlformats.org/officeDocument/2006/relationships/hyperlink" Target="https://undergradcollege.utexas.edu/our/poster/samples" TargetMode="External"/><Relationship Id="rId3" Type="http://schemas.openxmlformats.org/officeDocument/2006/relationships/customXml" Target="../customXml/item3.xml"/><Relationship Id="rId21" Type="http://schemas.openxmlformats.org/officeDocument/2006/relationships/hyperlink" Target="https://www.docbrown.info/page04/4_71atomMSintro.htm" TargetMode="External"/><Relationship Id="rId7" Type="http://schemas.openxmlformats.org/officeDocument/2006/relationships/settings" Target="settings.xml"/><Relationship Id="rId12" Type="http://schemas.openxmlformats.org/officeDocument/2006/relationships/hyperlink" Target="https://www.ted.com/talks/garik_israelian_how_spectroscopy_could_reveal_alien_life" TargetMode="External"/><Relationship Id="rId17" Type="http://schemas.openxmlformats.org/officeDocument/2006/relationships/hyperlink" Target="https://guides.nyu.edu/posters" TargetMode="External"/><Relationship Id="rId2" Type="http://schemas.openxmlformats.org/officeDocument/2006/relationships/customXml" Target="../customXml/item2.xml"/><Relationship Id="rId16" Type="http://schemas.openxmlformats.org/officeDocument/2006/relationships/hyperlink" Target="https://www.cancer.gov/about-cancer/treatment/types/radiation-therapy/side-effects" TargetMode="External"/><Relationship Id="rId20" Type="http://schemas.openxmlformats.org/officeDocument/2006/relationships/hyperlink" Target="https://filestore.aqa.org.uk/resources/chemistry/AQA-7404-7405-SG-TOFM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ed.com/talks/ben_goldacre_battling_bad_science" TargetMode="External"/><Relationship Id="rId5" Type="http://schemas.openxmlformats.org/officeDocument/2006/relationships/numbering" Target="numbering.xml"/><Relationship Id="rId15" Type="http://schemas.openxmlformats.org/officeDocument/2006/relationships/hyperlink" Target="https://www.mdanderson.org/cancerwise/4-advances-in-radiation-therapy-for-lung-cancer-treatment.h00-159459267.html" TargetMode="External"/><Relationship Id="rId23" Type="http://schemas.openxmlformats.org/officeDocument/2006/relationships/theme" Target="theme/theme1.xml"/><Relationship Id="rId10" Type="http://schemas.openxmlformats.org/officeDocument/2006/relationships/hyperlink" Target="https://www.ted.com/talks/jon_bergmann_just_how_small_is_an_atom" TargetMode="External"/><Relationship Id="rId19" Type="http://schemas.openxmlformats.org/officeDocument/2006/relationships/hyperlink" Target="https://www.chemguide.co.uk/analysis/masspec/howitworks.html"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nhs.uk/conditions/radiotherap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8BED53C36B7049A58600E4C6D06BCE" ma:contentTypeVersion="13" ma:contentTypeDescription="Create a new document." ma:contentTypeScope="" ma:versionID="2a712b5cb0ce73a1df06cc8528d0713f">
  <xsd:schema xmlns:xsd="http://www.w3.org/2001/XMLSchema" xmlns:xs="http://www.w3.org/2001/XMLSchema" xmlns:p="http://schemas.microsoft.com/office/2006/metadata/properties" xmlns:ns2="54ca6d47-4a94-45ef-837e-6ca13fe74828" xmlns:ns3="df263eb9-6be0-411e-935a-983043918026" targetNamespace="http://schemas.microsoft.com/office/2006/metadata/properties" ma:root="true" ma:fieldsID="2663340bf9f3b74be3ab57d8e5016f5f" ns2:_="" ns3:_="">
    <xsd:import namespace="54ca6d47-4a94-45ef-837e-6ca13fe74828"/>
    <xsd:import namespace="df263eb9-6be0-411e-935a-9830439180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a6d47-4a94-45ef-837e-6ca13fe748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736955-f8f2-4476-9c5e-786733774d6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263eb9-6be0-411e-935a-98304391802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fed31e1-9d7e-4f42-ab21-e63d72921f90}" ma:internalName="TaxCatchAll" ma:showField="CatchAllData" ma:web="df263eb9-6be0-411e-935a-98304391802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f263eb9-6be0-411e-935a-983043918026" xsi:nil="true"/>
    <SharedWithUsers xmlns="df263eb9-6be0-411e-935a-983043918026">
      <UserInfo>
        <DisplayName/>
        <AccountId xsi:nil="true"/>
        <AccountType/>
      </UserInfo>
    </SharedWithUsers>
    <MediaLengthInSeconds xmlns="54ca6d47-4a94-45ef-837e-6ca13fe74828" xsi:nil="true"/>
    <lcf76f155ced4ddcb4097134ff3c332f xmlns="54ca6d47-4a94-45ef-837e-6ca13fe7482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E6396E-A8E4-4925-A832-9F2D9FCE33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a6d47-4a94-45ef-837e-6ca13fe74828"/>
    <ds:schemaRef ds:uri="df263eb9-6be0-411e-935a-9830439180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6E9133-4444-4266-A7F1-E3F46B8D05C6}">
  <ds:schemaRefs>
    <ds:schemaRef ds:uri="http://schemas.microsoft.com/sharepoint/v3/contenttype/forms"/>
  </ds:schemaRefs>
</ds:datastoreItem>
</file>

<file path=customXml/itemProps3.xml><?xml version="1.0" encoding="utf-8"?>
<ds:datastoreItem xmlns:ds="http://schemas.openxmlformats.org/officeDocument/2006/customXml" ds:itemID="{31AE2A8D-C25D-4B3C-91CD-31F0423ACA00}">
  <ds:schemaRefs>
    <ds:schemaRef ds:uri="http://schemas.microsoft.com/office/2006/metadata/properties"/>
    <ds:schemaRef ds:uri="http://schemas.microsoft.com/office/infopath/2007/PartnerControls"/>
    <ds:schemaRef ds:uri="df263eb9-6be0-411e-935a-983043918026"/>
    <ds:schemaRef ds:uri="54ca6d47-4a94-45ef-837e-6ca13fe74828"/>
  </ds:schemaRefs>
</ds:datastoreItem>
</file>

<file path=customXml/itemProps4.xml><?xml version="1.0" encoding="utf-8"?>
<ds:datastoreItem xmlns:ds="http://schemas.openxmlformats.org/officeDocument/2006/customXml" ds:itemID="{5D9322D0-C28B-4606-9D43-FE3AE5A427B1}">
  <ds:schemaRefs>
    <ds:schemaRef ds:uri="http://schemas.openxmlformats.org/officeDocument/2006/bibliography"/>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2318</Words>
  <Characters>13213</Characters>
  <Application>Microsoft Office Word</Application>
  <DocSecurity>0</DocSecurity>
  <Lines>110</Lines>
  <Paragraphs>30</Paragraphs>
  <ScaleCrop>false</ScaleCrop>
  <Company>Kinetone Highschool</Company>
  <LinksUpToDate>false</LinksUpToDate>
  <CharactersWithSpaces>15501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Loveridge</dc:creator>
  <cp:keywords/>
  <dc:description/>
  <cp:lastModifiedBy>Mr S Bala</cp:lastModifiedBy>
  <cp:revision>2</cp:revision>
  <cp:lastPrinted>2020-03-25T12:04:00Z</cp:lastPrinted>
  <dcterms:created xsi:type="dcterms:W3CDTF">2024-07-03T18:44:00Z</dcterms:created>
  <dcterms:modified xsi:type="dcterms:W3CDTF">2024-07-03T18:44:00Z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0x010100A58BED53C36B7049A58600E4C6D06BCE</vt:lpwstr>
  </property>
  <property fmtid="{D5CDD505-2E9C-101B-9397-08002B2CF9AE}" pid="3" name="ExamBoard">
    <vt:lpwstr/>
  </property>
  <property fmtid="{D5CDD505-2E9C-101B-9397-08002B2CF9AE}" pid="4" name="Topic">
    <vt:lpwstr/>
  </property>
  <property fmtid="{D5CDD505-2E9C-101B-9397-08002B2CF9AE}" pid="5" name="Term">
    <vt:lpwstr/>
  </property>
  <property fmtid="{D5CDD505-2E9C-101B-9397-08002B2CF9AE}" pid="6" name="Staff Category">
    <vt:lpwstr/>
  </property>
  <property fmtid="{D5CDD505-2E9C-101B-9397-08002B2CF9AE}" pid="7" name="Week">
    <vt:lpwstr/>
  </property>
  <property fmtid="{D5CDD505-2E9C-101B-9397-08002B2CF9AE}" pid="8" name="Order">
    <vt:r8>410600</vt:r8>
  </property>
  <property fmtid="{D5CDD505-2E9C-101B-9397-08002B2CF9AE}" pid="9" name="xd_Signature">
    <vt:bool>false</vt:bool>
  </property>
  <property fmtid="{D5CDD505-2E9C-101B-9397-08002B2CF9AE}" pid="10" name="xd_ProgID">
    <vt:lpwstr/>
  </property>
  <property fmtid="{D5CDD505-2E9C-101B-9397-08002B2CF9AE}" pid="11" name="CurriculumSubject">
    <vt:lpwstr>Independent study</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y fmtid="{D5CDD505-2E9C-101B-9397-08002B2CF9AE}" pid="16" name="MediaServiceImageTags">
    <vt:lpwstr/>
  </property>
</Properties>
</file>