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7B083" w14:textId="37C266BA" w:rsidR="00E64F0C" w:rsidRPr="003F2259" w:rsidRDefault="00E64F0C" w:rsidP="00E64F0C">
      <w:r w:rsidRPr="003F2259">
        <w:t>Subject: Biology</w:t>
      </w:r>
    </w:p>
    <w:p w14:paraId="391B58D9" w14:textId="77777777" w:rsidR="00E64F0C" w:rsidRPr="003F2259" w:rsidRDefault="00E64F0C" w:rsidP="00E64F0C">
      <w:r w:rsidRPr="003F2259">
        <w:t xml:space="preserve">Dates and timings of subject exams: </w:t>
      </w:r>
    </w:p>
    <w:p w14:paraId="46AB7D01" w14:textId="77777777" w:rsidR="00E64F0C" w:rsidRPr="003F2259" w:rsidRDefault="00E64F0C" w:rsidP="00E64F0C">
      <w:r w:rsidRPr="003F2259">
        <w:t>Biology 1: 12</w:t>
      </w:r>
      <w:r w:rsidRPr="003F2259">
        <w:rPr>
          <w:vertAlign w:val="superscript"/>
        </w:rPr>
        <w:t>th</w:t>
      </w:r>
      <w:r w:rsidRPr="003F2259">
        <w:t xml:space="preserve"> May</w:t>
      </w:r>
    </w:p>
    <w:p w14:paraId="3BE76F0C" w14:textId="77777777" w:rsidR="00E64F0C" w:rsidRPr="003F2259" w:rsidRDefault="00E64F0C" w:rsidP="00E64F0C">
      <w:r w:rsidRPr="003F2259">
        <w:t>Biology 2: 8</w:t>
      </w:r>
      <w:r w:rsidRPr="003F2259">
        <w:rPr>
          <w:vertAlign w:val="superscript"/>
        </w:rPr>
        <w:t>th</w:t>
      </w:r>
      <w:r w:rsidRPr="003F2259">
        <w:t xml:space="preserve"> June</w:t>
      </w:r>
    </w:p>
    <w:p w14:paraId="61609276" w14:textId="77777777" w:rsidR="00E64F0C" w:rsidRPr="003F2259" w:rsidRDefault="00E64F0C" w:rsidP="00E64F0C">
      <w:r w:rsidRPr="003F2259">
        <w:t xml:space="preserve">High-frequency topics: </w:t>
      </w:r>
    </w:p>
    <w:p w14:paraId="2E56610B" w14:textId="7C45A054" w:rsidR="00E64F0C" w:rsidRPr="003F2259" w:rsidRDefault="008D6995" w:rsidP="00E64F0C">
      <w:r w:rsidRPr="003F2259">
        <w:t>Paper 1 (H): photosynthesis reaction and rate; animal and plant cells; mitosis; digestive system; plant organs and tissues; respiration</w:t>
      </w:r>
    </w:p>
    <w:p w14:paraId="1AAD7525" w14:textId="1B231932" w:rsidR="008D6995" w:rsidRPr="003F2259" w:rsidRDefault="008D6995" w:rsidP="00E64F0C">
      <w:r w:rsidRPr="003F2259">
        <w:t>Paper 1 (F): heart and blood vessels; animal and plant cells; viruses; mitosis; plant organs; osmosis; photosynthesis; digestive system</w:t>
      </w:r>
    </w:p>
    <w:p w14:paraId="496BE74E" w14:textId="77777777" w:rsidR="008D6995" w:rsidRPr="003F2259" w:rsidRDefault="008D6995" w:rsidP="00E64F0C">
      <w:r w:rsidRPr="003F2259">
        <w:t>Paper 2 (H): DNA structure; genetic inheritance and genetic disorders; communities; decomposition; abiotic factors; nervous system</w:t>
      </w:r>
    </w:p>
    <w:p w14:paraId="47ED4DE4" w14:textId="64C2CCCC" w:rsidR="008D6995" w:rsidRPr="003F2259" w:rsidRDefault="008D6995" w:rsidP="00E64F0C">
      <w:r w:rsidRPr="003F2259">
        <w:t xml:space="preserve">Paper 2 (F): genetic inheritance; nervous system; levels of organisation; the eye; communities; decomposition; abiotic factors </w:t>
      </w:r>
    </w:p>
    <w:p w14:paraId="535F89BC" w14:textId="77777777" w:rsidR="008D6995" w:rsidRPr="003F2259" w:rsidRDefault="008D6995" w:rsidP="00E64F0C"/>
    <w:p w14:paraId="42D5BFAF" w14:textId="77777777" w:rsidR="00E64F0C" w:rsidRPr="003F2259" w:rsidRDefault="21A48FEF" w:rsidP="00E64F0C">
      <w:r>
        <w:t xml:space="preserve">Specific strategies for students to secure a grade 4+: Using FIFA to re-arrange formulas, focus on command words such as ‘explain’ and ‘evaluate’, applying scientific method to experimental practical and data, active recall of key facts, sequencing of content to build upon content dressing topic misconceptions. </w:t>
      </w:r>
    </w:p>
    <w:p w14:paraId="3AAEA571" w14:textId="77777777" w:rsidR="00E64F0C" w:rsidRPr="003F2259" w:rsidRDefault="00E64F0C" w:rsidP="00E64F0C"/>
    <w:tbl>
      <w:tblPr>
        <w:tblStyle w:val="TableGrid"/>
        <w:tblW w:w="14079" w:type="dxa"/>
        <w:tblLook w:val="04A0" w:firstRow="1" w:lastRow="0" w:firstColumn="1" w:lastColumn="0" w:noHBand="0" w:noVBand="1"/>
      </w:tblPr>
      <w:tblGrid>
        <w:gridCol w:w="1992"/>
        <w:gridCol w:w="7245"/>
        <w:gridCol w:w="4842"/>
      </w:tblGrid>
      <w:tr w:rsidR="00E64F0C" w:rsidRPr="003F2259" w14:paraId="580AA819" w14:textId="77777777" w:rsidTr="08251EEA">
        <w:tc>
          <w:tcPr>
            <w:tcW w:w="1992" w:type="dxa"/>
          </w:tcPr>
          <w:p w14:paraId="590DAC2D" w14:textId="77777777" w:rsidR="00E64F0C" w:rsidRPr="003F2259" w:rsidRDefault="00E64F0C" w:rsidP="00614414">
            <w:pPr>
              <w:rPr>
                <w:b/>
                <w:bCs/>
              </w:rPr>
            </w:pPr>
            <w:r w:rsidRPr="003F2259">
              <w:rPr>
                <w:b/>
                <w:bCs/>
              </w:rPr>
              <w:t>W/c</w:t>
            </w:r>
          </w:p>
        </w:tc>
        <w:tc>
          <w:tcPr>
            <w:tcW w:w="7245" w:type="dxa"/>
          </w:tcPr>
          <w:p w14:paraId="7C93292A" w14:textId="77777777" w:rsidR="00E64F0C" w:rsidRPr="003F2259" w:rsidRDefault="00E64F0C" w:rsidP="00614414">
            <w:r w:rsidRPr="003F2259">
              <w:rPr>
                <w:b/>
                <w:bCs/>
              </w:rPr>
              <w:t>Topic</w:t>
            </w:r>
          </w:p>
        </w:tc>
        <w:tc>
          <w:tcPr>
            <w:tcW w:w="4842" w:type="dxa"/>
          </w:tcPr>
          <w:p w14:paraId="349F22E6" w14:textId="77777777" w:rsidR="00E64F0C" w:rsidRPr="003F2259" w:rsidRDefault="00E64F0C" w:rsidP="00614414">
            <w:r w:rsidRPr="003F2259">
              <w:rPr>
                <w:b/>
                <w:bCs/>
              </w:rPr>
              <w:t>Past papers to support revision</w:t>
            </w:r>
          </w:p>
        </w:tc>
      </w:tr>
      <w:tr w:rsidR="00E64F0C" w:rsidRPr="003F2259" w14:paraId="5007CE50" w14:textId="77777777" w:rsidTr="08251EEA">
        <w:tc>
          <w:tcPr>
            <w:tcW w:w="1992" w:type="dxa"/>
          </w:tcPr>
          <w:p w14:paraId="2BDF990E" w14:textId="77777777" w:rsidR="00E64F0C" w:rsidRPr="003F2259" w:rsidRDefault="00E64F0C" w:rsidP="00614414"/>
          <w:p w14:paraId="3BFF7CFC" w14:textId="77777777" w:rsidR="00E64F0C" w:rsidRPr="003F2259" w:rsidRDefault="00E64F0C" w:rsidP="00614414">
            <w:r w:rsidRPr="003F2259">
              <w:t>23</w:t>
            </w:r>
            <w:r w:rsidRPr="003F2259">
              <w:rPr>
                <w:vertAlign w:val="superscript"/>
              </w:rPr>
              <w:t>rd</w:t>
            </w:r>
            <w:r w:rsidRPr="003F2259">
              <w:t xml:space="preserve"> Feb</w:t>
            </w:r>
          </w:p>
          <w:p w14:paraId="536AB3A6" w14:textId="77777777" w:rsidR="00E64F0C" w:rsidRPr="003F2259" w:rsidRDefault="00E64F0C" w:rsidP="00614414"/>
        </w:tc>
        <w:tc>
          <w:tcPr>
            <w:tcW w:w="7245" w:type="dxa"/>
          </w:tcPr>
          <w:p w14:paraId="3F7ADAEB" w14:textId="699D9DBD" w:rsidR="00E64F0C" w:rsidRPr="003F2259" w:rsidRDefault="0040545F" w:rsidP="00614414">
            <w:r w:rsidRPr="003F2259">
              <w:t>Plant organs and tissues, photosynthesis, graph plotting, inverse square law, osmosis</w:t>
            </w:r>
          </w:p>
        </w:tc>
        <w:tc>
          <w:tcPr>
            <w:tcW w:w="4842" w:type="dxa"/>
          </w:tcPr>
          <w:p w14:paraId="672D4DA0" w14:textId="5A777335" w:rsidR="00E64F0C" w:rsidRPr="003F2259" w:rsidRDefault="0040545F" w:rsidP="00614414">
            <w:r w:rsidRPr="003F2259">
              <w:t>MWB, targeted exam questions</w:t>
            </w:r>
          </w:p>
        </w:tc>
      </w:tr>
      <w:tr w:rsidR="00E64F0C" w:rsidRPr="003F2259" w14:paraId="277412EE" w14:textId="77777777" w:rsidTr="08251EEA">
        <w:tc>
          <w:tcPr>
            <w:tcW w:w="1992" w:type="dxa"/>
          </w:tcPr>
          <w:p w14:paraId="5682AF13" w14:textId="77777777" w:rsidR="00E64F0C" w:rsidRPr="003F2259" w:rsidRDefault="00E64F0C" w:rsidP="00614414"/>
          <w:p w14:paraId="6E8347D6" w14:textId="77777777" w:rsidR="00E64F0C" w:rsidRPr="003F2259" w:rsidRDefault="00E64F0C" w:rsidP="00614414">
            <w:r w:rsidRPr="003F2259">
              <w:t>2</w:t>
            </w:r>
            <w:r w:rsidRPr="003F2259">
              <w:rPr>
                <w:vertAlign w:val="superscript"/>
              </w:rPr>
              <w:t>nd</w:t>
            </w:r>
            <w:r w:rsidRPr="003F2259">
              <w:t xml:space="preserve"> March</w:t>
            </w:r>
          </w:p>
          <w:p w14:paraId="3D67D813" w14:textId="77777777" w:rsidR="00E64F0C" w:rsidRPr="003F2259" w:rsidRDefault="00E64F0C" w:rsidP="00614414"/>
        </w:tc>
        <w:tc>
          <w:tcPr>
            <w:tcW w:w="7245" w:type="dxa"/>
          </w:tcPr>
          <w:p w14:paraId="53D92A24" w14:textId="6F85A8B8" w:rsidR="00E64F0C" w:rsidRPr="003F2259" w:rsidRDefault="0040545F" w:rsidP="00614414">
            <w:r w:rsidRPr="003F2259">
              <w:t>The digestive system</w:t>
            </w:r>
          </w:p>
        </w:tc>
        <w:tc>
          <w:tcPr>
            <w:tcW w:w="4842" w:type="dxa"/>
          </w:tcPr>
          <w:p w14:paraId="4D328DBB" w14:textId="0F2AF4F8" w:rsidR="00E64F0C" w:rsidRPr="003F2259" w:rsidRDefault="0040545F" w:rsidP="00614414">
            <w:r w:rsidRPr="003F2259">
              <w:t>MWB, targeted exam questions</w:t>
            </w:r>
          </w:p>
        </w:tc>
      </w:tr>
      <w:tr w:rsidR="00E64F0C" w:rsidRPr="003F2259" w14:paraId="00D5D30A" w14:textId="77777777" w:rsidTr="08251EEA">
        <w:tc>
          <w:tcPr>
            <w:tcW w:w="1992" w:type="dxa"/>
          </w:tcPr>
          <w:p w14:paraId="2B06FFB1" w14:textId="77777777" w:rsidR="00E64F0C" w:rsidRPr="003F2259" w:rsidRDefault="00E64F0C" w:rsidP="00614414"/>
          <w:p w14:paraId="468BEADD" w14:textId="77777777" w:rsidR="00E64F0C" w:rsidRPr="003F2259" w:rsidRDefault="00E64F0C" w:rsidP="00614414">
            <w:r w:rsidRPr="003F2259">
              <w:t>9</w:t>
            </w:r>
            <w:r w:rsidRPr="003F2259">
              <w:rPr>
                <w:vertAlign w:val="superscript"/>
              </w:rPr>
              <w:t>th</w:t>
            </w:r>
            <w:r w:rsidRPr="003F2259">
              <w:t xml:space="preserve"> March</w:t>
            </w:r>
          </w:p>
          <w:p w14:paraId="00BDF7A8" w14:textId="77777777" w:rsidR="00E64F0C" w:rsidRPr="003F2259" w:rsidRDefault="00E64F0C" w:rsidP="00614414"/>
        </w:tc>
        <w:tc>
          <w:tcPr>
            <w:tcW w:w="7245" w:type="dxa"/>
          </w:tcPr>
          <w:p w14:paraId="12D29391" w14:textId="1651D924" w:rsidR="00E64F0C" w:rsidRPr="003F2259" w:rsidRDefault="0040545F" w:rsidP="00614414">
            <w:r w:rsidRPr="003F2259">
              <w:t>Respiration, mitosis</w:t>
            </w:r>
          </w:p>
        </w:tc>
        <w:tc>
          <w:tcPr>
            <w:tcW w:w="4842" w:type="dxa"/>
          </w:tcPr>
          <w:p w14:paraId="3373E99C" w14:textId="7E047D25" w:rsidR="00E64F0C" w:rsidRPr="003F2259" w:rsidRDefault="0040545F" w:rsidP="00614414">
            <w:r w:rsidRPr="003F2259">
              <w:t>MWB, targeted exam questions</w:t>
            </w:r>
          </w:p>
        </w:tc>
      </w:tr>
    </w:tbl>
    <w:p w14:paraId="568282CD" w14:textId="77777777" w:rsidR="00B960FA" w:rsidRPr="003F2259" w:rsidRDefault="00B960FA" w:rsidP="00E64F0C"/>
    <w:p w14:paraId="07B6473E" w14:textId="2639B817" w:rsidR="00E64F0C" w:rsidRPr="003F2259" w:rsidRDefault="00E64F0C" w:rsidP="00E64F0C">
      <w:r w:rsidRPr="003F2259">
        <w:lastRenderedPageBreak/>
        <w:t>Subject: Chemistry</w:t>
      </w:r>
    </w:p>
    <w:p w14:paraId="76D7D73C" w14:textId="77777777" w:rsidR="00E64F0C" w:rsidRPr="003F2259" w:rsidRDefault="00E64F0C" w:rsidP="00E64F0C">
      <w:r w:rsidRPr="003F2259">
        <w:t xml:space="preserve">Dates and timings of subject exams: </w:t>
      </w:r>
    </w:p>
    <w:p w14:paraId="5168FE19" w14:textId="77777777" w:rsidR="00E64F0C" w:rsidRPr="003F2259" w:rsidRDefault="00E64F0C" w:rsidP="00E64F0C">
      <w:r w:rsidRPr="003F2259">
        <w:t>Chemistry 1: 18</w:t>
      </w:r>
      <w:r w:rsidRPr="003F2259">
        <w:rPr>
          <w:vertAlign w:val="superscript"/>
        </w:rPr>
        <w:t>th</w:t>
      </w:r>
      <w:r w:rsidRPr="003F2259">
        <w:t xml:space="preserve"> May</w:t>
      </w:r>
    </w:p>
    <w:p w14:paraId="43E8F51A" w14:textId="77777777" w:rsidR="00E64F0C" w:rsidRPr="003F2259" w:rsidRDefault="00E64F0C" w:rsidP="00E64F0C">
      <w:r w:rsidRPr="003F2259">
        <w:t>Chemistry 2: 12</w:t>
      </w:r>
      <w:r w:rsidRPr="003F2259">
        <w:rPr>
          <w:vertAlign w:val="superscript"/>
        </w:rPr>
        <w:t>th</w:t>
      </w:r>
      <w:r w:rsidRPr="003F2259">
        <w:t xml:space="preserve"> June</w:t>
      </w:r>
    </w:p>
    <w:p w14:paraId="5B0FAF20" w14:textId="77777777" w:rsidR="00E64F0C" w:rsidRPr="003F2259" w:rsidRDefault="00E64F0C" w:rsidP="00E64F0C">
      <w:r w:rsidRPr="003F2259">
        <w:t xml:space="preserve">High-frequency topics: </w:t>
      </w:r>
    </w:p>
    <w:p w14:paraId="03BE3FD0" w14:textId="77777777" w:rsidR="00E64F0C" w:rsidRPr="003F2259" w:rsidRDefault="00E64F0C" w:rsidP="00E64F0C">
      <w:r w:rsidRPr="003F2259">
        <w:t xml:space="preserve">Titrations, Electrolysis of Aqueous Sol, Exo and Endo Reactions, Energy Changes in Reactions, Reactivity Series, Relative Formula Mass, Moles, Concentration of Solutions (HT), Ionic Bonding, Amounts of Sub, Amount of sub - Gases (HT), Soluble Salts, Electrolysis, Neutralisation, Covalent Bonding, Reaction Profiles, pH scale and Neutralisation, Model of Atom, Metals as Cond, Conservation of Solutions, Conservation of Mass, Strong and Weak Acids , RAM, Atom Economy, Prop of Metals, States of Matter, Prop of Small Mol, Limiting Reactants, Rate of Reaction. Identifying Ions. Calculating Rate of Reaction, Collision Theory, Chromatography, Properties of Hydrocarbons, Using Earth's Resources, Factors Affecting Rate of Reaction, Cracking and Alkenes, Ways of Reducing the Use of Resources, Atmospheric Pollutants, Potable Water, Production and Uses of NPK F, Water </w:t>
      </w:r>
      <w:proofErr w:type="spellStart"/>
      <w:r w:rsidRPr="003F2259">
        <w:t>Water</w:t>
      </w:r>
      <w:proofErr w:type="spellEnd"/>
      <w:r w:rsidRPr="003F2259">
        <w:t xml:space="preserve"> Treatment, Life Cycle Assessment, Changing conditions on Equilibrium, Addition Polymerisation, Ceramics, Polymers and Composites, Prop and Effects of Pollutants, Flame Tests, Structure and Formula of Alkenes, Carboxylic Acids, Catalysts, Metal Hydroxides, Fractional Distillation, Alcohols</w:t>
      </w:r>
    </w:p>
    <w:p w14:paraId="5F0BCB00" w14:textId="3E752ABC" w:rsidR="00E64F0C" w:rsidRPr="003F2259" w:rsidRDefault="21A48FEF" w:rsidP="00E64F0C">
      <w:r>
        <w:t xml:space="preserve">Specific strategies for students to secure a grade 4+: Using FIFA to re-arrange formulas, focus on command words such as ‘explain’ and ‘evaluate’, applying scientific method to experimental practical and data, active recall of key facts, sequencing of content to build upon content dressing topic misconceptions. </w:t>
      </w:r>
    </w:p>
    <w:tbl>
      <w:tblPr>
        <w:tblStyle w:val="TableGrid"/>
        <w:tblW w:w="14079" w:type="dxa"/>
        <w:tblLook w:val="04A0" w:firstRow="1" w:lastRow="0" w:firstColumn="1" w:lastColumn="0" w:noHBand="0" w:noVBand="1"/>
      </w:tblPr>
      <w:tblGrid>
        <w:gridCol w:w="1992"/>
        <w:gridCol w:w="7245"/>
        <w:gridCol w:w="4842"/>
      </w:tblGrid>
      <w:tr w:rsidR="00E64F0C" w:rsidRPr="003F2259" w14:paraId="72BCEA41" w14:textId="77777777" w:rsidTr="00614414">
        <w:tc>
          <w:tcPr>
            <w:tcW w:w="1992" w:type="dxa"/>
          </w:tcPr>
          <w:p w14:paraId="401AF964" w14:textId="77777777" w:rsidR="00E64F0C" w:rsidRPr="003F2259" w:rsidRDefault="00E64F0C" w:rsidP="00614414">
            <w:pPr>
              <w:rPr>
                <w:b/>
                <w:bCs/>
              </w:rPr>
            </w:pPr>
            <w:r w:rsidRPr="003F2259">
              <w:rPr>
                <w:b/>
                <w:bCs/>
              </w:rPr>
              <w:t>W/c</w:t>
            </w:r>
          </w:p>
        </w:tc>
        <w:tc>
          <w:tcPr>
            <w:tcW w:w="7245" w:type="dxa"/>
          </w:tcPr>
          <w:p w14:paraId="65DE4492" w14:textId="77777777" w:rsidR="00E64F0C" w:rsidRPr="003F2259" w:rsidRDefault="00E64F0C" w:rsidP="00614414">
            <w:r w:rsidRPr="003F2259">
              <w:rPr>
                <w:b/>
                <w:bCs/>
              </w:rPr>
              <w:t>Topic</w:t>
            </w:r>
          </w:p>
        </w:tc>
        <w:tc>
          <w:tcPr>
            <w:tcW w:w="4842" w:type="dxa"/>
          </w:tcPr>
          <w:p w14:paraId="1AF98DAD" w14:textId="77777777" w:rsidR="00E64F0C" w:rsidRPr="003F2259" w:rsidRDefault="00E64F0C" w:rsidP="00614414">
            <w:r w:rsidRPr="003F2259">
              <w:rPr>
                <w:b/>
                <w:bCs/>
              </w:rPr>
              <w:t>Past papers to support revision</w:t>
            </w:r>
          </w:p>
        </w:tc>
      </w:tr>
      <w:tr w:rsidR="00E64F0C" w:rsidRPr="003F2259" w14:paraId="61D5280A" w14:textId="77777777" w:rsidTr="00614414">
        <w:tc>
          <w:tcPr>
            <w:tcW w:w="1992" w:type="dxa"/>
          </w:tcPr>
          <w:p w14:paraId="5473B998" w14:textId="77777777" w:rsidR="00E64F0C" w:rsidRPr="003F2259" w:rsidRDefault="00E64F0C" w:rsidP="00614414"/>
          <w:p w14:paraId="76A3F154" w14:textId="77777777" w:rsidR="00E64F0C" w:rsidRPr="003F2259" w:rsidRDefault="00E64F0C" w:rsidP="00614414">
            <w:r w:rsidRPr="003F2259">
              <w:t>23</w:t>
            </w:r>
            <w:r w:rsidRPr="003F2259">
              <w:rPr>
                <w:vertAlign w:val="superscript"/>
              </w:rPr>
              <w:t>rd</w:t>
            </w:r>
            <w:r w:rsidRPr="003F2259">
              <w:t xml:space="preserve"> Feb</w:t>
            </w:r>
          </w:p>
          <w:p w14:paraId="0A6E200D" w14:textId="77777777" w:rsidR="00E64F0C" w:rsidRPr="003F2259" w:rsidRDefault="00E64F0C" w:rsidP="00614414"/>
        </w:tc>
        <w:tc>
          <w:tcPr>
            <w:tcW w:w="7245" w:type="dxa"/>
          </w:tcPr>
          <w:p w14:paraId="3DD04201" w14:textId="77777777" w:rsidR="00E64F0C" w:rsidRPr="003F2259" w:rsidRDefault="00E64F0C" w:rsidP="00614414">
            <w:r w:rsidRPr="003F2259">
              <w:t>Salts, ionic compounds, atom economy, electrolysis, batteries, atomic history, RAM, energy profiles, bond energy, moles, titration</w:t>
            </w:r>
          </w:p>
        </w:tc>
        <w:tc>
          <w:tcPr>
            <w:tcW w:w="4842" w:type="dxa"/>
          </w:tcPr>
          <w:p w14:paraId="7980EB70" w14:textId="77777777" w:rsidR="00E64F0C" w:rsidRPr="003F2259" w:rsidRDefault="00E64F0C" w:rsidP="00614414">
            <w:r w:rsidRPr="003F2259">
              <w:t>2018 Paper 1</w:t>
            </w:r>
          </w:p>
        </w:tc>
      </w:tr>
      <w:tr w:rsidR="00E64F0C" w:rsidRPr="003F2259" w14:paraId="1210F0BB" w14:textId="77777777" w:rsidTr="00614414">
        <w:tc>
          <w:tcPr>
            <w:tcW w:w="1992" w:type="dxa"/>
          </w:tcPr>
          <w:p w14:paraId="496DE751" w14:textId="77777777" w:rsidR="00E64F0C" w:rsidRPr="003F2259" w:rsidRDefault="00E64F0C" w:rsidP="00614414"/>
          <w:p w14:paraId="184FE68B" w14:textId="77777777" w:rsidR="00E64F0C" w:rsidRPr="003F2259" w:rsidRDefault="00E64F0C" w:rsidP="00614414">
            <w:r w:rsidRPr="003F2259">
              <w:t>2</w:t>
            </w:r>
            <w:r w:rsidRPr="003F2259">
              <w:rPr>
                <w:vertAlign w:val="superscript"/>
              </w:rPr>
              <w:t>nd</w:t>
            </w:r>
            <w:r w:rsidRPr="003F2259">
              <w:t xml:space="preserve"> March</w:t>
            </w:r>
          </w:p>
          <w:p w14:paraId="4C4C2D59" w14:textId="77777777" w:rsidR="00E64F0C" w:rsidRPr="003F2259" w:rsidRDefault="00E64F0C" w:rsidP="00614414"/>
        </w:tc>
        <w:tc>
          <w:tcPr>
            <w:tcW w:w="7245" w:type="dxa"/>
          </w:tcPr>
          <w:p w14:paraId="21749AC8" w14:textId="77777777" w:rsidR="00E64F0C" w:rsidRPr="003F2259" w:rsidRDefault="00E64F0C" w:rsidP="00614414">
            <w:r w:rsidRPr="003F2259">
              <w:t>Ion tests, flame tests, hydrocarbons, alcohols, Haber process, equilibrium, Earth’s atmosphere, chromatography, rate of reaction, polymers, LCA</w:t>
            </w:r>
          </w:p>
        </w:tc>
        <w:tc>
          <w:tcPr>
            <w:tcW w:w="4842" w:type="dxa"/>
          </w:tcPr>
          <w:p w14:paraId="1162B045" w14:textId="77777777" w:rsidR="00E64F0C" w:rsidRPr="003F2259" w:rsidRDefault="00E64F0C" w:rsidP="00614414">
            <w:r w:rsidRPr="003F2259">
              <w:t>2018 paper 2</w:t>
            </w:r>
          </w:p>
        </w:tc>
      </w:tr>
      <w:tr w:rsidR="00E64F0C" w:rsidRPr="003F2259" w14:paraId="2DA51BAA" w14:textId="77777777" w:rsidTr="00614414">
        <w:tc>
          <w:tcPr>
            <w:tcW w:w="1992" w:type="dxa"/>
          </w:tcPr>
          <w:p w14:paraId="2EEFE91C" w14:textId="77777777" w:rsidR="00E64F0C" w:rsidRPr="003F2259" w:rsidRDefault="00E64F0C" w:rsidP="00614414"/>
          <w:p w14:paraId="44CEB355" w14:textId="77777777" w:rsidR="00E64F0C" w:rsidRPr="003F2259" w:rsidRDefault="00E64F0C" w:rsidP="00614414">
            <w:r w:rsidRPr="003F2259">
              <w:t>9</w:t>
            </w:r>
            <w:r w:rsidRPr="003F2259">
              <w:rPr>
                <w:vertAlign w:val="superscript"/>
              </w:rPr>
              <w:t>th</w:t>
            </w:r>
            <w:r w:rsidRPr="003F2259">
              <w:t xml:space="preserve"> March</w:t>
            </w:r>
          </w:p>
          <w:p w14:paraId="48C2ADC1" w14:textId="77777777" w:rsidR="00E64F0C" w:rsidRPr="003F2259" w:rsidRDefault="00E64F0C" w:rsidP="00614414"/>
        </w:tc>
        <w:tc>
          <w:tcPr>
            <w:tcW w:w="7245" w:type="dxa"/>
          </w:tcPr>
          <w:p w14:paraId="6F9091D6" w14:textId="77777777" w:rsidR="00E64F0C" w:rsidRPr="003F2259" w:rsidRDefault="00E64F0C" w:rsidP="00614414">
            <w:r w:rsidRPr="003F2259">
              <w:t xml:space="preserve">Period table history, Group 1, acids, titrations, graphene, nanoparticles, ionic bonding, energy changes, energy profiles, electrolysis of solutions, moles of gas, conservation of mass, moles in a concentration, </w:t>
            </w:r>
          </w:p>
        </w:tc>
        <w:tc>
          <w:tcPr>
            <w:tcW w:w="4842" w:type="dxa"/>
          </w:tcPr>
          <w:p w14:paraId="1837BEF2" w14:textId="77777777" w:rsidR="00E64F0C" w:rsidRPr="003F2259" w:rsidRDefault="00E64F0C" w:rsidP="00614414">
            <w:r w:rsidRPr="003F2259">
              <w:t>2019 Paper</w:t>
            </w:r>
          </w:p>
        </w:tc>
      </w:tr>
    </w:tbl>
    <w:p w14:paraId="124E72DB" w14:textId="2896296D" w:rsidR="005F1546" w:rsidRPr="003F2259" w:rsidRDefault="1D492E2F">
      <w:r w:rsidRPr="003F2259">
        <w:lastRenderedPageBreak/>
        <w:t xml:space="preserve">Subject: </w:t>
      </w:r>
      <w:r w:rsidR="00E64F0C" w:rsidRPr="003F2259">
        <w:t>Physics</w:t>
      </w:r>
    </w:p>
    <w:p w14:paraId="0DEC477F" w14:textId="7CF01FE0" w:rsidR="00F858F5" w:rsidRPr="003F2259" w:rsidRDefault="1D492E2F">
      <w:r w:rsidRPr="003F2259">
        <w:t xml:space="preserve">Dates </w:t>
      </w:r>
      <w:r w:rsidR="2B7FEE77" w:rsidRPr="003F2259">
        <w:t xml:space="preserve">and timings </w:t>
      </w:r>
      <w:r w:rsidRPr="003F2259">
        <w:t xml:space="preserve">of subject exams: </w:t>
      </w:r>
    </w:p>
    <w:p w14:paraId="5E2D5769" w14:textId="6B1535D8" w:rsidR="00A36D20" w:rsidRPr="003F2259" w:rsidRDefault="00A36D20">
      <w:r w:rsidRPr="003F2259">
        <w:t>Physics 1: 2</w:t>
      </w:r>
      <w:r w:rsidRPr="003F2259">
        <w:rPr>
          <w:vertAlign w:val="superscript"/>
        </w:rPr>
        <w:t>nd</w:t>
      </w:r>
      <w:r w:rsidRPr="003F2259">
        <w:t xml:space="preserve"> June</w:t>
      </w:r>
    </w:p>
    <w:p w14:paraId="7D043F29" w14:textId="3E7E730E" w:rsidR="00A36D20" w:rsidRPr="003F2259" w:rsidRDefault="00A36D20">
      <w:r w:rsidRPr="003F2259">
        <w:t>Physics 2: 15</w:t>
      </w:r>
      <w:r w:rsidRPr="003F2259">
        <w:rPr>
          <w:vertAlign w:val="superscript"/>
        </w:rPr>
        <w:t>th</w:t>
      </w:r>
      <w:r w:rsidRPr="003F2259">
        <w:t xml:space="preserve"> June</w:t>
      </w:r>
    </w:p>
    <w:p w14:paraId="0A57EF23" w14:textId="77777777" w:rsidR="00E4066F" w:rsidRPr="003F2259" w:rsidRDefault="00F858F5">
      <w:r w:rsidRPr="003F2259">
        <w:t xml:space="preserve">High-frequency topics: </w:t>
      </w:r>
    </w:p>
    <w:p w14:paraId="7F743437" w14:textId="73718D38" w:rsidR="00F858F5" w:rsidRPr="003F2259" w:rsidRDefault="009829D2" w:rsidP="002B4A6A">
      <w:r w:rsidRPr="003F2259">
        <w:t>Changes in Energy, Radioactive Decay, Energy Resources, Resistors, Energy Changes in Sys, Specific Heat Capacity, Energy Stores, Energy Transfers, Current, Resistance and Pot Diff</w:t>
      </w:r>
      <w:r w:rsidR="00D72788" w:rsidRPr="003F2259">
        <w:t xml:space="preserve">, </w:t>
      </w:r>
      <w:r w:rsidRPr="003F2259">
        <w:t>Power</w:t>
      </w:r>
      <w:r w:rsidR="00D72788" w:rsidRPr="003F2259">
        <w:t xml:space="preserve">, </w:t>
      </w:r>
      <w:r w:rsidRPr="003F2259">
        <w:t>Density of Materials</w:t>
      </w:r>
      <w:r w:rsidR="00D72788" w:rsidRPr="003F2259">
        <w:t xml:space="preserve">, </w:t>
      </w:r>
      <w:r w:rsidRPr="003F2259">
        <w:t>Half-lives</w:t>
      </w:r>
      <w:r w:rsidR="00D72788" w:rsidRPr="003F2259">
        <w:t xml:space="preserve">, </w:t>
      </w:r>
      <w:r w:rsidR="002B4A6A" w:rsidRPr="003F2259">
        <w:t>Acceleration</w:t>
      </w:r>
      <w:r w:rsidR="00D72788" w:rsidRPr="003F2259">
        <w:t xml:space="preserve">, </w:t>
      </w:r>
      <w:r w:rsidR="002B4A6A" w:rsidRPr="003F2259">
        <w:t>Reflection of Waves</w:t>
      </w:r>
      <w:r w:rsidR="00D72788" w:rsidRPr="003F2259">
        <w:t xml:space="preserve">, </w:t>
      </w:r>
      <w:r w:rsidR="002B4A6A" w:rsidRPr="003F2259">
        <w:t>Properties of Waves</w:t>
      </w:r>
      <w:r w:rsidR="00D72788" w:rsidRPr="003F2259">
        <w:t xml:space="preserve">, </w:t>
      </w:r>
      <w:r w:rsidR="002B4A6A" w:rsidRPr="003F2259">
        <w:t>Star</w:t>
      </w:r>
      <w:r w:rsidR="00D72788" w:rsidRPr="003F2259">
        <w:t xml:space="preserve">, </w:t>
      </w:r>
      <w:r w:rsidR="002B4A6A" w:rsidRPr="003F2259">
        <w:t>Life Cycle</w:t>
      </w:r>
      <w:r w:rsidR="00D72788" w:rsidRPr="003F2259">
        <w:t xml:space="preserve">, </w:t>
      </w:r>
      <w:r w:rsidR="002B4A6A" w:rsidRPr="003F2259">
        <w:t>Pressure in Fluid 1</w:t>
      </w:r>
      <w:r w:rsidR="00D72788" w:rsidRPr="003F2259">
        <w:t xml:space="preserve">, </w:t>
      </w:r>
      <w:r w:rsidR="002B4A6A" w:rsidRPr="003F2259">
        <w:t>Newton's 2nd Law</w:t>
      </w:r>
      <w:r w:rsidR="00D72788" w:rsidRPr="003F2259">
        <w:t xml:space="preserve">, </w:t>
      </w:r>
      <w:r w:rsidR="002B4A6A" w:rsidRPr="003F2259">
        <w:t>Acceleration</w:t>
      </w:r>
      <w:r w:rsidR="00D72788" w:rsidRPr="003F2259">
        <w:t xml:space="preserve">, </w:t>
      </w:r>
      <w:r w:rsidR="002B4A6A" w:rsidRPr="003F2259">
        <w:t>Reflection</w:t>
      </w:r>
      <w:r w:rsidR="00D72788" w:rsidRPr="003F2259">
        <w:t xml:space="preserve">, </w:t>
      </w:r>
      <w:r w:rsidR="002B4A6A" w:rsidRPr="003F2259">
        <w:t>Red-shift</w:t>
      </w:r>
      <w:r w:rsidR="00D72788" w:rsidRPr="003F2259">
        <w:t xml:space="preserve">, </w:t>
      </w:r>
      <w:r w:rsidR="002B4A6A" w:rsidRPr="003F2259">
        <w:t>Fleming's LH Rule</w:t>
      </w:r>
      <w:r w:rsidR="000A4805" w:rsidRPr="003F2259">
        <w:t xml:space="preserve">, </w:t>
      </w:r>
      <w:r w:rsidR="002B4A6A" w:rsidRPr="003F2259">
        <w:t>Induced Potential (HT)</w:t>
      </w:r>
      <w:r w:rsidR="000A4805" w:rsidRPr="003F2259">
        <w:t xml:space="preserve">, </w:t>
      </w:r>
      <w:r w:rsidR="002B4A6A" w:rsidRPr="003F2259">
        <w:t>Transformers (HT)</w:t>
      </w:r>
      <w:r w:rsidR="000A4805" w:rsidRPr="003F2259">
        <w:t xml:space="preserve">, </w:t>
      </w:r>
      <w:r w:rsidR="002B4A6A" w:rsidRPr="003F2259">
        <w:t>Forces and Elasticity</w:t>
      </w:r>
      <w:r w:rsidR="000A4805" w:rsidRPr="003F2259">
        <w:t xml:space="preserve">, </w:t>
      </w:r>
      <w:r w:rsidR="002B4A6A" w:rsidRPr="003F2259">
        <w:t>Our Solar System</w:t>
      </w:r>
      <w:r w:rsidR="000A4805" w:rsidRPr="003F2259">
        <w:t xml:space="preserve">, </w:t>
      </w:r>
      <w:r w:rsidR="002B4A6A" w:rsidRPr="003F2259">
        <w:t>Speed</w:t>
      </w:r>
      <w:r w:rsidR="000A4805" w:rsidRPr="003F2259">
        <w:t xml:space="preserve">, </w:t>
      </w:r>
      <w:r w:rsidR="002B4A6A" w:rsidRPr="003F2259">
        <w:t>Work Done</w:t>
      </w:r>
      <w:r w:rsidR="000A4805" w:rsidRPr="003F2259">
        <w:t xml:space="preserve">, </w:t>
      </w:r>
      <w:r w:rsidR="002B4A6A" w:rsidRPr="003F2259">
        <w:t>Changes in Momentum</w:t>
      </w:r>
      <w:r w:rsidR="00FE1226" w:rsidRPr="003F2259">
        <w:t>, Spec</w:t>
      </w:r>
      <w:r w:rsidR="00A00E26" w:rsidRPr="003F2259">
        <w:t xml:space="preserve">ific latent heat, Gas pressure, IV characteristic, static charge, </w:t>
      </w:r>
      <w:r w:rsidR="005430DF" w:rsidRPr="003F2259">
        <w:t xml:space="preserve">Electric fields, Efficiency, </w:t>
      </w:r>
    </w:p>
    <w:p w14:paraId="1556A382" w14:textId="27DAB687" w:rsidR="00F858F5" w:rsidRPr="003F2259" w:rsidRDefault="65064206">
      <w:r>
        <w:t>Specific strategies for students to secure a grade 4</w:t>
      </w:r>
      <w:r w:rsidR="44D6D5F3">
        <w:t>+</w:t>
      </w:r>
      <w:r>
        <w:t xml:space="preserve">: </w:t>
      </w:r>
      <w:r w:rsidR="314FD72C">
        <w:t xml:space="preserve">Using FIFA to re-arrange formulas, </w:t>
      </w:r>
      <w:r w:rsidR="739C8E29">
        <w:t>focus</w:t>
      </w:r>
      <w:r w:rsidR="314FD72C">
        <w:t xml:space="preserve"> on command words such as</w:t>
      </w:r>
      <w:r w:rsidR="6DA782F3">
        <w:t xml:space="preserve"> ‘explain’ and ‘evaluate’</w:t>
      </w:r>
      <w:r w:rsidR="7D78F1BC">
        <w:t xml:space="preserve">, </w:t>
      </w:r>
      <w:r w:rsidR="3D65D6BE">
        <w:t xml:space="preserve">applying scientific method to experimental </w:t>
      </w:r>
      <w:r w:rsidR="5BB8AD14">
        <w:t xml:space="preserve">practical and </w:t>
      </w:r>
      <w:r w:rsidR="3D65D6BE">
        <w:t>data</w:t>
      </w:r>
      <w:r w:rsidR="59A9945B">
        <w:t xml:space="preserve">, active recall of key facts, sequencing of </w:t>
      </w:r>
      <w:r w:rsidR="72E1C0EC">
        <w:t xml:space="preserve">content to build upon </w:t>
      </w:r>
      <w:r w:rsidR="5BB8AD14">
        <w:t>content dressing</w:t>
      </w:r>
      <w:r w:rsidR="72E1C0EC">
        <w:t xml:space="preserve"> topic misconceptions. </w:t>
      </w:r>
    </w:p>
    <w:p w14:paraId="0AA3FCFC" w14:textId="66217EAB" w:rsidR="0043EC1D" w:rsidRPr="003F2259" w:rsidRDefault="0043EC1D" w:rsidP="0043EC1D"/>
    <w:tbl>
      <w:tblPr>
        <w:tblStyle w:val="TableGrid"/>
        <w:tblW w:w="14079" w:type="dxa"/>
        <w:tblLook w:val="04A0" w:firstRow="1" w:lastRow="0" w:firstColumn="1" w:lastColumn="0" w:noHBand="0" w:noVBand="1"/>
      </w:tblPr>
      <w:tblGrid>
        <w:gridCol w:w="1992"/>
        <w:gridCol w:w="7245"/>
        <w:gridCol w:w="4842"/>
      </w:tblGrid>
      <w:tr w:rsidR="00E93799" w:rsidRPr="003F2259" w14:paraId="167E0F7A" w14:textId="77777777" w:rsidTr="54FE92CF">
        <w:tc>
          <w:tcPr>
            <w:tcW w:w="1992" w:type="dxa"/>
          </w:tcPr>
          <w:p w14:paraId="3D544FB5" w14:textId="08A20A25" w:rsidR="00E93799" w:rsidRPr="003F2259" w:rsidRDefault="245C2C81" w:rsidP="00F858F5">
            <w:pPr>
              <w:rPr>
                <w:b/>
                <w:bCs/>
              </w:rPr>
            </w:pPr>
            <w:r w:rsidRPr="003F2259">
              <w:rPr>
                <w:b/>
                <w:bCs/>
              </w:rPr>
              <w:t>W/c</w:t>
            </w:r>
          </w:p>
        </w:tc>
        <w:tc>
          <w:tcPr>
            <w:tcW w:w="7245" w:type="dxa"/>
          </w:tcPr>
          <w:p w14:paraId="6682A313" w14:textId="616F1FE7" w:rsidR="00E93799" w:rsidRPr="003F2259" w:rsidRDefault="245C2C81" w:rsidP="0043EC1D">
            <w:r w:rsidRPr="003F2259">
              <w:rPr>
                <w:b/>
                <w:bCs/>
              </w:rPr>
              <w:t>Topic</w:t>
            </w:r>
          </w:p>
        </w:tc>
        <w:tc>
          <w:tcPr>
            <w:tcW w:w="4842" w:type="dxa"/>
          </w:tcPr>
          <w:p w14:paraId="37AA2C9B" w14:textId="4E914480" w:rsidR="00E93799" w:rsidRPr="003F2259" w:rsidRDefault="5E74D39B" w:rsidP="0043EC1D">
            <w:r w:rsidRPr="003F2259">
              <w:rPr>
                <w:b/>
                <w:bCs/>
              </w:rPr>
              <w:t>Past papers to support revision</w:t>
            </w:r>
          </w:p>
        </w:tc>
      </w:tr>
      <w:tr w:rsidR="00E93799" w:rsidRPr="003F2259" w14:paraId="5385BF83" w14:textId="77777777" w:rsidTr="54FE92CF">
        <w:tc>
          <w:tcPr>
            <w:tcW w:w="1992" w:type="dxa"/>
          </w:tcPr>
          <w:p w14:paraId="56335C72" w14:textId="77777777" w:rsidR="00E93799" w:rsidRPr="003F2259" w:rsidRDefault="00E93799" w:rsidP="00F858F5"/>
          <w:p w14:paraId="04533C6C" w14:textId="6E412249" w:rsidR="59398A63" w:rsidRPr="003F2259" w:rsidRDefault="59398A63" w:rsidP="4234FAA6">
            <w:r w:rsidRPr="003F2259">
              <w:t>23</w:t>
            </w:r>
            <w:r w:rsidRPr="003F2259">
              <w:rPr>
                <w:vertAlign w:val="superscript"/>
              </w:rPr>
              <w:t>rd</w:t>
            </w:r>
            <w:r w:rsidRPr="003F2259">
              <w:t xml:space="preserve"> Feb</w:t>
            </w:r>
          </w:p>
          <w:p w14:paraId="7D2474A3" w14:textId="77777777" w:rsidR="00E93799" w:rsidRPr="003F2259" w:rsidRDefault="00E93799" w:rsidP="00F858F5"/>
        </w:tc>
        <w:tc>
          <w:tcPr>
            <w:tcW w:w="7245" w:type="dxa"/>
          </w:tcPr>
          <w:p w14:paraId="7A9B8FB1" w14:textId="71BD518D" w:rsidR="00E93799" w:rsidRPr="003F2259" w:rsidRDefault="00D93685" w:rsidP="00F858F5">
            <w:r w:rsidRPr="003F2259">
              <w:t xml:space="preserve">Charges, </w:t>
            </w:r>
            <w:r w:rsidR="00EA6454" w:rsidRPr="003F2259">
              <w:t>half-life, background radiation, Resistance, IV-graphs</w:t>
            </w:r>
            <w:r w:rsidR="00424A6E" w:rsidRPr="003F2259">
              <w:t>, global energy</w:t>
            </w:r>
            <w:r w:rsidR="00BA554A" w:rsidRPr="003F2259">
              <w:t xml:space="preserve"> resources, </w:t>
            </w:r>
            <w:r w:rsidR="00DD6777" w:rsidRPr="003F2259">
              <w:t xml:space="preserve">radiation in medical, </w:t>
            </w:r>
            <w:r w:rsidR="00900454" w:rsidRPr="003F2259">
              <w:t xml:space="preserve">internal energy, </w:t>
            </w:r>
            <w:r w:rsidR="00116C8D" w:rsidRPr="003F2259">
              <w:t>nuclear fusion</w:t>
            </w:r>
          </w:p>
        </w:tc>
        <w:tc>
          <w:tcPr>
            <w:tcW w:w="4842" w:type="dxa"/>
          </w:tcPr>
          <w:p w14:paraId="2202766C" w14:textId="201429E1" w:rsidR="00E93799" w:rsidRPr="003F2259" w:rsidRDefault="00E70747" w:rsidP="00F858F5">
            <w:r w:rsidRPr="003F2259">
              <w:t>2018 Paper 1</w:t>
            </w:r>
          </w:p>
        </w:tc>
      </w:tr>
      <w:tr w:rsidR="00E93799" w:rsidRPr="003F2259" w14:paraId="533A2A1E" w14:textId="77777777" w:rsidTr="54FE92CF">
        <w:tc>
          <w:tcPr>
            <w:tcW w:w="1992" w:type="dxa"/>
          </w:tcPr>
          <w:p w14:paraId="5CBBD817" w14:textId="77777777" w:rsidR="00E93799" w:rsidRPr="003F2259" w:rsidRDefault="00E93799" w:rsidP="00F858F5"/>
          <w:p w14:paraId="035BCB66" w14:textId="5CD54A39" w:rsidR="00E93799" w:rsidRPr="003F2259" w:rsidRDefault="59398A63" w:rsidP="00F858F5">
            <w:r w:rsidRPr="003F2259">
              <w:t>2</w:t>
            </w:r>
            <w:r w:rsidRPr="003F2259">
              <w:rPr>
                <w:vertAlign w:val="superscript"/>
              </w:rPr>
              <w:t>nd</w:t>
            </w:r>
            <w:r w:rsidRPr="003F2259">
              <w:t xml:space="preserve"> March</w:t>
            </w:r>
          </w:p>
          <w:p w14:paraId="4D10D9DC" w14:textId="77777777" w:rsidR="00E93799" w:rsidRPr="003F2259" w:rsidRDefault="00E93799" w:rsidP="00F858F5"/>
        </w:tc>
        <w:tc>
          <w:tcPr>
            <w:tcW w:w="7245" w:type="dxa"/>
          </w:tcPr>
          <w:p w14:paraId="1A829B86" w14:textId="64B95D59" w:rsidR="00E93799" w:rsidRPr="003F2259" w:rsidRDefault="000A49FD" w:rsidP="00F858F5">
            <w:r w:rsidRPr="003F2259">
              <w:t>Extension</w:t>
            </w:r>
            <w:r w:rsidR="00D2455B" w:rsidRPr="003F2259">
              <w:t xml:space="preserve"> in a spring, </w:t>
            </w:r>
            <w:r w:rsidR="00F72FC6" w:rsidRPr="003F2259">
              <w:t xml:space="preserve">earthquake waves, </w:t>
            </w:r>
            <w:r w:rsidR="009422AC" w:rsidRPr="003F2259">
              <w:t>AC generation, reflection of light, free-body diagram</w:t>
            </w:r>
            <w:r w:rsidR="00834D6C" w:rsidRPr="003F2259">
              <w:t xml:space="preserve"> transformers, orbits</w:t>
            </w:r>
          </w:p>
        </w:tc>
        <w:tc>
          <w:tcPr>
            <w:tcW w:w="4842" w:type="dxa"/>
          </w:tcPr>
          <w:p w14:paraId="4A665791" w14:textId="054332F0" w:rsidR="00E93799" w:rsidRPr="003F2259" w:rsidRDefault="00E70747" w:rsidP="00F858F5">
            <w:r w:rsidRPr="003F2259">
              <w:t>2018 Paper 2</w:t>
            </w:r>
          </w:p>
        </w:tc>
      </w:tr>
      <w:tr w:rsidR="00E93799" w:rsidRPr="003F2259" w14:paraId="4CE3A7E7" w14:textId="77777777" w:rsidTr="54FE92CF">
        <w:tc>
          <w:tcPr>
            <w:tcW w:w="1992" w:type="dxa"/>
          </w:tcPr>
          <w:p w14:paraId="76D656E6" w14:textId="77777777" w:rsidR="00E93799" w:rsidRPr="003F2259" w:rsidRDefault="00E93799" w:rsidP="00F858F5"/>
          <w:p w14:paraId="3E7D6C74" w14:textId="663F2D90" w:rsidR="00E93799" w:rsidRPr="003F2259" w:rsidRDefault="59398A63" w:rsidP="4234FAA6">
            <w:r w:rsidRPr="003F2259">
              <w:t>9</w:t>
            </w:r>
            <w:r w:rsidRPr="003F2259">
              <w:rPr>
                <w:vertAlign w:val="superscript"/>
              </w:rPr>
              <w:t>th</w:t>
            </w:r>
            <w:r w:rsidRPr="003F2259">
              <w:t xml:space="preserve"> March</w:t>
            </w:r>
          </w:p>
          <w:p w14:paraId="796EB5EF" w14:textId="100EB900" w:rsidR="00E93799" w:rsidRPr="003F2259" w:rsidRDefault="00E93799" w:rsidP="4234FAA6"/>
        </w:tc>
        <w:tc>
          <w:tcPr>
            <w:tcW w:w="7245" w:type="dxa"/>
          </w:tcPr>
          <w:p w14:paraId="27468763" w14:textId="46D0D56C" w:rsidR="00E93799" w:rsidRPr="003F2259" w:rsidRDefault="00EB00A0" w:rsidP="00F858F5">
            <w:r w:rsidRPr="003F2259">
              <w:t>Infrared radiation</w:t>
            </w:r>
            <w:r w:rsidR="00D77011" w:rsidRPr="003F2259">
              <w:t>, energy transfers</w:t>
            </w:r>
            <w:r w:rsidRPr="003F2259">
              <w:t xml:space="preserve">, radiation contamination, </w:t>
            </w:r>
            <w:r w:rsidR="00B16F58" w:rsidRPr="003F2259">
              <w:t xml:space="preserve">power calculation involving multiple equations, </w:t>
            </w:r>
            <w:r w:rsidR="00754CBD" w:rsidRPr="003F2259">
              <w:t>specific heat capacity, internal energy, static charge</w:t>
            </w:r>
          </w:p>
        </w:tc>
        <w:tc>
          <w:tcPr>
            <w:tcW w:w="4842" w:type="dxa"/>
          </w:tcPr>
          <w:p w14:paraId="72980423" w14:textId="604215E0" w:rsidR="00E93799" w:rsidRPr="003F2259" w:rsidRDefault="00E70747" w:rsidP="00F858F5">
            <w:r w:rsidRPr="003F2259">
              <w:t>201</w:t>
            </w:r>
            <w:r w:rsidR="008A0259" w:rsidRPr="003F2259">
              <w:t>9</w:t>
            </w:r>
            <w:r w:rsidRPr="003F2259">
              <w:t xml:space="preserve"> Paper 1</w:t>
            </w:r>
          </w:p>
        </w:tc>
      </w:tr>
    </w:tbl>
    <w:p w14:paraId="59D7D351" w14:textId="77777777" w:rsidR="00E93799" w:rsidRPr="003F2259" w:rsidRDefault="00E93799" w:rsidP="007C506C"/>
    <w:sectPr w:rsidR="00E93799" w:rsidRPr="003F2259" w:rsidSect="00E93799">
      <w:pgSz w:w="16838" w:h="11906" w:orient="landscape"/>
      <w:pgMar w:top="1440" w:right="1440" w:bottom="1440" w:left="144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C3B7C"/>
    <w:multiLevelType w:val="hybridMultilevel"/>
    <w:tmpl w:val="75E405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362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F5"/>
    <w:rsid w:val="000843FD"/>
    <w:rsid w:val="000A4805"/>
    <w:rsid w:val="000A49FD"/>
    <w:rsid w:val="00116C8D"/>
    <w:rsid w:val="001744C3"/>
    <w:rsid w:val="0018626E"/>
    <w:rsid w:val="001F3A8F"/>
    <w:rsid w:val="00224A48"/>
    <w:rsid w:val="00226AB4"/>
    <w:rsid w:val="002B4A6A"/>
    <w:rsid w:val="002E552B"/>
    <w:rsid w:val="0031313F"/>
    <w:rsid w:val="003568CA"/>
    <w:rsid w:val="003D3692"/>
    <w:rsid w:val="003F2259"/>
    <w:rsid w:val="0040545F"/>
    <w:rsid w:val="00424A6E"/>
    <w:rsid w:val="0043EC1D"/>
    <w:rsid w:val="004C28FB"/>
    <w:rsid w:val="004F6054"/>
    <w:rsid w:val="005200C2"/>
    <w:rsid w:val="005430DF"/>
    <w:rsid w:val="005F1546"/>
    <w:rsid w:val="006F6D07"/>
    <w:rsid w:val="00723EA0"/>
    <w:rsid w:val="00753A56"/>
    <w:rsid w:val="00754CBD"/>
    <w:rsid w:val="007B02BD"/>
    <w:rsid w:val="007C506C"/>
    <w:rsid w:val="00834D6C"/>
    <w:rsid w:val="008854EF"/>
    <w:rsid w:val="008A0259"/>
    <w:rsid w:val="008D6995"/>
    <w:rsid w:val="00900454"/>
    <w:rsid w:val="009422AC"/>
    <w:rsid w:val="0094475E"/>
    <w:rsid w:val="0097679F"/>
    <w:rsid w:val="009829D2"/>
    <w:rsid w:val="00A00E26"/>
    <w:rsid w:val="00A3588B"/>
    <w:rsid w:val="00A36D20"/>
    <w:rsid w:val="00A54797"/>
    <w:rsid w:val="00B16F58"/>
    <w:rsid w:val="00B960FA"/>
    <w:rsid w:val="00BA554A"/>
    <w:rsid w:val="00CB5991"/>
    <w:rsid w:val="00CE5627"/>
    <w:rsid w:val="00D2455B"/>
    <w:rsid w:val="00D72788"/>
    <w:rsid w:val="00D77011"/>
    <w:rsid w:val="00D93685"/>
    <w:rsid w:val="00D947DB"/>
    <w:rsid w:val="00DD6777"/>
    <w:rsid w:val="00E4066F"/>
    <w:rsid w:val="00E64F0C"/>
    <w:rsid w:val="00E70747"/>
    <w:rsid w:val="00E72DA8"/>
    <w:rsid w:val="00E93799"/>
    <w:rsid w:val="00EA6454"/>
    <w:rsid w:val="00EB00A0"/>
    <w:rsid w:val="00F43B9F"/>
    <w:rsid w:val="00F72FC6"/>
    <w:rsid w:val="00F76601"/>
    <w:rsid w:val="00F858F5"/>
    <w:rsid w:val="00FD0765"/>
    <w:rsid w:val="00FE1226"/>
    <w:rsid w:val="078BC974"/>
    <w:rsid w:val="08251EEA"/>
    <w:rsid w:val="1096E0D2"/>
    <w:rsid w:val="1148BD7E"/>
    <w:rsid w:val="11F7EA47"/>
    <w:rsid w:val="1526FF5B"/>
    <w:rsid w:val="1B6BB860"/>
    <w:rsid w:val="1D492E2F"/>
    <w:rsid w:val="21A48FEF"/>
    <w:rsid w:val="245C2C81"/>
    <w:rsid w:val="2B7FEE77"/>
    <w:rsid w:val="314FD72C"/>
    <w:rsid w:val="34C3C82B"/>
    <w:rsid w:val="38E94F5C"/>
    <w:rsid w:val="3D65D6BE"/>
    <w:rsid w:val="3F0A48CB"/>
    <w:rsid w:val="4234FAA6"/>
    <w:rsid w:val="44D6D5F3"/>
    <w:rsid w:val="4820DB3F"/>
    <w:rsid w:val="4A144B35"/>
    <w:rsid w:val="52747211"/>
    <w:rsid w:val="52EFB7BE"/>
    <w:rsid w:val="54FE92CF"/>
    <w:rsid w:val="5890FB99"/>
    <w:rsid w:val="59398A63"/>
    <w:rsid w:val="59A9945B"/>
    <w:rsid w:val="5BB8AD14"/>
    <w:rsid w:val="5E74D39B"/>
    <w:rsid w:val="62858752"/>
    <w:rsid w:val="65064206"/>
    <w:rsid w:val="65BBE697"/>
    <w:rsid w:val="67E1F4AC"/>
    <w:rsid w:val="6DA782F3"/>
    <w:rsid w:val="726B9499"/>
    <w:rsid w:val="72E1C0EC"/>
    <w:rsid w:val="739C8E29"/>
    <w:rsid w:val="7B42015B"/>
    <w:rsid w:val="7D78F1BC"/>
    <w:rsid w:val="7F47D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91FC"/>
  <w15:chartTrackingRefBased/>
  <w15:docId w15:val="{1128B906-D8B7-47B7-BD0C-148BE157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8F5"/>
    <w:rPr>
      <w:rFonts w:eastAsiaTheme="majorEastAsia" w:cstheme="majorBidi"/>
      <w:color w:val="272727" w:themeColor="text1" w:themeTint="D8"/>
    </w:rPr>
  </w:style>
  <w:style w:type="paragraph" w:styleId="Title">
    <w:name w:val="Title"/>
    <w:basedOn w:val="Normal"/>
    <w:next w:val="Normal"/>
    <w:link w:val="TitleChar"/>
    <w:uiPriority w:val="10"/>
    <w:qFormat/>
    <w:rsid w:val="00F85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8F5"/>
    <w:pPr>
      <w:spacing w:before="160"/>
      <w:jc w:val="center"/>
    </w:pPr>
    <w:rPr>
      <w:i/>
      <w:iCs/>
      <w:color w:val="404040" w:themeColor="text1" w:themeTint="BF"/>
    </w:rPr>
  </w:style>
  <w:style w:type="character" w:customStyle="1" w:styleId="QuoteChar">
    <w:name w:val="Quote Char"/>
    <w:basedOn w:val="DefaultParagraphFont"/>
    <w:link w:val="Quote"/>
    <w:uiPriority w:val="29"/>
    <w:rsid w:val="00F858F5"/>
    <w:rPr>
      <w:i/>
      <w:iCs/>
      <w:color w:val="404040" w:themeColor="text1" w:themeTint="BF"/>
    </w:rPr>
  </w:style>
  <w:style w:type="paragraph" w:styleId="ListParagraph">
    <w:name w:val="List Paragraph"/>
    <w:basedOn w:val="Normal"/>
    <w:uiPriority w:val="34"/>
    <w:qFormat/>
    <w:rsid w:val="00F858F5"/>
    <w:pPr>
      <w:ind w:left="720"/>
      <w:contextualSpacing/>
    </w:pPr>
  </w:style>
  <w:style w:type="character" w:styleId="IntenseEmphasis">
    <w:name w:val="Intense Emphasis"/>
    <w:basedOn w:val="DefaultParagraphFont"/>
    <w:uiPriority w:val="21"/>
    <w:qFormat/>
    <w:rsid w:val="00F858F5"/>
    <w:rPr>
      <w:i/>
      <w:iCs/>
      <w:color w:val="0F4761" w:themeColor="accent1" w:themeShade="BF"/>
    </w:rPr>
  </w:style>
  <w:style w:type="paragraph" w:styleId="IntenseQuote">
    <w:name w:val="Intense Quote"/>
    <w:basedOn w:val="Normal"/>
    <w:next w:val="Normal"/>
    <w:link w:val="IntenseQuoteChar"/>
    <w:uiPriority w:val="30"/>
    <w:qFormat/>
    <w:rsid w:val="00F85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8F5"/>
    <w:rPr>
      <w:i/>
      <w:iCs/>
      <w:color w:val="0F4761" w:themeColor="accent1" w:themeShade="BF"/>
    </w:rPr>
  </w:style>
  <w:style w:type="character" w:styleId="IntenseReference">
    <w:name w:val="Intense Reference"/>
    <w:basedOn w:val="DefaultParagraphFont"/>
    <w:uiPriority w:val="32"/>
    <w:qFormat/>
    <w:rsid w:val="00F858F5"/>
    <w:rPr>
      <w:b/>
      <w:bCs/>
      <w:smallCaps/>
      <w:color w:val="0F4761" w:themeColor="accent1" w:themeShade="BF"/>
      <w:spacing w:val="5"/>
    </w:rPr>
  </w:style>
  <w:style w:type="table" w:styleId="TableGrid">
    <w:name w:val="Table Grid"/>
    <w:basedOn w:val="TableNormal"/>
    <w:uiPriority w:val="39"/>
    <w:rsid w:val="00E93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3128876">
      <w:marLeft w:val="0"/>
      <w:marRight w:val="0"/>
      <w:marTop w:val="0"/>
      <w:marBottom w:val="0"/>
      <w:divBdr>
        <w:top w:val="none" w:sz="0" w:space="0" w:color="auto"/>
        <w:left w:val="none" w:sz="0" w:space="0" w:color="auto"/>
        <w:bottom w:val="none" w:sz="0" w:space="0" w:color="auto"/>
        <w:right w:val="none" w:sz="0" w:space="0" w:color="auto"/>
      </w:divBdr>
    </w:div>
    <w:div w:id="20453256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796105-D815-418C-A4F2-1A1DD65E7112}">
  <ds:schemaRefs>
    <ds:schemaRef ds:uri="http://schemas.microsoft.com/sharepoint/v3/contenttype/forms"/>
  </ds:schemaRefs>
</ds:datastoreItem>
</file>

<file path=customXml/itemProps2.xml><?xml version="1.0" encoding="utf-8"?>
<ds:datastoreItem xmlns:ds="http://schemas.openxmlformats.org/officeDocument/2006/customXml" ds:itemID="{2F630D20-4889-47AE-99EB-C48D9C725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955774-554F-4676-8EE8-089E4BA4A7CE}">
  <ds:schemaRefs>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purl.org/dc/elements/1.1/"/>
    <ds:schemaRef ds:uri="850fa4a2-85dd-4b79-a7cd-162941761a11"/>
    <ds:schemaRef ds:uri="http://schemas.openxmlformats.org/package/2006/metadata/core-properties"/>
    <ds:schemaRef ds:uri="9f66e751-d316-44de-a2a4-38e600b041e6"/>
    <ds:schemaRef ds:uri="http://schemas.microsoft.com/office/2006/metadata/propertie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694</Words>
  <Characters>4324</Characters>
  <Application>Microsoft Office Word</Application>
  <DocSecurity>0</DocSecurity>
  <Lines>110</Lines>
  <Paragraphs>60</Paragraphs>
  <ScaleCrop>false</ScaleCrop>
  <Company>Central Region Schools Trust</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Mrs K Hampton</cp:lastModifiedBy>
  <cp:revision>6</cp:revision>
  <dcterms:created xsi:type="dcterms:W3CDTF">2026-02-17T12:24:00Z</dcterms:created>
  <dcterms:modified xsi:type="dcterms:W3CDTF">2026-02-26T11:15:00Z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MediaServiceImageTags">
    <vt:lpwstr/>
  </property>
</Properties>
</file>