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77A3438B" w:rsidR="005F1546" w:rsidRPr="000B5C62" w:rsidRDefault="1D492E2F">
      <w:r w:rsidRPr="000B5C62">
        <w:t xml:space="preserve">Subject: </w:t>
      </w:r>
      <w:r w:rsidR="00C05CC0" w:rsidRPr="000B5C62">
        <w:t xml:space="preserve">Criminology </w:t>
      </w:r>
    </w:p>
    <w:p w14:paraId="0DEC477F" w14:textId="013C0BC2" w:rsidR="00F858F5" w:rsidRPr="000B5C62" w:rsidRDefault="1D492E2F">
      <w:r w:rsidRPr="000B5C62">
        <w:t xml:space="preserve">Dates </w:t>
      </w:r>
      <w:r w:rsidR="2B7FEE77" w:rsidRPr="000B5C62">
        <w:t xml:space="preserve">and timings </w:t>
      </w:r>
      <w:r w:rsidRPr="000B5C62">
        <w:t xml:space="preserve">of subject exams: </w:t>
      </w:r>
      <w:r w:rsidR="00926D13" w:rsidRPr="000B5C62">
        <w:t>14</w:t>
      </w:r>
      <w:r w:rsidR="00926D13" w:rsidRPr="000B5C62">
        <w:rPr>
          <w:vertAlign w:val="superscript"/>
        </w:rPr>
        <w:t>th</w:t>
      </w:r>
      <w:r w:rsidR="00926D13" w:rsidRPr="000B5C62">
        <w:t xml:space="preserve"> May (Unit 2) </w:t>
      </w:r>
      <w:r w:rsidR="001608AD" w:rsidRPr="000B5C62">
        <w:t>4</w:t>
      </w:r>
      <w:r w:rsidR="001608AD" w:rsidRPr="000B5C62">
        <w:rPr>
          <w:vertAlign w:val="superscript"/>
        </w:rPr>
        <w:t>th</w:t>
      </w:r>
      <w:r w:rsidR="001608AD" w:rsidRPr="000B5C62">
        <w:t xml:space="preserve"> June (Unit 4) </w:t>
      </w:r>
    </w:p>
    <w:p w14:paraId="7F743437" w14:textId="046B35E8" w:rsidR="00F858F5" w:rsidRPr="000B5C62" w:rsidRDefault="00F858F5">
      <w:r w:rsidRPr="000B5C62">
        <w:t xml:space="preserve">High-frequency topics: </w:t>
      </w:r>
      <w:r w:rsidR="00C05CC0" w:rsidRPr="000B5C62">
        <w:t xml:space="preserve">Unit 4 – </w:t>
      </w:r>
    </w:p>
    <w:p w14:paraId="1FFFAA00" w14:textId="77777777" w:rsidR="00C05CC0" w:rsidRPr="000B5C62" w:rsidRDefault="00C05CC0" w:rsidP="00C05CC0">
      <w:r w:rsidRPr="000B5C62">
        <w:t>Law</w:t>
      </w:r>
      <w:r w:rsidRPr="000B5C62">
        <w:noBreakHyphen/>
        <w:t>Making Processes</w:t>
      </w:r>
      <w:r w:rsidRPr="000B5C62">
        <w:br/>
      </w:r>
      <w:r w:rsidRPr="000B5C62">
        <w:rPr>
          <w:rFonts w:cs="Segoe UI Symbol"/>
        </w:rPr>
        <w:t xml:space="preserve">- </w:t>
      </w:r>
      <w:r w:rsidRPr="000B5C62">
        <w:t>How laws are made in Parliament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The roles of the House of Commons, House of Lords and Monarch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Judicial law</w:t>
      </w:r>
      <w:r w:rsidRPr="000B5C62">
        <w:noBreakHyphen/>
        <w:t>making (precedent and interpretation)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Important for </w:t>
      </w:r>
      <w:r w:rsidRPr="000B5C62">
        <w:rPr>
          <w:i/>
          <w:iCs/>
        </w:rPr>
        <w:t>describe</w:t>
      </w:r>
      <w:r w:rsidRPr="000B5C62">
        <w:t xml:space="preserve"> and </w:t>
      </w:r>
      <w:r w:rsidRPr="000B5C62">
        <w:rPr>
          <w:i/>
          <w:iCs/>
        </w:rPr>
        <w:t>explain</w:t>
      </w:r>
      <w:r w:rsidRPr="000B5C62">
        <w:t xml:space="preserve"> questions in Section</w:t>
      </w:r>
      <w:r w:rsidRPr="000B5C62">
        <w:rPr>
          <w:rFonts w:ascii="Arial" w:hAnsi="Arial" w:cs="Arial"/>
        </w:rPr>
        <w:t> </w:t>
      </w:r>
      <w:r w:rsidRPr="000B5C62">
        <w:t>A.</w:t>
      </w:r>
    </w:p>
    <w:p w14:paraId="07925ABD" w14:textId="77777777" w:rsidR="00C05CC0" w:rsidRPr="000B5C62" w:rsidRDefault="00C05CC0" w:rsidP="00C05CC0">
      <w:r w:rsidRPr="000B5C62">
        <w:t xml:space="preserve">2. Organisation of the Criminal Justice System </w:t>
      </w:r>
    </w:p>
    <w:p w14:paraId="14AFAF72" w14:textId="77777777" w:rsidR="00C05CC0" w:rsidRPr="000B5C62" w:rsidRDefault="00C05CC0" w:rsidP="00C05CC0">
      <w:r w:rsidRPr="000B5C62">
        <w:rPr>
          <w:rFonts w:cs="Segoe UI Symbol"/>
        </w:rPr>
        <w:t xml:space="preserve">- </w:t>
      </w:r>
      <w:r w:rsidRPr="000B5C62">
        <w:t>Main CJS agencies: Police, Courts, CPS, Probation, Prisons</w:t>
      </w:r>
      <w:r w:rsidRPr="000B5C62">
        <w:br/>
      </w:r>
      <w:r w:rsidRPr="000B5C62">
        <w:rPr>
          <w:rFonts w:cs="Segoe UI Symbol"/>
        </w:rPr>
        <w:t xml:space="preserve">- </w:t>
      </w:r>
      <w:r w:rsidRPr="000B5C62">
        <w:t xml:space="preserve">How these agencies </w:t>
      </w:r>
      <w:r w:rsidRPr="000B5C62">
        <w:rPr>
          <w:i/>
          <w:iCs/>
        </w:rPr>
        <w:t>operate and relate</w:t>
      </w:r>
      <w:r w:rsidRPr="000B5C62">
        <w:t xml:space="preserve"> to each other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Formal punishment and law</w:t>
      </w:r>
      <w:r w:rsidRPr="000B5C62">
        <w:noBreakHyphen/>
        <w:t>creation within the system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Structures and roles of key components (hierarchy)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Good for short</w:t>
      </w:r>
      <w:r w:rsidRPr="000B5C62">
        <w:noBreakHyphen/>
        <w:t xml:space="preserve">answer and </w:t>
      </w:r>
      <w:r w:rsidRPr="000B5C62">
        <w:rPr>
          <w:i/>
          <w:iCs/>
        </w:rPr>
        <w:t>explain</w:t>
      </w:r>
      <w:r w:rsidRPr="000B5C62">
        <w:t xml:space="preserve"> responses. </w:t>
      </w:r>
    </w:p>
    <w:p w14:paraId="02AEFECC" w14:textId="77777777" w:rsidR="001629CF" w:rsidRDefault="00C05CC0" w:rsidP="00C05CC0">
      <w:r w:rsidRPr="000B5C62">
        <w:t>3. Models of Criminal Justice</w:t>
      </w:r>
      <w:r w:rsidRPr="000B5C62">
        <w:br/>
      </w:r>
      <w:r w:rsidRPr="000B5C62">
        <w:rPr>
          <w:rFonts w:cs="Segoe UI Symbol"/>
        </w:rPr>
        <w:t xml:space="preserve">- </w:t>
      </w:r>
      <w:r w:rsidRPr="000B5C62">
        <w:t>Due Process Model — focus on rights and fairness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Crime Control Model — focus on efficiency and suppression of crime</w:t>
      </w:r>
      <w:r w:rsidRPr="000B5C62">
        <w:br/>
      </w:r>
    </w:p>
    <w:p w14:paraId="271F3C87" w14:textId="77777777" w:rsidR="001629CF" w:rsidRDefault="00C05CC0" w:rsidP="00C05CC0">
      <w:r w:rsidRPr="000B5C62">
        <w:t>4. Forms of Social Control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Internal forms (values, beliefs, norms)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External forms (laws, policing, punishment, surveillance)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Control theory and how society ensures conformity</w:t>
      </w:r>
      <w:r w:rsidRPr="000B5C62">
        <w:br/>
      </w:r>
    </w:p>
    <w:p w14:paraId="4BB6D056" w14:textId="6EFE26B1" w:rsidR="00C05CC0" w:rsidRPr="000B5C62" w:rsidRDefault="00C05CC0" w:rsidP="00C05CC0">
      <w:r w:rsidRPr="000B5C62">
        <w:t>5. Aims of Punishment</w:t>
      </w:r>
      <w:r w:rsidRPr="000B5C62">
        <w:br/>
      </w:r>
      <w:r w:rsidRPr="000B5C62">
        <w:rPr>
          <w:rFonts w:cs="Segoe UI Symbol"/>
        </w:rPr>
        <w:t xml:space="preserve">- </w:t>
      </w:r>
      <w:r w:rsidRPr="000B5C62">
        <w:t>Retribution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Deterrence (individual and general)</w:t>
      </w:r>
      <w:r w:rsidRPr="000B5C62">
        <w:br/>
      </w:r>
      <w:r w:rsidRPr="000B5C62">
        <w:rPr>
          <w:rFonts w:cs="Segoe UI Symbol"/>
        </w:rPr>
        <w:lastRenderedPageBreak/>
        <w:t>-</w:t>
      </w:r>
      <w:r w:rsidRPr="000B5C62">
        <w:t xml:space="preserve"> Rehabilitation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Public protection and reparation</w:t>
      </w:r>
      <w:r w:rsidRPr="000B5C62">
        <w:br/>
      </w:r>
    </w:p>
    <w:p w14:paraId="3F63419E" w14:textId="77777777" w:rsidR="00C05CC0" w:rsidRPr="000B5C62" w:rsidRDefault="00C05CC0" w:rsidP="00C05CC0">
      <w:r w:rsidRPr="000B5C62">
        <w:t>6. Forms of Punishment &amp; How They Meet Aims: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Types of punishments (custodial, community sentences, fines, etc.)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How each </w:t>
      </w:r>
      <w:proofErr w:type="gramStart"/>
      <w:r w:rsidRPr="000B5C62">
        <w:rPr>
          <w:i/>
          <w:iCs/>
        </w:rPr>
        <w:t>meets</w:t>
      </w:r>
      <w:proofErr w:type="gramEnd"/>
      <w:r w:rsidRPr="000B5C62">
        <w:t xml:space="preserve"> or </w:t>
      </w:r>
      <w:r w:rsidRPr="000B5C62">
        <w:rPr>
          <w:i/>
          <w:iCs/>
        </w:rPr>
        <w:t>fails to meet</w:t>
      </w:r>
      <w:r w:rsidRPr="000B5C62">
        <w:t xml:space="preserve"> punishment aims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Links to theory and </w:t>
      </w:r>
      <w:proofErr w:type="gramStart"/>
      <w:r w:rsidRPr="000B5C62">
        <w:t>real world</w:t>
      </w:r>
      <w:proofErr w:type="gramEnd"/>
      <w:r w:rsidRPr="000B5C62">
        <w:t xml:space="preserve"> examples</w:t>
      </w:r>
      <w:r w:rsidRPr="000B5C62">
        <w:br/>
      </w:r>
    </w:p>
    <w:p w14:paraId="5DD92416" w14:textId="77777777" w:rsidR="00C05CC0" w:rsidRPr="000B5C62" w:rsidRDefault="00C05CC0" w:rsidP="00C05CC0">
      <w:r w:rsidRPr="000B5C62">
        <w:t>7. Role, Contribution &amp; Limitations of Agencies in Social Control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Explain the role of agencies (e.g., police, courts, prisons, probation)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Describe contributions — what they </w:t>
      </w:r>
      <w:r w:rsidRPr="000B5C62">
        <w:rPr>
          <w:i/>
          <w:iCs/>
        </w:rPr>
        <w:t>do</w:t>
      </w:r>
      <w:r w:rsidRPr="000B5C62">
        <w:t xml:space="preserve"> to control crime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Examine limitations — issues like under</w:t>
      </w:r>
      <w:r w:rsidRPr="000B5C62">
        <w:noBreakHyphen/>
        <w:t>resourcing, overcrowding, bias</w:t>
      </w:r>
      <w:r w:rsidRPr="000B5C62">
        <w:br/>
      </w:r>
      <w:r w:rsidRPr="000B5C62">
        <w:rPr>
          <w:rFonts w:cs="Segoe UI Symbol"/>
        </w:rPr>
        <w:t>-</w:t>
      </w:r>
      <w:r w:rsidRPr="000B5C62">
        <w:t xml:space="preserve"> Evaluate effectiveness — how well they achieve social control aims</w:t>
      </w:r>
      <w:r w:rsidRPr="000B5C62">
        <w:br/>
      </w:r>
    </w:p>
    <w:p w14:paraId="6E4A4A17" w14:textId="77777777" w:rsidR="00C05CC0" w:rsidRPr="000B5C62" w:rsidRDefault="00C05CC0" w:rsidP="00C05CC0"/>
    <w:p w14:paraId="046922EA" w14:textId="77777777" w:rsidR="00C05CC0" w:rsidRPr="000B5C62" w:rsidRDefault="00C05CC0"/>
    <w:p w14:paraId="1556A382" w14:textId="1BCF5793" w:rsidR="00F858F5" w:rsidRPr="000B5C62" w:rsidRDefault="1D492E2F">
      <w:r w:rsidRPr="000B5C62">
        <w:t xml:space="preserve">Specific strategies for students to secure a grade </w:t>
      </w:r>
      <w:r w:rsidR="00C05CC0" w:rsidRPr="000B5C62">
        <w:t>C</w:t>
      </w:r>
      <w:r w:rsidR="7F47D9B9" w:rsidRPr="000B5C62">
        <w:t>+</w:t>
      </w:r>
      <w:r w:rsidRPr="000B5C62">
        <w:t xml:space="preserve">: </w:t>
      </w:r>
    </w:p>
    <w:p w14:paraId="213DD100" w14:textId="5C8695B8" w:rsidR="00C05CC0" w:rsidRPr="000B5C62" w:rsidRDefault="00C05CC0">
      <w:r w:rsidRPr="000B5C62">
        <w:t xml:space="preserve">Ensure you use case studies and evidence to support your answers </w:t>
      </w:r>
    </w:p>
    <w:p w14:paraId="2997F590" w14:textId="41B354F5" w:rsidR="00C05CC0" w:rsidRPr="000B5C62" w:rsidRDefault="00C05CC0">
      <w:r w:rsidRPr="000B5C62">
        <w:t xml:space="preserve">Include legislation </w:t>
      </w:r>
    </w:p>
    <w:p w14:paraId="7FEC224A" w14:textId="0BB7EF7E" w:rsidR="00C05CC0" w:rsidRPr="000B5C62" w:rsidRDefault="00C05CC0">
      <w:r w:rsidRPr="000B5C62">
        <w:t xml:space="preserve">Use key terminology </w:t>
      </w:r>
    </w:p>
    <w:p w14:paraId="77B31817" w14:textId="2B35D1AA" w:rsidR="00C05CC0" w:rsidRPr="000B5C62" w:rsidRDefault="00C05CC0">
      <w:r w:rsidRPr="000B5C62">
        <w:t xml:space="preserve">Know the role of every agency of social control </w:t>
      </w:r>
    </w:p>
    <w:p w14:paraId="3DDF170D" w14:textId="676176EE" w:rsidR="00C05CC0" w:rsidRPr="000B5C62" w:rsidRDefault="0FEEA176">
      <w:r w:rsidRPr="000B5C62">
        <w:t>Link responses to theories from Unit 1</w:t>
      </w:r>
    </w:p>
    <w:p w14:paraId="19AFB324" w14:textId="6D0BC9E9" w:rsidR="00E93799" w:rsidRDefault="00E93799" w:rsidP="7BC02E51"/>
    <w:p w14:paraId="680EA604" w14:textId="77777777" w:rsidR="001629CF" w:rsidRPr="000B5C62" w:rsidRDefault="001629CF" w:rsidP="7BC02E51"/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E93799" w:rsidRPr="000B5C62" w14:paraId="167E0F7A" w14:textId="77777777" w:rsidTr="37D964F8">
        <w:tc>
          <w:tcPr>
            <w:tcW w:w="1992" w:type="dxa"/>
          </w:tcPr>
          <w:p w14:paraId="3D544FB5" w14:textId="08A20A25" w:rsidR="00E93799" w:rsidRPr="000B5C62" w:rsidRDefault="38749F06" w:rsidP="00F858F5">
            <w:r w:rsidRPr="000B5C62">
              <w:lastRenderedPageBreak/>
              <w:t>W/c</w:t>
            </w:r>
          </w:p>
        </w:tc>
        <w:tc>
          <w:tcPr>
            <w:tcW w:w="7245" w:type="dxa"/>
          </w:tcPr>
          <w:p w14:paraId="6682A313" w14:textId="54FC293A" w:rsidR="00E93799" w:rsidRPr="000B5C62" w:rsidRDefault="38749F06" w:rsidP="7BC02E51">
            <w:r w:rsidRPr="000B5C62">
              <w:t>Topic</w:t>
            </w:r>
            <w:r w:rsidR="6249211C" w:rsidRPr="000B5C62">
              <w:t xml:space="preserve"> and sub-topic</w:t>
            </w:r>
            <w:r w:rsidR="50AFB424" w:rsidRPr="000B5C62">
              <w:t xml:space="preserve"> </w:t>
            </w:r>
          </w:p>
        </w:tc>
        <w:tc>
          <w:tcPr>
            <w:tcW w:w="4842" w:type="dxa"/>
          </w:tcPr>
          <w:p w14:paraId="37AA2C9B" w14:textId="62656EE9" w:rsidR="00E93799" w:rsidRPr="000B5C62" w:rsidRDefault="13576A28" w:rsidP="7BC02E51">
            <w:r w:rsidRPr="000B5C62">
              <w:t>Past papers</w:t>
            </w:r>
            <w:r w:rsidR="11885050" w:rsidRPr="000B5C62">
              <w:t>/</w:t>
            </w:r>
            <w:r w:rsidR="5DB0B8C0" w:rsidRPr="000B5C62">
              <w:t>resources</w:t>
            </w:r>
            <w:r w:rsidRPr="000B5C62">
              <w:t xml:space="preserve"> to support revision</w:t>
            </w:r>
          </w:p>
        </w:tc>
      </w:tr>
      <w:tr w:rsidR="00E93799" w:rsidRPr="000B5C62" w14:paraId="5385BF83" w14:textId="77777777" w:rsidTr="37D964F8">
        <w:tc>
          <w:tcPr>
            <w:tcW w:w="1992" w:type="dxa"/>
          </w:tcPr>
          <w:p w14:paraId="56335C72" w14:textId="77777777" w:rsidR="00E93799" w:rsidRPr="000B5C62" w:rsidRDefault="00E93799" w:rsidP="00F858F5"/>
          <w:p w14:paraId="04533C6C" w14:textId="6E412249" w:rsidR="59398A63" w:rsidRPr="000B5C62" w:rsidRDefault="59398A63" w:rsidP="4234FAA6">
            <w:r w:rsidRPr="000B5C62">
              <w:t>23</w:t>
            </w:r>
            <w:r w:rsidRPr="000B5C62">
              <w:rPr>
                <w:vertAlign w:val="superscript"/>
              </w:rPr>
              <w:t>rd</w:t>
            </w:r>
            <w:r w:rsidRPr="000B5C62">
              <w:t xml:space="preserve"> Feb</w:t>
            </w:r>
          </w:p>
          <w:p w14:paraId="7D2474A3" w14:textId="77777777" w:rsidR="00E93799" w:rsidRPr="000B5C62" w:rsidRDefault="00E93799" w:rsidP="00F858F5"/>
        </w:tc>
        <w:tc>
          <w:tcPr>
            <w:tcW w:w="7245" w:type="dxa"/>
          </w:tcPr>
          <w:p w14:paraId="6F482CC2" w14:textId="79BB1AC2" w:rsidR="00384767" w:rsidRPr="000B5C62" w:rsidRDefault="00384767" w:rsidP="00F858F5">
            <w:r w:rsidRPr="000B5C62">
              <w:t xml:space="preserve">Unit 4 </w:t>
            </w:r>
          </w:p>
          <w:p w14:paraId="54A2140B" w14:textId="77777777" w:rsidR="00E93799" w:rsidRPr="000B5C62" w:rsidRDefault="00C05CC0" w:rsidP="00F858F5">
            <w:r w:rsidRPr="000B5C62">
              <w:t>Aims of Punishment</w:t>
            </w:r>
            <w:r w:rsidRPr="000B5C62">
              <w:br/>
            </w:r>
            <w:r w:rsidRPr="000B5C62">
              <w:rPr>
                <w:rFonts w:cs="Segoe UI Symbol"/>
              </w:rPr>
              <w:t xml:space="preserve">- </w:t>
            </w:r>
            <w:r w:rsidRPr="000B5C62">
              <w:t>Retribution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Deterrence (individual and general)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Rehabilitation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Public protection and reparation</w:t>
            </w:r>
          </w:p>
          <w:p w14:paraId="1B06043B" w14:textId="77777777" w:rsidR="00384767" w:rsidRPr="000B5C62" w:rsidRDefault="00384767" w:rsidP="00F858F5">
            <w:r w:rsidRPr="000B5C62">
              <w:t xml:space="preserve">Unit 2 </w:t>
            </w:r>
          </w:p>
          <w:p w14:paraId="7A9B8FB1" w14:textId="6EB3B520" w:rsidR="0068366E" w:rsidRPr="000B5C62" w:rsidRDefault="0068366E" w:rsidP="00F858F5">
            <w:r w:rsidRPr="000B5C62">
              <w:t xml:space="preserve">Biological theories and policies </w:t>
            </w:r>
          </w:p>
        </w:tc>
        <w:tc>
          <w:tcPr>
            <w:tcW w:w="4842" w:type="dxa"/>
          </w:tcPr>
          <w:p w14:paraId="6346E1C4" w14:textId="77777777" w:rsidR="00E93799" w:rsidRPr="000B5C62" w:rsidRDefault="00384767" w:rsidP="00F858F5">
            <w:r w:rsidRPr="000B5C62">
              <w:t xml:space="preserve">Unit 4 past papers </w:t>
            </w:r>
          </w:p>
          <w:p w14:paraId="53AA186D" w14:textId="77777777" w:rsidR="00384767" w:rsidRPr="000B5C62" w:rsidRDefault="00384767" w:rsidP="00F858F5">
            <w:r w:rsidRPr="000B5C62">
              <w:t>Knowledge organisers</w:t>
            </w:r>
          </w:p>
          <w:p w14:paraId="3F77DD8C" w14:textId="7EBE8CAC" w:rsidR="00384767" w:rsidRPr="000B5C62" w:rsidRDefault="00384767" w:rsidP="00384767">
            <w:r w:rsidRPr="000B5C62">
              <w:t xml:space="preserve">Unit 2 past papers </w:t>
            </w:r>
          </w:p>
          <w:p w14:paraId="2202766C" w14:textId="7A1225A9" w:rsidR="00384767" w:rsidRPr="000B5C62" w:rsidRDefault="00384767" w:rsidP="00384767"/>
        </w:tc>
      </w:tr>
      <w:tr w:rsidR="00E93799" w:rsidRPr="000B5C62" w14:paraId="533A2A1E" w14:textId="77777777" w:rsidTr="37D964F8">
        <w:tc>
          <w:tcPr>
            <w:tcW w:w="1992" w:type="dxa"/>
          </w:tcPr>
          <w:p w14:paraId="5CBBD817" w14:textId="77777777" w:rsidR="00E93799" w:rsidRPr="000B5C62" w:rsidRDefault="00E93799" w:rsidP="00F858F5"/>
          <w:p w14:paraId="035BCB66" w14:textId="5CD54A39" w:rsidR="00E93799" w:rsidRPr="000B5C62" w:rsidRDefault="59398A63" w:rsidP="00F858F5">
            <w:r w:rsidRPr="000B5C62">
              <w:t>2</w:t>
            </w:r>
            <w:r w:rsidRPr="000B5C62">
              <w:rPr>
                <w:vertAlign w:val="superscript"/>
              </w:rPr>
              <w:t>nd</w:t>
            </w:r>
            <w:r w:rsidRPr="000B5C62">
              <w:t xml:space="preserve"> March</w:t>
            </w:r>
          </w:p>
          <w:p w14:paraId="4D10D9DC" w14:textId="77777777" w:rsidR="00E93799" w:rsidRPr="000B5C62" w:rsidRDefault="00E93799" w:rsidP="00F858F5"/>
        </w:tc>
        <w:tc>
          <w:tcPr>
            <w:tcW w:w="7245" w:type="dxa"/>
          </w:tcPr>
          <w:p w14:paraId="210D8D1E" w14:textId="5A6323C1" w:rsidR="0068366E" w:rsidRPr="000B5C62" w:rsidRDefault="0068366E" w:rsidP="00F858F5">
            <w:r w:rsidRPr="000B5C62">
              <w:t xml:space="preserve">Unit 4 </w:t>
            </w:r>
          </w:p>
          <w:p w14:paraId="73FEFDCB" w14:textId="1642F068" w:rsidR="00E93799" w:rsidRPr="000B5C62" w:rsidRDefault="00C05CC0" w:rsidP="00F858F5">
            <w:r w:rsidRPr="000B5C62">
              <w:t>Forms of Punishment &amp; How They Meet Aims: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Types of punishments (custodial, community sentences, fines, etc.)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How each </w:t>
            </w:r>
            <w:proofErr w:type="gramStart"/>
            <w:r w:rsidRPr="000B5C62">
              <w:rPr>
                <w:i/>
                <w:iCs/>
              </w:rPr>
              <w:t>meets</w:t>
            </w:r>
            <w:proofErr w:type="gramEnd"/>
            <w:r w:rsidRPr="000B5C62">
              <w:t xml:space="preserve"> or </w:t>
            </w:r>
            <w:r w:rsidRPr="000B5C62">
              <w:rPr>
                <w:i/>
                <w:iCs/>
              </w:rPr>
              <w:t>fails to meet</w:t>
            </w:r>
            <w:r w:rsidRPr="000B5C62">
              <w:t xml:space="preserve"> punishment aims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Links to theory and </w:t>
            </w:r>
            <w:proofErr w:type="gramStart"/>
            <w:r w:rsidRPr="000B5C62">
              <w:t>real world</w:t>
            </w:r>
            <w:proofErr w:type="gramEnd"/>
            <w:r w:rsidRPr="000B5C62">
              <w:t xml:space="preserve"> examples</w:t>
            </w:r>
          </w:p>
          <w:p w14:paraId="185B55DA" w14:textId="77777777" w:rsidR="0068366E" w:rsidRPr="000B5C62" w:rsidRDefault="0068366E" w:rsidP="0068366E">
            <w:r w:rsidRPr="000B5C62">
              <w:t xml:space="preserve">Unit 2 </w:t>
            </w:r>
          </w:p>
          <w:p w14:paraId="1A829B86" w14:textId="5C479C7B" w:rsidR="0068366E" w:rsidRPr="000B5C62" w:rsidRDefault="0068366E" w:rsidP="0068366E">
            <w:r w:rsidRPr="000B5C62">
              <w:t>Individualistic theories and policies</w:t>
            </w:r>
          </w:p>
        </w:tc>
        <w:tc>
          <w:tcPr>
            <w:tcW w:w="4842" w:type="dxa"/>
          </w:tcPr>
          <w:p w14:paraId="3A3F00A8" w14:textId="77777777" w:rsidR="00384767" w:rsidRPr="000B5C62" w:rsidRDefault="00384767" w:rsidP="00384767">
            <w:r w:rsidRPr="000B5C62">
              <w:t xml:space="preserve">Unit 4 past papers </w:t>
            </w:r>
          </w:p>
          <w:p w14:paraId="27F4A402" w14:textId="77777777" w:rsidR="00E93799" w:rsidRPr="000B5C62" w:rsidRDefault="00384767" w:rsidP="00384767">
            <w:r w:rsidRPr="000B5C62">
              <w:t>Knowledge organisers</w:t>
            </w:r>
          </w:p>
          <w:p w14:paraId="6F44BA1D" w14:textId="77777777" w:rsidR="00384767" w:rsidRPr="000B5C62" w:rsidRDefault="00384767" w:rsidP="00384767">
            <w:r w:rsidRPr="000B5C62">
              <w:t xml:space="preserve">Unit 2 past papers </w:t>
            </w:r>
          </w:p>
          <w:p w14:paraId="4A665791" w14:textId="1E090872" w:rsidR="00384767" w:rsidRPr="000B5C62" w:rsidRDefault="00384767" w:rsidP="00384767"/>
        </w:tc>
      </w:tr>
      <w:tr w:rsidR="00E93799" w:rsidRPr="000B5C62" w14:paraId="4CE3A7E7" w14:textId="77777777" w:rsidTr="37D964F8">
        <w:tc>
          <w:tcPr>
            <w:tcW w:w="1992" w:type="dxa"/>
          </w:tcPr>
          <w:p w14:paraId="76D656E6" w14:textId="77777777" w:rsidR="00E93799" w:rsidRPr="000B5C62" w:rsidRDefault="00E93799" w:rsidP="00F858F5"/>
          <w:p w14:paraId="3E7D6C74" w14:textId="663F2D90" w:rsidR="00E93799" w:rsidRPr="000B5C62" w:rsidRDefault="59398A63" w:rsidP="4234FAA6">
            <w:r w:rsidRPr="000B5C62">
              <w:t>9</w:t>
            </w:r>
            <w:r w:rsidRPr="000B5C62">
              <w:rPr>
                <w:vertAlign w:val="superscript"/>
              </w:rPr>
              <w:t>th</w:t>
            </w:r>
            <w:r w:rsidRPr="000B5C62">
              <w:t xml:space="preserve"> March</w:t>
            </w:r>
          </w:p>
          <w:p w14:paraId="796EB5EF" w14:textId="100EB900" w:rsidR="00E93799" w:rsidRPr="000B5C62" w:rsidRDefault="00E93799" w:rsidP="4234FAA6"/>
        </w:tc>
        <w:tc>
          <w:tcPr>
            <w:tcW w:w="7245" w:type="dxa"/>
          </w:tcPr>
          <w:p w14:paraId="0226610B" w14:textId="77777777" w:rsidR="0068366E" w:rsidRPr="000B5C62" w:rsidRDefault="0068366E" w:rsidP="00F858F5">
            <w:r w:rsidRPr="000B5C62">
              <w:t xml:space="preserve">Unit </w:t>
            </w:r>
            <w:r w:rsidR="00C05CC0" w:rsidRPr="000B5C62">
              <w:t xml:space="preserve">4 </w:t>
            </w:r>
          </w:p>
          <w:p w14:paraId="54425FEF" w14:textId="7606E905" w:rsidR="00E93799" w:rsidRPr="000B5C62" w:rsidRDefault="00C05CC0" w:rsidP="00F858F5">
            <w:r w:rsidRPr="000B5C62">
              <w:t>Forms of Social Control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Internal forms (values, beliefs, norms)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External forms (laws, policing, punishment, surveillance)</w:t>
            </w:r>
            <w:r w:rsidRPr="000B5C62">
              <w:br/>
            </w:r>
            <w:r w:rsidRPr="000B5C62">
              <w:rPr>
                <w:rFonts w:cs="Segoe UI Symbol"/>
              </w:rPr>
              <w:t>-</w:t>
            </w:r>
            <w:r w:rsidRPr="000B5C62">
              <w:t xml:space="preserve"> Control theory and how society ensures conformity</w:t>
            </w:r>
          </w:p>
          <w:p w14:paraId="1167243A" w14:textId="77777777" w:rsidR="0068366E" w:rsidRPr="000B5C62" w:rsidRDefault="0068366E" w:rsidP="0068366E">
            <w:r w:rsidRPr="000B5C62">
              <w:t xml:space="preserve">Unit 2 </w:t>
            </w:r>
          </w:p>
          <w:p w14:paraId="27468763" w14:textId="0013E4F3" w:rsidR="0068366E" w:rsidRPr="000B5C62" w:rsidRDefault="0068366E" w:rsidP="0068366E">
            <w:r w:rsidRPr="000B5C62">
              <w:t>Sociological theories and policies</w:t>
            </w:r>
          </w:p>
        </w:tc>
        <w:tc>
          <w:tcPr>
            <w:tcW w:w="4842" w:type="dxa"/>
          </w:tcPr>
          <w:p w14:paraId="5CC82A36" w14:textId="77777777" w:rsidR="00384767" w:rsidRPr="000B5C62" w:rsidRDefault="00384767" w:rsidP="00384767">
            <w:r w:rsidRPr="000B5C62">
              <w:t xml:space="preserve">Unit 4 past papers </w:t>
            </w:r>
          </w:p>
          <w:p w14:paraId="31FF4737" w14:textId="77777777" w:rsidR="00E93799" w:rsidRPr="000B5C62" w:rsidRDefault="00384767" w:rsidP="00384767">
            <w:r w:rsidRPr="000B5C62">
              <w:t>Knowledge organisers</w:t>
            </w:r>
          </w:p>
          <w:p w14:paraId="295BE9DD" w14:textId="77777777" w:rsidR="00384767" w:rsidRPr="000B5C62" w:rsidRDefault="00384767" w:rsidP="00384767">
            <w:r w:rsidRPr="000B5C62">
              <w:t xml:space="preserve">Unit 2 past papers </w:t>
            </w:r>
          </w:p>
          <w:p w14:paraId="72980423" w14:textId="06084E82" w:rsidR="00384767" w:rsidRPr="000B5C62" w:rsidRDefault="00384767" w:rsidP="00384767"/>
        </w:tc>
      </w:tr>
    </w:tbl>
    <w:p w14:paraId="3E5540BD" w14:textId="77777777" w:rsidR="00E93799" w:rsidRPr="000B5C62" w:rsidRDefault="00E93799" w:rsidP="000B5C62"/>
    <w:sectPr w:rsidR="00E93799" w:rsidRPr="000B5C62" w:rsidSect="00E93799">
      <w:pgSz w:w="16838" w:h="11906" w:orient="landscape"/>
      <w:pgMar w:top="1440" w:right="1440" w:bottom="1440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36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0B5C62"/>
    <w:rsid w:val="000C6C60"/>
    <w:rsid w:val="001608AD"/>
    <w:rsid w:val="001629CF"/>
    <w:rsid w:val="001744C3"/>
    <w:rsid w:val="001F3A8F"/>
    <w:rsid w:val="0031570C"/>
    <w:rsid w:val="00384767"/>
    <w:rsid w:val="003D3692"/>
    <w:rsid w:val="0041484D"/>
    <w:rsid w:val="00435236"/>
    <w:rsid w:val="0043EC1D"/>
    <w:rsid w:val="004D2E3A"/>
    <w:rsid w:val="004F6054"/>
    <w:rsid w:val="005200C2"/>
    <w:rsid w:val="005F1546"/>
    <w:rsid w:val="0068366E"/>
    <w:rsid w:val="007B02BD"/>
    <w:rsid w:val="0081266A"/>
    <w:rsid w:val="0082755B"/>
    <w:rsid w:val="008854EF"/>
    <w:rsid w:val="00926D13"/>
    <w:rsid w:val="0094475E"/>
    <w:rsid w:val="00B15166"/>
    <w:rsid w:val="00C05CC0"/>
    <w:rsid w:val="00CE5627"/>
    <w:rsid w:val="00DC25F1"/>
    <w:rsid w:val="00E475EE"/>
    <w:rsid w:val="00E81937"/>
    <w:rsid w:val="00E93799"/>
    <w:rsid w:val="00F72F86"/>
    <w:rsid w:val="00F76601"/>
    <w:rsid w:val="00F858F5"/>
    <w:rsid w:val="078BC974"/>
    <w:rsid w:val="0FEEA176"/>
    <w:rsid w:val="1096E0D2"/>
    <w:rsid w:val="11885050"/>
    <w:rsid w:val="11F7EA47"/>
    <w:rsid w:val="13576A28"/>
    <w:rsid w:val="1B6BB860"/>
    <w:rsid w:val="1D492E2F"/>
    <w:rsid w:val="245C2C81"/>
    <w:rsid w:val="2B7FEE77"/>
    <w:rsid w:val="2C29C117"/>
    <w:rsid w:val="33C24855"/>
    <w:rsid w:val="37D964F8"/>
    <w:rsid w:val="38749F06"/>
    <w:rsid w:val="389FA73D"/>
    <w:rsid w:val="38E94F5C"/>
    <w:rsid w:val="3F0A48CB"/>
    <w:rsid w:val="4234FAA6"/>
    <w:rsid w:val="4993494B"/>
    <w:rsid w:val="50048CF7"/>
    <w:rsid w:val="50AFB424"/>
    <w:rsid w:val="52747211"/>
    <w:rsid w:val="52EFB7BE"/>
    <w:rsid w:val="5890FB99"/>
    <w:rsid w:val="59398A63"/>
    <w:rsid w:val="5DB0B8C0"/>
    <w:rsid w:val="5E74D39B"/>
    <w:rsid w:val="6249211C"/>
    <w:rsid w:val="62858752"/>
    <w:rsid w:val="65BBE697"/>
    <w:rsid w:val="67E1F4AC"/>
    <w:rsid w:val="7BC02E51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  <SharedWithUsers xmlns="850fa4a2-85dd-4b79-a7cd-162941761a11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9EF731-E677-4C3A-A6A9-5A98E3AD50AB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850fa4a2-85dd-4b79-a7cd-162941761a11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9f66e751-d316-44de-a2a4-38e600b041e6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02D9E22-5BEA-4740-BB7F-B7CDA5827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3B2532-EE7A-461B-8CE3-EE82A0885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2396</Characters>
  <Application>Microsoft Office Word</Application>
  <DocSecurity>0</DocSecurity>
  <Lines>96</Lines>
  <Paragraphs>44</Paragraphs>
  <ScaleCrop>false</ScaleCrop>
  <Company>Central Region Schools Trust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6</cp:revision>
  <dcterms:created xsi:type="dcterms:W3CDTF">2026-02-17T12:01:00Z</dcterms:created>
  <dcterms:modified xsi:type="dcterms:W3CDTF">2026-02-26T11:21:00Z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