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5E7A6" w14:textId="09830DE9" w:rsidR="006357FA" w:rsidRDefault="006357FA"/>
    <w:tbl>
      <w:tblPr>
        <w:tblStyle w:val="TableGrid"/>
        <w:tblW w:w="0" w:type="auto"/>
        <w:tblLook w:val="04A0" w:firstRow="1" w:lastRow="0" w:firstColumn="1" w:lastColumn="0" w:noHBand="0" w:noVBand="1"/>
      </w:tblPr>
      <w:tblGrid>
        <w:gridCol w:w="10456"/>
      </w:tblGrid>
      <w:tr w:rsidR="007215A6" w14:paraId="0270FF6A" w14:textId="77777777" w:rsidTr="007215A6">
        <w:tc>
          <w:tcPr>
            <w:tcW w:w="10456" w:type="dxa"/>
          </w:tcPr>
          <w:p w14:paraId="2D892C30" w14:textId="56CF6E6F" w:rsidR="007215A6" w:rsidRPr="007215A6" w:rsidRDefault="007215A6">
            <w:pPr>
              <w:rPr>
                <w:b/>
                <w:bCs/>
                <w:sz w:val="28"/>
                <w:szCs w:val="28"/>
              </w:rPr>
            </w:pPr>
            <w:r w:rsidRPr="007215A6">
              <w:rPr>
                <w:b/>
                <w:bCs/>
                <w:sz w:val="28"/>
                <w:szCs w:val="28"/>
              </w:rPr>
              <w:t xml:space="preserve">Adaptive Teaching in English </w:t>
            </w:r>
          </w:p>
        </w:tc>
      </w:tr>
      <w:tr w:rsidR="007215A6" w14:paraId="490A401A" w14:textId="77777777" w:rsidTr="007215A6">
        <w:tc>
          <w:tcPr>
            <w:tcW w:w="10456" w:type="dxa"/>
          </w:tcPr>
          <w:p w14:paraId="1795A7F5" w14:textId="01148A81" w:rsidR="007215A6" w:rsidRDefault="007215A6" w:rsidP="007215A6">
            <w:pPr>
              <w:jc w:val="center"/>
              <w:rPr>
                <w:b/>
                <w:bCs/>
                <w:u w:val="single"/>
              </w:rPr>
            </w:pPr>
            <w:r w:rsidRPr="007215A6">
              <w:rPr>
                <w:b/>
                <w:bCs/>
                <w:u w:val="single"/>
              </w:rPr>
              <w:t>Environment</w:t>
            </w:r>
          </w:p>
          <w:p w14:paraId="3108D09B" w14:textId="77777777" w:rsidR="007215A6" w:rsidRPr="007215A6" w:rsidRDefault="007215A6" w:rsidP="007215A6">
            <w:pPr>
              <w:jc w:val="center"/>
              <w:rPr>
                <w:b/>
                <w:bCs/>
                <w:u w:val="single"/>
              </w:rPr>
            </w:pPr>
          </w:p>
          <w:p w14:paraId="06CF3C11" w14:textId="0D53E8D8" w:rsidR="007215A6" w:rsidRPr="007215A6" w:rsidRDefault="007215A6" w:rsidP="007215A6">
            <w:pPr>
              <w:pStyle w:val="ListParagraph"/>
              <w:numPr>
                <w:ilvl w:val="0"/>
                <w:numId w:val="1"/>
              </w:numPr>
            </w:pPr>
            <w:r w:rsidRPr="007215A6">
              <w:rPr>
                <w:b/>
                <w:bCs/>
              </w:rPr>
              <w:t xml:space="preserve">Thoughtful seating: </w:t>
            </w:r>
            <w:r w:rsidRPr="007215A6">
              <w:t>Pupils are seated to encourage discussion and ensure everyone can take part with support.</w:t>
            </w:r>
          </w:p>
          <w:p w14:paraId="57401BAF" w14:textId="7E827475" w:rsidR="007215A6" w:rsidRPr="007215A6" w:rsidRDefault="007215A6" w:rsidP="007215A6">
            <w:pPr>
              <w:pStyle w:val="ListParagraph"/>
              <w:numPr>
                <w:ilvl w:val="0"/>
                <w:numId w:val="1"/>
              </w:numPr>
            </w:pPr>
            <w:r w:rsidRPr="007215A6">
              <w:rPr>
                <w:b/>
                <w:bCs/>
              </w:rPr>
              <w:t xml:space="preserve">Focused classrooms: </w:t>
            </w:r>
            <w:r w:rsidRPr="007215A6">
              <w:t>Sitting in rows helps reduce distractions and allows teachers to move around and give help and feedback.</w:t>
            </w:r>
          </w:p>
          <w:p w14:paraId="44032E0B" w14:textId="6571649C" w:rsidR="007215A6" w:rsidRDefault="007215A6" w:rsidP="007215A6">
            <w:pPr>
              <w:pStyle w:val="ListParagraph"/>
              <w:numPr>
                <w:ilvl w:val="0"/>
                <w:numId w:val="1"/>
              </w:numPr>
            </w:pPr>
            <w:r w:rsidRPr="007215A6">
              <w:rPr>
                <w:b/>
                <w:bCs/>
              </w:rPr>
              <w:t xml:space="preserve">Consistent routines: </w:t>
            </w:r>
            <w:r w:rsidRPr="007215A6">
              <w:t>Lessons follow a clear structure—reading, teaching, practice, and reflection—helping pupils feel secure and ready to learn.</w:t>
            </w:r>
          </w:p>
        </w:tc>
      </w:tr>
      <w:tr w:rsidR="007215A6" w14:paraId="1862F338" w14:textId="77777777" w:rsidTr="007215A6">
        <w:tc>
          <w:tcPr>
            <w:tcW w:w="10456" w:type="dxa"/>
          </w:tcPr>
          <w:p w14:paraId="2944DBC4" w14:textId="77777777" w:rsidR="007215A6" w:rsidRDefault="007215A6" w:rsidP="00A53484">
            <w:pPr>
              <w:jc w:val="center"/>
              <w:rPr>
                <w:b/>
                <w:bCs/>
                <w:u w:val="single"/>
              </w:rPr>
            </w:pPr>
            <w:r w:rsidRPr="00A53484">
              <w:rPr>
                <w:b/>
                <w:bCs/>
                <w:u w:val="single"/>
              </w:rPr>
              <w:t>Resources</w:t>
            </w:r>
          </w:p>
          <w:p w14:paraId="085C7C99" w14:textId="77777777" w:rsidR="00A53484" w:rsidRPr="00A53484" w:rsidRDefault="00A53484" w:rsidP="00A53484">
            <w:pPr>
              <w:jc w:val="center"/>
              <w:rPr>
                <w:b/>
                <w:bCs/>
                <w:u w:val="single"/>
              </w:rPr>
            </w:pPr>
          </w:p>
          <w:p w14:paraId="717C92FF" w14:textId="2C76147D" w:rsidR="00A53484" w:rsidRPr="00A53484" w:rsidRDefault="00A53484" w:rsidP="00A53484">
            <w:pPr>
              <w:pStyle w:val="ListParagraph"/>
              <w:numPr>
                <w:ilvl w:val="0"/>
                <w:numId w:val="2"/>
              </w:numPr>
            </w:pPr>
            <w:r w:rsidRPr="00A53484">
              <w:rPr>
                <w:b/>
                <w:bCs/>
              </w:rPr>
              <w:t>Helping pupils understand what they read</w:t>
            </w:r>
            <w:r>
              <w:rPr>
                <w:b/>
                <w:bCs/>
              </w:rPr>
              <w:t xml:space="preserve">: </w:t>
            </w:r>
            <w:r w:rsidRPr="00A53484">
              <w:t>We provide reading guides with key vocabulary explained and short summaries to support understanding. Pupils are also taught strategies to work out the meaning of unfamiliar words.</w:t>
            </w:r>
          </w:p>
          <w:p w14:paraId="5320408A" w14:textId="5F071607" w:rsidR="00A53484" w:rsidRPr="00A53484" w:rsidRDefault="00A53484" w:rsidP="00A53484">
            <w:pPr>
              <w:pStyle w:val="ListParagraph"/>
              <w:numPr>
                <w:ilvl w:val="0"/>
                <w:numId w:val="2"/>
              </w:numPr>
            </w:pPr>
            <w:r w:rsidRPr="00A53484">
              <w:rPr>
                <w:b/>
                <w:bCs/>
              </w:rPr>
              <w:t>Supporting writing step by step</w:t>
            </w:r>
            <w:r>
              <w:rPr>
                <w:b/>
                <w:bCs/>
              </w:rPr>
              <w:t xml:space="preserve">: </w:t>
            </w:r>
            <w:r w:rsidRPr="00A53484">
              <w:t>Sentence starters and clear paragraph structures help pupils organise their ideas, with support gradually reduced as confidence grows.</w:t>
            </w:r>
          </w:p>
          <w:p w14:paraId="1758CA5F" w14:textId="47A8DDFF" w:rsidR="00A53484" w:rsidRPr="00A53484" w:rsidRDefault="00A53484" w:rsidP="00A53484">
            <w:pPr>
              <w:pStyle w:val="ListParagraph"/>
              <w:numPr>
                <w:ilvl w:val="0"/>
                <w:numId w:val="2"/>
              </w:numPr>
            </w:pPr>
            <w:r w:rsidRPr="00A53484">
              <w:rPr>
                <w:b/>
                <w:bCs/>
              </w:rPr>
              <w:t>Showing what success looks like</w:t>
            </w:r>
            <w:r>
              <w:rPr>
                <w:b/>
                <w:bCs/>
              </w:rPr>
              <w:t xml:space="preserve">: </w:t>
            </w:r>
            <w:r w:rsidRPr="00A53484">
              <w:t>Teachers share and explain model answers, demonstrating how strong responses are built using clear success criteria.</w:t>
            </w:r>
          </w:p>
          <w:p w14:paraId="445868FE" w14:textId="4EB1EB9C" w:rsidR="00A53484" w:rsidRPr="00A53484" w:rsidRDefault="00A53484" w:rsidP="00A53484">
            <w:pPr>
              <w:pStyle w:val="ListParagraph"/>
              <w:numPr>
                <w:ilvl w:val="0"/>
                <w:numId w:val="2"/>
              </w:numPr>
            </w:pPr>
            <w:r w:rsidRPr="00A53484">
              <w:rPr>
                <w:b/>
                <w:bCs/>
              </w:rPr>
              <w:t>Making learning accessible without lowering expectations</w:t>
            </w:r>
            <w:r>
              <w:rPr>
                <w:b/>
                <w:bCs/>
              </w:rPr>
              <w:t xml:space="preserve">: </w:t>
            </w:r>
            <w:r w:rsidRPr="00A53484">
              <w:t>Where needed, texts are broken into smaller sections so all pupils can access the work while still being challenged.</w:t>
            </w:r>
          </w:p>
          <w:p w14:paraId="294A09B3" w14:textId="78B60081" w:rsidR="007215A6" w:rsidRDefault="00A53484" w:rsidP="00A53484">
            <w:pPr>
              <w:pStyle w:val="ListParagraph"/>
              <w:numPr>
                <w:ilvl w:val="0"/>
                <w:numId w:val="2"/>
              </w:numPr>
            </w:pPr>
            <w:r w:rsidRPr="00A53484">
              <w:rPr>
                <w:b/>
                <w:bCs/>
              </w:rPr>
              <w:t>Live teaching and feedback</w:t>
            </w:r>
            <w:r>
              <w:rPr>
                <w:b/>
                <w:bCs/>
              </w:rPr>
              <w:t xml:space="preserve">: </w:t>
            </w:r>
            <w:r w:rsidRPr="00A53484">
              <w:t>Teachers model work in real time using visualisers, explaining and annotating as they go so pupils can follow the thinking process.</w:t>
            </w:r>
          </w:p>
        </w:tc>
      </w:tr>
      <w:tr w:rsidR="007215A6" w14:paraId="13AACC37" w14:textId="77777777" w:rsidTr="007215A6">
        <w:tc>
          <w:tcPr>
            <w:tcW w:w="10456" w:type="dxa"/>
          </w:tcPr>
          <w:p w14:paraId="7AD871CF" w14:textId="17C107BE" w:rsidR="007215A6" w:rsidRDefault="00A53484" w:rsidP="00A53484">
            <w:pPr>
              <w:jc w:val="center"/>
              <w:rPr>
                <w:b/>
                <w:bCs/>
                <w:u w:val="single"/>
              </w:rPr>
            </w:pPr>
            <w:r w:rsidRPr="00A53484">
              <w:rPr>
                <w:b/>
                <w:bCs/>
                <w:u w:val="single"/>
              </w:rPr>
              <w:t>Subject Specific Strategies</w:t>
            </w:r>
          </w:p>
          <w:p w14:paraId="791CA6BC" w14:textId="77777777" w:rsidR="00A53484" w:rsidRPr="00A53484" w:rsidRDefault="00A53484" w:rsidP="00A53484">
            <w:pPr>
              <w:jc w:val="center"/>
              <w:rPr>
                <w:b/>
                <w:bCs/>
                <w:u w:val="single"/>
              </w:rPr>
            </w:pPr>
          </w:p>
          <w:p w14:paraId="40A12A28" w14:textId="01D11F3B" w:rsidR="00A53484" w:rsidRPr="00A53484" w:rsidRDefault="00A53484" w:rsidP="00A53484">
            <w:pPr>
              <w:pStyle w:val="ListParagraph"/>
              <w:numPr>
                <w:ilvl w:val="0"/>
                <w:numId w:val="3"/>
              </w:numPr>
            </w:pPr>
            <w:r w:rsidRPr="00A53484">
              <w:rPr>
                <w:b/>
                <w:bCs/>
              </w:rPr>
              <w:t xml:space="preserve">Developing analytical thinking: </w:t>
            </w:r>
            <w:r w:rsidRPr="00A53484">
              <w:t>In English, teachers’ model how to analyse texts by explaining their thinking out loud (for example, why a particular quote has been chosen). Pupils are introduced to key subject vocabulary so they can express their ideas clearly.</w:t>
            </w:r>
          </w:p>
          <w:p w14:paraId="01DB071E" w14:textId="01E937FF" w:rsidR="00A53484" w:rsidRPr="00A53484" w:rsidRDefault="00A53484" w:rsidP="00A53484">
            <w:pPr>
              <w:pStyle w:val="ListParagraph"/>
              <w:numPr>
                <w:ilvl w:val="0"/>
                <w:numId w:val="3"/>
              </w:numPr>
            </w:pPr>
            <w:r w:rsidRPr="00A53484">
              <w:rPr>
                <w:b/>
                <w:bCs/>
              </w:rPr>
              <w:t xml:space="preserve">Structured writing in Literature: </w:t>
            </w:r>
            <w:r w:rsidRPr="00A53484">
              <w:t>Pupils are taught clear paragraph structures that link directly to exam expectations. These approaches can be used across all texts, helping pupils write confidently about what they read.</w:t>
            </w:r>
          </w:p>
          <w:p w14:paraId="4AACC16C" w14:textId="20A74C21" w:rsidR="00A53484" w:rsidRPr="00A53484" w:rsidRDefault="00A53484" w:rsidP="00A53484">
            <w:pPr>
              <w:pStyle w:val="ListParagraph"/>
              <w:numPr>
                <w:ilvl w:val="0"/>
                <w:numId w:val="3"/>
              </w:numPr>
            </w:pPr>
            <w:r w:rsidRPr="00A53484">
              <w:rPr>
                <w:b/>
                <w:bCs/>
              </w:rPr>
              <w:t xml:space="preserve">Clear approaches to Language questions: </w:t>
            </w:r>
            <w:r w:rsidRPr="00A53484">
              <w:t>Pupils are taught step-by-step methods for answering different types of questions. They also learn structured ways to write (for example, building atmosphere and developing detail), alongside the key skills needed for success.</w:t>
            </w:r>
          </w:p>
          <w:p w14:paraId="60851690" w14:textId="09C4EB66" w:rsidR="00A53484" w:rsidRPr="00A53484" w:rsidRDefault="00A53484" w:rsidP="00A53484">
            <w:pPr>
              <w:pStyle w:val="ListParagraph"/>
              <w:numPr>
                <w:ilvl w:val="0"/>
                <w:numId w:val="3"/>
              </w:numPr>
            </w:pPr>
            <w:r w:rsidRPr="00A53484">
              <w:rPr>
                <w:b/>
                <w:bCs/>
              </w:rPr>
              <w:t xml:space="preserve">Building knowledge over time: </w:t>
            </w:r>
            <w:r w:rsidRPr="00A53484">
              <w:t>Lessons regularly revisit important ideas such as themes, characters, and language techniques, helping pupils deepen their understanding and remember more.</w:t>
            </w:r>
          </w:p>
          <w:p w14:paraId="271960FF" w14:textId="3A36C19D" w:rsidR="00A53484" w:rsidRDefault="00A53484"/>
        </w:tc>
      </w:tr>
      <w:tr w:rsidR="007215A6" w14:paraId="4A7B3B95" w14:textId="77777777" w:rsidTr="007215A6">
        <w:tc>
          <w:tcPr>
            <w:tcW w:w="10456" w:type="dxa"/>
          </w:tcPr>
          <w:p w14:paraId="7C6F02B8" w14:textId="7E0EA7E3" w:rsidR="00A53484" w:rsidRDefault="00A53484" w:rsidP="00A53484">
            <w:pPr>
              <w:jc w:val="center"/>
              <w:rPr>
                <w:b/>
                <w:bCs/>
                <w:u w:val="single"/>
              </w:rPr>
            </w:pPr>
            <w:r w:rsidRPr="00A53484">
              <w:rPr>
                <w:b/>
                <w:bCs/>
                <w:u w:val="single"/>
              </w:rPr>
              <w:t>Assessment Opportunities</w:t>
            </w:r>
          </w:p>
          <w:p w14:paraId="0859CBF9" w14:textId="77777777" w:rsidR="00A53484" w:rsidRPr="00A53484" w:rsidRDefault="00A53484" w:rsidP="00A53484">
            <w:pPr>
              <w:jc w:val="center"/>
              <w:rPr>
                <w:b/>
                <w:bCs/>
                <w:u w:val="single"/>
              </w:rPr>
            </w:pPr>
          </w:p>
          <w:p w14:paraId="5CEBEA38" w14:textId="0030DEB7" w:rsidR="00A53484" w:rsidRPr="00A53484" w:rsidRDefault="00A53484" w:rsidP="00A53484">
            <w:pPr>
              <w:pStyle w:val="ListParagraph"/>
              <w:numPr>
                <w:ilvl w:val="0"/>
                <w:numId w:val="7"/>
              </w:numPr>
            </w:pPr>
            <w:r w:rsidRPr="00A53484">
              <w:rPr>
                <w:b/>
                <w:bCs/>
              </w:rPr>
              <w:t>Checking understanding as we go:</w:t>
            </w:r>
            <w:r w:rsidRPr="00A53484">
              <w:t xml:space="preserve"> Teachers use quick questions and tools like mini whiteboards to check pupils’ understanding of vocabulary and ideas before moving on to longer writing tasks.</w:t>
            </w:r>
          </w:p>
          <w:p w14:paraId="61855204" w14:textId="2BB3738C" w:rsidR="00A53484" w:rsidRPr="00A53484" w:rsidRDefault="00A53484" w:rsidP="00A53484">
            <w:pPr>
              <w:numPr>
                <w:ilvl w:val="0"/>
                <w:numId w:val="5"/>
              </w:numPr>
            </w:pPr>
            <w:r w:rsidRPr="00A53484">
              <w:rPr>
                <w:b/>
                <w:bCs/>
              </w:rPr>
              <w:t>Valuing all response</w:t>
            </w:r>
            <w:r>
              <w:rPr>
                <w:b/>
                <w:bCs/>
              </w:rPr>
              <w:t xml:space="preserve">s: </w:t>
            </w:r>
            <w:r w:rsidRPr="00A53484">
              <w:t>Pupils can share their ideas verbally as well as in writing, ensuring everyone can show their understanding, especially if writing is a challenge.</w:t>
            </w:r>
          </w:p>
          <w:p w14:paraId="52A83DF7" w14:textId="54D10AB9" w:rsidR="00A53484" w:rsidRPr="00A53484" w:rsidRDefault="00A53484" w:rsidP="00A53484">
            <w:pPr>
              <w:numPr>
                <w:ilvl w:val="0"/>
                <w:numId w:val="5"/>
              </w:numPr>
            </w:pPr>
            <w:r w:rsidRPr="00A53484">
              <w:rPr>
                <w:b/>
                <w:bCs/>
              </w:rPr>
              <w:t>Clear guidance before assessments</w:t>
            </w:r>
            <w:r>
              <w:rPr>
                <w:b/>
                <w:bCs/>
              </w:rPr>
              <w:t xml:space="preserve">: </w:t>
            </w:r>
            <w:r w:rsidRPr="00A53484">
              <w:t>Pupils are shown exactly what is expected through clear success criteria and modelled examples before completing assessed work.</w:t>
            </w:r>
          </w:p>
          <w:p w14:paraId="1B5E16C2" w14:textId="1194F6E5" w:rsidR="00A53484" w:rsidRPr="00A53484" w:rsidRDefault="00A53484" w:rsidP="00A53484">
            <w:pPr>
              <w:numPr>
                <w:ilvl w:val="0"/>
                <w:numId w:val="5"/>
              </w:numPr>
            </w:pPr>
            <w:r w:rsidRPr="00A53484">
              <w:rPr>
                <w:b/>
                <w:bCs/>
              </w:rPr>
              <w:t>Adapting teaching to pupils’ needs</w:t>
            </w:r>
            <w:r>
              <w:rPr>
                <w:b/>
                <w:bCs/>
              </w:rPr>
              <w:t xml:space="preserve">: </w:t>
            </w:r>
            <w:r w:rsidRPr="00A53484">
              <w:t>Teachers use assessment information to adjust lessons—for example, revisiting and re-teaching key skills if needed.</w:t>
            </w:r>
          </w:p>
          <w:p w14:paraId="039BC4C8" w14:textId="6D695C81" w:rsidR="00A53484" w:rsidRPr="00A53484" w:rsidRDefault="00A53484" w:rsidP="00A53484">
            <w:pPr>
              <w:numPr>
                <w:ilvl w:val="0"/>
                <w:numId w:val="5"/>
              </w:numPr>
            </w:pPr>
            <w:r w:rsidRPr="00A53484">
              <w:rPr>
                <w:b/>
                <w:bCs/>
              </w:rPr>
              <w:t>Targeted feedback for improvement</w:t>
            </w:r>
            <w:r>
              <w:rPr>
                <w:b/>
                <w:bCs/>
              </w:rPr>
              <w:t xml:space="preserve">: </w:t>
            </w:r>
            <w:r w:rsidRPr="00A53484">
              <w:t>Pupils receive focused feedback to help them understand their next steps and continue to improve their reading and writing skills.</w:t>
            </w:r>
          </w:p>
          <w:p w14:paraId="799F412C" w14:textId="09D8D7E5" w:rsidR="007215A6" w:rsidRDefault="007215A6"/>
          <w:p w14:paraId="6B27F467" w14:textId="77777777" w:rsidR="00A53484" w:rsidRDefault="00A53484"/>
          <w:p w14:paraId="1A690897" w14:textId="57904554" w:rsidR="00A53484" w:rsidRDefault="00A53484"/>
        </w:tc>
      </w:tr>
    </w:tbl>
    <w:p w14:paraId="3A541FCA" w14:textId="12B99C10" w:rsidR="00857E90" w:rsidRDefault="00857E90"/>
    <w:tbl>
      <w:tblPr>
        <w:tblStyle w:val="TableGrid"/>
        <w:tblW w:w="0" w:type="auto"/>
        <w:tblLook w:val="04A0" w:firstRow="1" w:lastRow="0" w:firstColumn="1" w:lastColumn="0" w:noHBand="0" w:noVBand="1"/>
      </w:tblPr>
      <w:tblGrid>
        <w:gridCol w:w="10456"/>
      </w:tblGrid>
      <w:tr w:rsidR="00A53484" w:rsidRPr="007215A6" w14:paraId="4D368C9D" w14:textId="77777777" w:rsidTr="00C17658">
        <w:tc>
          <w:tcPr>
            <w:tcW w:w="10456" w:type="dxa"/>
          </w:tcPr>
          <w:p w14:paraId="27B105C1" w14:textId="3706A424" w:rsidR="00A53484" w:rsidRPr="007215A6" w:rsidRDefault="00A53484" w:rsidP="00C17658">
            <w:pPr>
              <w:rPr>
                <w:b/>
                <w:bCs/>
                <w:sz w:val="28"/>
                <w:szCs w:val="28"/>
              </w:rPr>
            </w:pPr>
            <w:r w:rsidRPr="007215A6">
              <w:rPr>
                <w:b/>
                <w:bCs/>
                <w:sz w:val="28"/>
                <w:szCs w:val="28"/>
              </w:rPr>
              <w:lastRenderedPageBreak/>
              <w:t xml:space="preserve">Adaptive Teaching in </w:t>
            </w:r>
            <w:r>
              <w:rPr>
                <w:b/>
                <w:bCs/>
                <w:sz w:val="28"/>
                <w:szCs w:val="28"/>
              </w:rPr>
              <w:t xml:space="preserve">Science </w:t>
            </w:r>
          </w:p>
        </w:tc>
      </w:tr>
      <w:tr w:rsidR="00A53484" w14:paraId="146270C3" w14:textId="77777777" w:rsidTr="00C17658">
        <w:tc>
          <w:tcPr>
            <w:tcW w:w="10456" w:type="dxa"/>
          </w:tcPr>
          <w:p w14:paraId="40BD3229" w14:textId="77777777" w:rsidR="00A53484" w:rsidRDefault="00A53484" w:rsidP="00C17658">
            <w:pPr>
              <w:jc w:val="center"/>
              <w:rPr>
                <w:b/>
                <w:bCs/>
                <w:u w:val="single"/>
              </w:rPr>
            </w:pPr>
            <w:r w:rsidRPr="007215A6">
              <w:rPr>
                <w:b/>
                <w:bCs/>
                <w:u w:val="single"/>
              </w:rPr>
              <w:t>Environment</w:t>
            </w:r>
          </w:p>
          <w:p w14:paraId="353A218B" w14:textId="77777777" w:rsidR="00A53484" w:rsidRPr="007215A6" w:rsidRDefault="00A53484" w:rsidP="00C17658">
            <w:pPr>
              <w:jc w:val="center"/>
              <w:rPr>
                <w:b/>
                <w:bCs/>
                <w:u w:val="single"/>
              </w:rPr>
            </w:pPr>
          </w:p>
          <w:p w14:paraId="22A0F613" w14:textId="02F19AC7" w:rsidR="00A53484" w:rsidRPr="00A53484" w:rsidRDefault="00A53484" w:rsidP="00A53484">
            <w:pPr>
              <w:pStyle w:val="ListParagraph"/>
              <w:numPr>
                <w:ilvl w:val="0"/>
                <w:numId w:val="1"/>
              </w:numPr>
            </w:pPr>
            <w:r w:rsidRPr="00A53484">
              <w:rPr>
                <w:b/>
                <w:bCs/>
              </w:rPr>
              <w:t>Ready to learn</w:t>
            </w:r>
            <w:r>
              <w:rPr>
                <w:b/>
                <w:bCs/>
              </w:rPr>
              <w:t xml:space="preserve">: </w:t>
            </w:r>
            <w:r w:rsidRPr="00A53484">
              <w:t>Equipment is prepared and available so pupils can begin practical and written work quickly and confidently.</w:t>
            </w:r>
          </w:p>
          <w:p w14:paraId="140CE9C8" w14:textId="15977962" w:rsidR="00A53484" w:rsidRPr="00A53484" w:rsidRDefault="00A53484" w:rsidP="00A53484">
            <w:pPr>
              <w:pStyle w:val="ListParagraph"/>
              <w:numPr>
                <w:ilvl w:val="0"/>
                <w:numId w:val="1"/>
              </w:numPr>
            </w:pPr>
            <w:r w:rsidRPr="00A53484">
              <w:rPr>
                <w:b/>
                <w:bCs/>
              </w:rPr>
              <w:t>Focused classrooms</w:t>
            </w:r>
            <w:r>
              <w:rPr>
                <w:b/>
                <w:bCs/>
              </w:rPr>
              <w:t xml:space="preserve">: </w:t>
            </w:r>
            <w:r w:rsidRPr="00A53484">
              <w:t>Pupils sit facing the front to reduce distractions and stay engaged with teacher explanations and demonstrations.</w:t>
            </w:r>
          </w:p>
          <w:p w14:paraId="4E715DF2" w14:textId="6C87A143" w:rsidR="00A53484" w:rsidRPr="00A53484" w:rsidRDefault="00A53484" w:rsidP="00A53484">
            <w:pPr>
              <w:pStyle w:val="ListParagraph"/>
              <w:numPr>
                <w:ilvl w:val="0"/>
                <w:numId w:val="1"/>
              </w:numPr>
            </w:pPr>
            <w:r w:rsidRPr="00A53484">
              <w:rPr>
                <w:b/>
                <w:bCs/>
              </w:rPr>
              <w:t>Thoughtful seating</w:t>
            </w:r>
            <w:r>
              <w:rPr>
                <w:b/>
                <w:bCs/>
              </w:rPr>
              <w:t xml:space="preserve">: </w:t>
            </w:r>
            <w:r w:rsidRPr="00A53484">
              <w:t>Seating is carefully planned and regularly updated to support learning—helping some pupils with extra support while also providing stretch and challenge for others.</w:t>
            </w:r>
          </w:p>
          <w:p w14:paraId="7678D3CE" w14:textId="1C8AD730" w:rsidR="00A53484" w:rsidRDefault="00A53484" w:rsidP="00A53484">
            <w:pPr>
              <w:pStyle w:val="ListParagraph"/>
              <w:numPr>
                <w:ilvl w:val="0"/>
                <w:numId w:val="1"/>
              </w:numPr>
            </w:pPr>
            <w:r w:rsidRPr="00A53484">
              <w:rPr>
                <w:b/>
                <w:bCs/>
              </w:rPr>
              <w:t>Clear and consistent routines</w:t>
            </w:r>
            <w:r>
              <w:rPr>
                <w:b/>
                <w:bCs/>
              </w:rPr>
              <w:t xml:space="preserve">: </w:t>
            </w:r>
            <w:r w:rsidRPr="00A53484">
              <w:t>Lessons follow a structured approach—connecting to prior learning, teacher explanation, exploration, and practice—helping pupils feel secure and ready to learn.</w:t>
            </w:r>
          </w:p>
        </w:tc>
      </w:tr>
      <w:tr w:rsidR="00A53484" w14:paraId="7E8166B2" w14:textId="77777777" w:rsidTr="00C17658">
        <w:tc>
          <w:tcPr>
            <w:tcW w:w="10456" w:type="dxa"/>
          </w:tcPr>
          <w:p w14:paraId="1F8CA41C" w14:textId="77777777" w:rsidR="00A53484" w:rsidRDefault="00A53484" w:rsidP="00C17658">
            <w:pPr>
              <w:jc w:val="center"/>
              <w:rPr>
                <w:b/>
                <w:bCs/>
                <w:u w:val="single"/>
              </w:rPr>
            </w:pPr>
            <w:r w:rsidRPr="00A53484">
              <w:rPr>
                <w:b/>
                <w:bCs/>
                <w:u w:val="single"/>
              </w:rPr>
              <w:t>Resources</w:t>
            </w:r>
          </w:p>
          <w:p w14:paraId="718093A5" w14:textId="77777777" w:rsidR="00A53484" w:rsidRPr="00A53484" w:rsidRDefault="00A53484" w:rsidP="00C17658">
            <w:pPr>
              <w:jc w:val="center"/>
              <w:rPr>
                <w:b/>
                <w:bCs/>
                <w:u w:val="single"/>
              </w:rPr>
            </w:pPr>
          </w:p>
          <w:p w14:paraId="5E077098" w14:textId="680EB65A" w:rsidR="00A53484" w:rsidRPr="00A53484" w:rsidRDefault="00A53484" w:rsidP="00A53484">
            <w:pPr>
              <w:pStyle w:val="ListParagraph"/>
              <w:numPr>
                <w:ilvl w:val="0"/>
                <w:numId w:val="2"/>
              </w:numPr>
            </w:pPr>
            <w:r w:rsidRPr="00A53484">
              <w:rPr>
                <w:b/>
                <w:bCs/>
              </w:rPr>
              <w:t>Building strong scientific knowledge</w:t>
            </w:r>
            <w:r>
              <w:rPr>
                <w:b/>
                <w:bCs/>
              </w:rPr>
              <w:t xml:space="preserve">: </w:t>
            </w:r>
            <w:r w:rsidRPr="00A53484">
              <w:t>Pupils use knowledge organisers in their books to support learning. These include key scientific vocabulary, diagrams (such as cells or circuits), formulas, and key facts that pupils need to remember.</w:t>
            </w:r>
          </w:p>
          <w:p w14:paraId="5E775C98" w14:textId="1CB04FCC" w:rsidR="00A53484" w:rsidRPr="00A53484" w:rsidRDefault="00A53484" w:rsidP="00A53484">
            <w:pPr>
              <w:pStyle w:val="ListParagraph"/>
              <w:numPr>
                <w:ilvl w:val="0"/>
                <w:numId w:val="2"/>
              </w:numPr>
            </w:pPr>
            <w:r w:rsidRPr="00A53484">
              <w:rPr>
                <w:b/>
                <w:bCs/>
              </w:rPr>
              <w:t>Ready for practical learning</w:t>
            </w:r>
            <w:r>
              <w:rPr>
                <w:b/>
                <w:bCs/>
              </w:rPr>
              <w:t xml:space="preserve">: </w:t>
            </w:r>
            <w:r w:rsidRPr="00A53484">
              <w:t>Equipment is prepared and available so pupils can confidently take part in experiments and investigations.</w:t>
            </w:r>
          </w:p>
          <w:p w14:paraId="24282A35" w14:textId="5BAADAE3" w:rsidR="00A53484" w:rsidRPr="00A53484" w:rsidRDefault="00A53484" w:rsidP="00A53484">
            <w:pPr>
              <w:pStyle w:val="ListParagraph"/>
              <w:numPr>
                <w:ilvl w:val="0"/>
                <w:numId w:val="2"/>
              </w:numPr>
            </w:pPr>
            <w:r w:rsidRPr="00A53484">
              <w:rPr>
                <w:b/>
                <w:bCs/>
              </w:rPr>
              <w:t>Addressing misconception</w:t>
            </w:r>
            <w:r>
              <w:rPr>
                <w:b/>
                <w:bCs/>
              </w:rPr>
              <w:t xml:space="preserve">s: </w:t>
            </w:r>
            <w:r w:rsidRPr="00A53484">
              <w:t>Teachers plan for common misunderstandings in topics (for example, in forces or energy) to ensure pupils develop accurate scientific understanding.</w:t>
            </w:r>
          </w:p>
          <w:p w14:paraId="33E7F7D0" w14:textId="6213DD43" w:rsidR="00A53484" w:rsidRPr="00A53484" w:rsidRDefault="00A53484" w:rsidP="00A53484">
            <w:pPr>
              <w:pStyle w:val="ListParagraph"/>
              <w:numPr>
                <w:ilvl w:val="0"/>
                <w:numId w:val="2"/>
              </w:numPr>
            </w:pPr>
            <w:r w:rsidRPr="00A53484">
              <w:rPr>
                <w:b/>
                <w:bCs/>
              </w:rPr>
              <w:t>Live modelling and explanation</w:t>
            </w:r>
            <w:r>
              <w:rPr>
                <w:b/>
                <w:bCs/>
              </w:rPr>
              <w:t xml:space="preserve">: </w:t>
            </w:r>
            <w:r w:rsidRPr="00A53484">
              <w:t>Teachers use visualisers to model scientific thinking, demonstrate methods, and annotate answers in real time so pupils can clearly see how to approach tasks.</w:t>
            </w:r>
          </w:p>
          <w:p w14:paraId="33A5E650" w14:textId="1B7E46BA" w:rsidR="00A53484" w:rsidRDefault="00A53484" w:rsidP="00A53484">
            <w:pPr>
              <w:pStyle w:val="ListParagraph"/>
              <w:numPr>
                <w:ilvl w:val="0"/>
                <w:numId w:val="2"/>
              </w:numPr>
            </w:pPr>
            <w:r w:rsidRPr="00A53484">
              <w:rPr>
                <w:b/>
                <w:bCs/>
              </w:rPr>
              <w:t>Preparing for exams</w:t>
            </w:r>
            <w:r>
              <w:rPr>
                <w:b/>
                <w:bCs/>
              </w:rPr>
              <w:t xml:space="preserve">: </w:t>
            </w:r>
            <w:r w:rsidRPr="00A53484">
              <w:t>Pupils regularly practise exam-style questions in science. Teachers go through mark schemes and model strong answers, so pupils understand how to gain marks and explain their ideas clearly.</w:t>
            </w:r>
          </w:p>
        </w:tc>
      </w:tr>
      <w:tr w:rsidR="00A53484" w14:paraId="76BC2D28" w14:textId="77777777" w:rsidTr="00C17658">
        <w:tc>
          <w:tcPr>
            <w:tcW w:w="10456" w:type="dxa"/>
          </w:tcPr>
          <w:p w14:paraId="454DC07C" w14:textId="77777777" w:rsidR="00A53484" w:rsidRDefault="00A53484" w:rsidP="00C17658">
            <w:pPr>
              <w:jc w:val="center"/>
              <w:rPr>
                <w:b/>
                <w:bCs/>
                <w:u w:val="single"/>
              </w:rPr>
            </w:pPr>
            <w:r w:rsidRPr="00A53484">
              <w:rPr>
                <w:b/>
                <w:bCs/>
                <w:u w:val="single"/>
              </w:rPr>
              <w:t>Subject Specific Strategies</w:t>
            </w:r>
          </w:p>
          <w:p w14:paraId="52DE3EC5" w14:textId="77777777" w:rsidR="00A53484" w:rsidRPr="00A53484" w:rsidRDefault="00A53484" w:rsidP="00C17658">
            <w:pPr>
              <w:jc w:val="center"/>
              <w:rPr>
                <w:b/>
                <w:bCs/>
                <w:u w:val="single"/>
              </w:rPr>
            </w:pPr>
          </w:p>
          <w:p w14:paraId="4FA643E5" w14:textId="2EBE02E8" w:rsidR="00A53484" w:rsidRPr="00A53484" w:rsidRDefault="00A53484" w:rsidP="00A53484">
            <w:pPr>
              <w:pStyle w:val="ListParagraph"/>
              <w:numPr>
                <w:ilvl w:val="0"/>
                <w:numId w:val="3"/>
              </w:numPr>
            </w:pPr>
            <w:r w:rsidRPr="00A53484">
              <w:rPr>
                <w:b/>
                <w:bCs/>
              </w:rPr>
              <w:t>Building and revisiting key knowledge</w:t>
            </w:r>
            <w:r>
              <w:rPr>
                <w:b/>
                <w:bCs/>
              </w:rPr>
              <w:t xml:space="preserve">: </w:t>
            </w:r>
            <w:r w:rsidRPr="00A53484">
              <w:t>Pupils use knowledge organisers with key vocabulary, diagrams (such as cells, forces, or circuits), and important facts. Teachers regularly revisit prior learning to help pupils remember more over time.</w:t>
            </w:r>
          </w:p>
          <w:p w14:paraId="388781A8" w14:textId="07A9FF69" w:rsidR="00A53484" w:rsidRPr="00A53484" w:rsidRDefault="00A53484" w:rsidP="00A53484">
            <w:pPr>
              <w:pStyle w:val="ListParagraph"/>
              <w:numPr>
                <w:ilvl w:val="0"/>
                <w:numId w:val="3"/>
              </w:numPr>
            </w:pPr>
            <w:r w:rsidRPr="00A53484">
              <w:rPr>
                <w:b/>
                <w:bCs/>
              </w:rPr>
              <w:t>Checking understanding in every lesson</w:t>
            </w:r>
            <w:r>
              <w:rPr>
                <w:b/>
                <w:bCs/>
              </w:rPr>
              <w:t xml:space="preserve">: </w:t>
            </w:r>
            <w:r w:rsidRPr="00A53484">
              <w:t>Teachers use mini whiteboards and quick questions to check understanding and address misconceptions straight away, adapting teaching where needed.</w:t>
            </w:r>
          </w:p>
          <w:p w14:paraId="4185DF3A" w14:textId="6F52C87E" w:rsidR="00A53484" w:rsidRPr="00A53484" w:rsidRDefault="00A53484" w:rsidP="00A53484">
            <w:pPr>
              <w:pStyle w:val="ListParagraph"/>
              <w:numPr>
                <w:ilvl w:val="0"/>
                <w:numId w:val="3"/>
              </w:numPr>
            </w:pPr>
            <w:r w:rsidRPr="00A53484">
              <w:rPr>
                <w:b/>
                <w:bCs/>
              </w:rPr>
              <w:t>Developing scientific vocabulary</w:t>
            </w:r>
            <w:r>
              <w:rPr>
                <w:b/>
                <w:bCs/>
              </w:rPr>
              <w:t xml:space="preserve">: </w:t>
            </w:r>
            <w:r w:rsidRPr="00A53484">
              <w:t xml:space="preserve">Pupils are explicitly taught key scientific words and common prefixes (such as </w:t>
            </w:r>
            <w:r w:rsidRPr="00A53484">
              <w:rPr>
                <w:i/>
                <w:iCs/>
              </w:rPr>
              <w:t>kilo</w:t>
            </w:r>
            <w:r w:rsidRPr="00A53484">
              <w:t xml:space="preserve">, </w:t>
            </w:r>
            <w:r w:rsidRPr="00A53484">
              <w:rPr>
                <w:i/>
                <w:iCs/>
              </w:rPr>
              <w:t>micro</w:t>
            </w:r>
            <w:r w:rsidRPr="00A53484">
              <w:t xml:space="preserve">, and </w:t>
            </w:r>
            <w:proofErr w:type="spellStart"/>
            <w:r w:rsidRPr="00A53484">
              <w:rPr>
                <w:i/>
                <w:iCs/>
              </w:rPr>
              <w:t>exo</w:t>
            </w:r>
            <w:proofErr w:type="spellEnd"/>
            <w:r w:rsidRPr="00A53484">
              <w:t>) to help them understand and decode unfamiliar terms. Vocabulary is also aligned with Maths where appropriate to support learning.</w:t>
            </w:r>
          </w:p>
          <w:p w14:paraId="47D17BB4" w14:textId="2ACC6799" w:rsidR="00A53484" w:rsidRPr="00A53484" w:rsidRDefault="00A53484" w:rsidP="00A53484">
            <w:pPr>
              <w:pStyle w:val="ListParagraph"/>
              <w:numPr>
                <w:ilvl w:val="0"/>
                <w:numId w:val="3"/>
              </w:numPr>
            </w:pPr>
            <w:r w:rsidRPr="00A53484">
              <w:rPr>
                <w:b/>
                <w:bCs/>
              </w:rPr>
              <w:t>Modelling and exam preparation</w:t>
            </w:r>
            <w:r>
              <w:rPr>
                <w:b/>
                <w:bCs/>
              </w:rPr>
              <w:t xml:space="preserve">: </w:t>
            </w:r>
            <w:r w:rsidRPr="00A53484">
              <w:t>Teachers model answers and scientific thinking live, including how to approach exam questions and use mark schemes successfully.</w:t>
            </w:r>
          </w:p>
          <w:p w14:paraId="35757953" w14:textId="2F1666D2" w:rsidR="00A53484" w:rsidRDefault="00A53484" w:rsidP="00A53484">
            <w:pPr>
              <w:pStyle w:val="ListParagraph"/>
              <w:numPr>
                <w:ilvl w:val="0"/>
                <w:numId w:val="3"/>
              </w:numPr>
            </w:pPr>
            <w:r w:rsidRPr="00A53484">
              <w:rPr>
                <w:b/>
                <w:bCs/>
              </w:rPr>
              <w:t>Supporting extended answers</w:t>
            </w:r>
            <w:r>
              <w:rPr>
                <w:b/>
                <w:bCs/>
              </w:rPr>
              <w:t xml:space="preserve">: </w:t>
            </w:r>
            <w:r w:rsidRPr="00A53484">
              <w:t>Pupils are given clear structures to help them answer longer questions, such as comparing results or evaluating methods, before gradually working more independently.</w:t>
            </w:r>
          </w:p>
        </w:tc>
      </w:tr>
      <w:tr w:rsidR="00A53484" w14:paraId="193FFF8F" w14:textId="77777777" w:rsidTr="00C17658">
        <w:tc>
          <w:tcPr>
            <w:tcW w:w="10456" w:type="dxa"/>
          </w:tcPr>
          <w:p w14:paraId="2C1D46BA" w14:textId="77777777" w:rsidR="00A53484" w:rsidRDefault="00A53484" w:rsidP="00C17658">
            <w:pPr>
              <w:jc w:val="center"/>
              <w:rPr>
                <w:b/>
                <w:bCs/>
                <w:u w:val="single"/>
              </w:rPr>
            </w:pPr>
            <w:r w:rsidRPr="00A53484">
              <w:rPr>
                <w:b/>
                <w:bCs/>
                <w:u w:val="single"/>
              </w:rPr>
              <w:t>Assessment Opportunities</w:t>
            </w:r>
          </w:p>
          <w:p w14:paraId="7A2F1653" w14:textId="77777777" w:rsidR="00A53484" w:rsidRPr="00A53484" w:rsidRDefault="00A53484" w:rsidP="00C17658">
            <w:pPr>
              <w:jc w:val="center"/>
              <w:rPr>
                <w:b/>
                <w:bCs/>
                <w:u w:val="single"/>
              </w:rPr>
            </w:pPr>
          </w:p>
          <w:p w14:paraId="0A3C405B" w14:textId="6CBA400F" w:rsidR="00A53484" w:rsidRPr="00A53484" w:rsidRDefault="00A53484" w:rsidP="00A53484">
            <w:pPr>
              <w:pStyle w:val="ListParagraph"/>
              <w:numPr>
                <w:ilvl w:val="0"/>
                <w:numId w:val="8"/>
              </w:numPr>
            </w:pPr>
            <w:r w:rsidRPr="00A53484">
              <w:rPr>
                <w:b/>
                <w:bCs/>
              </w:rPr>
              <w:t xml:space="preserve">Assessments that build over time: </w:t>
            </w:r>
            <w:r w:rsidRPr="00A53484">
              <w:t>In Key Stage 3, assessments include content from current and previous topics to help pupils build long-term knowledge. Time is given after each assessment to review and improve areas of weakness.</w:t>
            </w:r>
          </w:p>
          <w:p w14:paraId="447D8FF1" w14:textId="672741E7" w:rsidR="00A53484" w:rsidRPr="00A53484" w:rsidRDefault="00A53484" w:rsidP="00A53484">
            <w:pPr>
              <w:pStyle w:val="ListParagraph"/>
              <w:numPr>
                <w:ilvl w:val="0"/>
                <w:numId w:val="8"/>
              </w:numPr>
            </w:pPr>
            <w:r w:rsidRPr="00A53484">
              <w:rPr>
                <w:b/>
                <w:bCs/>
              </w:rPr>
              <w:t xml:space="preserve">Regular checks for understanding: </w:t>
            </w:r>
            <w:r w:rsidRPr="00A53484">
              <w:t>Teachers use quick questions and mini whiteboards to check pupils’ understanding of key scientific ideas before moving on to longer tasks.</w:t>
            </w:r>
          </w:p>
          <w:p w14:paraId="2007E2D3" w14:textId="181B9AAA" w:rsidR="00A53484" w:rsidRPr="00A53484" w:rsidRDefault="00A53484" w:rsidP="00A53484">
            <w:pPr>
              <w:pStyle w:val="ListParagraph"/>
              <w:numPr>
                <w:ilvl w:val="0"/>
                <w:numId w:val="8"/>
              </w:numPr>
            </w:pPr>
            <w:r w:rsidRPr="00A53484">
              <w:rPr>
                <w:b/>
                <w:bCs/>
              </w:rPr>
              <w:t xml:space="preserve">Preparing for GCSE success: </w:t>
            </w:r>
            <w:r w:rsidRPr="00A53484">
              <w:t xml:space="preserve">In Key Stage 4, </w:t>
            </w:r>
            <w:proofErr w:type="gramStart"/>
            <w:r w:rsidRPr="00A53484">
              <w:t>pupils</w:t>
            </w:r>
            <w:proofErr w:type="gramEnd"/>
            <w:r w:rsidRPr="00A53484">
              <w:t xml:space="preserve"> complete regular assessments to build confidence and familiarity with exam-style questions.</w:t>
            </w:r>
          </w:p>
          <w:p w14:paraId="69957D0F" w14:textId="12A7F639" w:rsidR="00A53484" w:rsidRPr="00A53484" w:rsidRDefault="00A53484" w:rsidP="00A53484">
            <w:pPr>
              <w:pStyle w:val="ListParagraph"/>
              <w:numPr>
                <w:ilvl w:val="0"/>
                <w:numId w:val="8"/>
              </w:numPr>
            </w:pPr>
            <w:r w:rsidRPr="00A53484">
              <w:rPr>
                <w:b/>
                <w:bCs/>
              </w:rPr>
              <w:t xml:space="preserve">Focused feedback and re-teaching: </w:t>
            </w:r>
            <w:r w:rsidRPr="00A53484">
              <w:t>After assessments, pupils take part in dedicated feedback lessons where teachers revisit key concepts and address misunderstandings.</w:t>
            </w:r>
          </w:p>
          <w:p w14:paraId="6AD8689A" w14:textId="77777777" w:rsidR="00A53484" w:rsidRDefault="00A53484" w:rsidP="00A53484">
            <w:pPr>
              <w:pStyle w:val="ListParagraph"/>
              <w:numPr>
                <w:ilvl w:val="0"/>
                <w:numId w:val="8"/>
              </w:numPr>
            </w:pPr>
            <w:r w:rsidRPr="00A53484">
              <w:rPr>
                <w:b/>
                <w:bCs/>
              </w:rPr>
              <w:t xml:space="preserve">Responsive teaching: </w:t>
            </w:r>
            <w:r w:rsidRPr="00A53484">
              <w:t>Teachers adapt the pace and delivery of lessons to meet the needs of the class and ensure all pupils keep up.</w:t>
            </w:r>
          </w:p>
          <w:p w14:paraId="05473EC7" w14:textId="08E3F87D" w:rsidR="00E160A9" w:rsidRDefault="00A53484" w:rsidP="00496095">
            <w:pPr>
              <w:pStyle w:val="ListParagraph"/>
              <w:numPr>
                <w:ilvl w:val="0"/>
                <w:numId w:val="8"/>
              </w:numPr>
            </w:pPr>
            <w:r w:rsidRPr="00A53484">
              <w:rPr>
                <w:b/>
                <w:bCs/>
              </w:rPr>
              <w:t xml:space="preserve">Supporting learning at home: </w:t>
            </w:r>
            <w:r w:rsidRPr="00A53484">
              <w:t xml:space="preserve">Pupils use our online platform, </w:t>
            </w:r>
            <w:proofErr w:type="spellStart"/>
            <w:r w:rsidRPr="00A53484">
              <w:t>Educake</w:t>
            </w:r>
            <w:proofErr w:type="spellEnd"/>
            <w:r w:rsidRPr="00A53484">
              <w:t>, to complete homework and practise key knowledge and skills.</w:t>
            </w:r>
          </w:p>
        </w:tc>
      </w:tr>
    </w:tbl>
    <w:p w14:paraId="17E5620E" w14:textId="77777777" w:rsidR="00A53484" w:rsidRDefault="00A53484"/>
    <w:tbl>
      <w:tblPr>
        <w:tblStyle w:val="TableGrid"/>
        <w:tblW w:w="0" w:type="auto"/>
        <w:tblLook w:val="04A0" w:firstRow="1" w:lastRow="0" w:firstColumn="1" w:lastColumn="0" w:noHBand="0" w:noVBand="1"/>
      </w:tblPr>
      <w:tblGrid>
        <w:gridCol w:w="10456"/>
      </w:tblGrid>
      <w:tr w:rsidR="00496095" w:rsidRPr="007215A6" w14:paraId="442B8EFD" w14:textId="77777777" w:rsidTr="00C17658">
        <w:tc>
          <w:tcPr>
            <w:tcW w:w="10456" w:type="dxa"/>
          </w:tcPr>
          <w:p w14:paraId="7B674769" w14:textId="77777777" w:rsidR="00496095" w:rsidRPr="007215A6" w:rsidRDefault="00496095" w:rsidP="00C17658">
            <w:pPr>
              <w:rPr>
                <w:b/>
                <w:bCs/>
                <w:sz w:val="28"/>
                <w:szCs w:val="28"/>
              </w:rPr>
            </w:pPr>
            <w:r w:rsidRPr="007215A6">
              <w:rPr>
                <w:b/>
                <w:bCs/>
                <w:sz w:val="28"/>
                <w:szCs w:val="28"/>
              </w:rPr>
              <w:t>Adaptive Teaching in</w:t>
            </w:r>
            <w:r>
              <w:rPr>
                <w:b/>
                <w:bCs/>
                <w:sz w:val="28"/>
                <w:szCs w:val="28"/>
              </w:rPr>
              <w:t xml:space="preserve"> Maths </w:t>
            </w:r>
          </w:p>
        </w:tc>
      </w:tr>
      <w:tr w:rsidR="00496095" w14:paraId="311A6505" w14:textId="77777777" w:rsidTr="00C17658">
        <w:tc>
          <w:tcPr>
            <w:tcW w:w="10456" w:type="dxa"/>
          </w:tcPr>
          <w:p w14:paraId="561965E3" w14:textId="77777777" w:rsidR="00496095" w:rsidRDefault="00496095" w:rsidP="00C17658">
            <w:pPr>
              <w:jc w:val="center"/>
              <w:rPr>
                <w:b/>
                <w:bCs/>
                <w:u w:val="single"/>
              </w:rPr>
            </w:pPr>
            <w:r w:rsidRPr="007215A6">
              <w:rPr>
                <w:b/>
                <w:bCs/>
                <w:u w:val="single"/>
              </w:rPr>
              <w:t>Environment</w:t>
            </w:r>
          </w:p>
          <w:p w14:paraId="27669779" w14:textId="77777777" w:rsidR="00496095" w:rsidRPr="007215A6" w:rsidRDefault="00496095" w:rsidP="00C17658">
            <w:pPr>
              <w:jc w:val="center"/>
              <w:rPr>
                <w:b/>
                <w:bCs/>
                <w:u w:val="single"/>
              </w:rPr>
            </w:pPr>
          </w:p>
          <w:p w14:paraId="25CDC6EA" w14:textId="77777777" w:rsidR="00496095" w:rsidRPr="006357FA" w:rsidRDefault="00496095" w:rsidP="00C17658">
            <w:pPr>
              <w:pStyle w:val="ListParagraph"/>
              <w:numPr>
                <w:ilvl w:val="0"/>
                <w:numId w:val="1"/>
              </w:numPr>
            </w:pPr>
            <w:r w:rsidRPr="006357FA">
              <w:rPr>
                <w:b/>
                <w:bCs/>
              </w:rPr>
              <w:t>Clear and focused teaching</w:t>
            </w:r>
            <w:r>
              <w:rPr>
                <w:b/>
                <w:bCs/>
              </w:rPr>
              <w:t xml:space="preserve">: </w:t>
            </w:r>
            <w:r w:rsidRPr="006357FA">
              <w:t>Lesson resources are designed to be simple and uncluttered so pupils can focus on the maths being taught without unnecessary distractions.</w:t>
            </w:r>
          </w:p>
          <w:p w14:paraId="6254BD32" w14:textId="77777777" w:rsidR="00496095" w:rsidRPr="006357FA" w:rsidRDefault="00496095" w:rsidP="00C17658">
            <w:pPr>
              <w:pStyle w:val="ListParagraph"/>
              <w:numPr>
                <w:ilvl w:val="0"/>
                <w:numId w:val="1"/>
              </w:numPr>
            </w:pPr>
            <w:r w:rsidRPr="006357FA">
              <w:rPr>
                <w:b/>
                <w:bCs/>
              </w:rPr>
              <w:t>Encouraging participation</w:t>
            </w:r>
            <w:r>
              <w:rPr>
                <w:b/>
                <w:bCs/>
              </w:rPr>
              <w:t xml:space="preserve">: </w:t>
            </w:r>
            <w:r w:rsidRPr="006357FA">
              <w:t>Seating plans are carefully organised to support discussion and ensure all pupils can take part, with teachers providing support when needed.</w:t>
            </w:r>
          </w:p>
          <w:p w14:paraId="67EB1E39" w14:textId="77777777" w:rsidR="00496095" w:rsidRPr="006357FA" w:rsidRDefault="00496095" w:rsidP="00C17658">
            <w:pPr>
              <w:pStyle w:val="ListParagraph"/>
              <w:numPr>
                <w:ilvl w:val="0"/>
                <w:numId w:val="1"/>
              </w:numPr>
            </w:pPr>
            <w:r w:rsidRPr="006357FA">
              <w:rPr>
                <w:b/>
                <w:bCs/>
              </w:rPr>
              <w:t>Calm, focused classrooms</w:t>
            </w:r>
            <w:r>
              <w:rPr>
                <w:b/>
                <w:bCs/>
              </w:rPr>
              <w:t xml:space="preserve">: </w:t>
            </w:r>
            <w:r w:rsidRPr="006357FA">
              <w:t>Pupils sit in rows to reduce distractions. This also allows teachers to move around easily, giving help, checking understanding, and providing feedback during lessons.</w:t>
            </w:r>
          </w:p>
          <w:p w14:paraId="41F36299" w14:textId="77777777" w:rsidR="00496095" w:rsidRDefault="00496095" w:rsidP="00C17658">
            <w:pPr>
              <w:pStyle w:val="ListParagraph"/>
              <w:numPr>
                <w:ilvl w:val="0"/>
                <w:numId w:val="1"/>
              </w:numPr>
            </w:pPr>
            <w:r w:rsidRPr="006357FA">
              <w:rPr>
                <w:b/>
                <w:bCs/>
              </w:rPr>
              <w:t>Consistent lesson structure</w:t>
            </w:r>
            <w:r>
              <w:rPr>
                <w:b/>
                <w:bCs/>
              </w:rPr>
              <w:t xml:space="preserve">: </w:t>
            </w:r>
            <w:r w:rsidRPr="006357FA">
              <w:t>Maths lessons follow a clear routine</w:t>
            </w:r>
            <w:r>
              <w:t xml:space="preserve">, </w:t>
            </w:r>
            <w:r w:rsidRPr="006357FA">
              <w:t>recalling prior knowledge, teacher explanation, checking understanding, practice, and feedback. This helps pupils feel confident and supports those who find transitions between tasks challenging.</w:t>
            </w:r>
          </w:p>
        </w:tc>
      </w:tr>
      <w:tr w:rsidR="00496095" w14:paraId="15B8AD96" w14:textId="77777777" w:rsidTr="00C17658">
        <w:tc>
          <w:tcPr>
            <w:tcW w:w="10456" w:type="dxa"/>
          </w:tcPr>
          <w:p w14:paraId="5CA237B2" w14:textId="77777777" w:rsidR="00496095" w:rsidRDefault="00496095" w:rsidP="00C17658">
            <w:pPr>
              <w:jc w:val="center"/>
              <w:rPr>
                <w:b/>
                <w:bCs/>
                <w:u w:val="single"/>
              </w:rPr>
            </w:pPr>
            <w:r w:rsidRPr="00A53484">
              <w:rPr>
                <w:b/>
                <w:bCs/>
                <w:u w:val="single"/>
              </w:rPr>
              <w:t>Resources</w:t>
            </w:r>
          </w:p>
          <w:p w14:paraId="563FA16C" w14:textId="77777777" w:rsidR="00496095" w:rsidRDefault="00496095" w:rsidP="00C17658">
            <w:pPr>
              <w:pStyle w:val="ListParagraph"/>
              <w:numPr>
                <w:ilvl w:val="0"/>
                <w:numId w:val="2"/>
              </w:numPr>
            </w:pPr>
            <w:r w:rsidRPr="006357FA">
              <w:rPr>
                <w:b/>
                <w:bCs/>
              </w:rPr>
              <w:t>Supporting learning with classroom displays</w:t>
            </w:r>
            <w:r>
              <w:rPr>
                <w:b/>
                <w:bCs/>
              </w:rPr>
              <w:t xml:space="preserve">: </w:t>
            </w:r>
            <w:r w:rsidRPr="006357FA">
              <w:t>Maths classrooms include displays such as number lines to help pupils understand and visualise numbers, including positive and negative values. These support key skills like calculation, estimation, and understanding how numbers relate to each other.</w:t>
            </w:r>
          </w:p>
          <w:p w14:paraId="62208C71" w14:textId="77777777" w:rsidR="00496095" w:rsidRDefault="00496095" w:rsidP="00C17658">
            <w:pPr>
              <w:pStyle w:val="ListParagraph"/>
              <w:numPr>
                <w:ilvl w:val="0"/>
                <w:numId w:val="2"/>
              </w:numPr>
            </w:pPr>
            <w:r w:rsidRPr="006357FA">
              <w:rPr>
                <w:b/>
                <w:bCs/>
              </w:rPr>
              <w:t>Ready to learn with the right equipment</w:t>
            </w:r>
            <w:r>
              <w:rPr>
                <w:b/>
                <w:bCs/>
              </w:rPr>
              <w:t xml:space="preserve">: </w:t>
            </w:r>
            <w:r w:rsidRPr="006357FA">
              <w:t>Pupils are provided with the equipment they need to be successful in Maths lessons, such as rulers, protractors, compasses, and calculators. This ensures all pupils can fully take part in activities, including drawing shapes, measuring accurately, and solving problems.</w:t>
            </w:r>
          </w:p>
        </w:tc>
      </w:tr>
      <w:tr w:rsidR="00496095" w14:paraId="70AF746D" w14:textId="77777777" w:rsidTr="00C17658">
        <w:tc>
          <w:tcPr>
            <w:tcW w:w="10456" w:type="dxa"/>
          </w:tcPr>
          <w:p w14:paraId="68E8017F" w14:textId="77777777" w:rsidR="00496095" w:rsidRDefault="00496095" w:rsidP="00C17658">
            <w:pPr>
              <w:jc w:val="center"/>
              <w:rPr>
                <w:b/>
                <w:bCs/>
                <w:u w:val="single"/>
              </w:rPr>
            </w:pPr>
            <w:r w:rsidRPr="00A53484">
              <w:rPr>
                <w:b/>
                <w:bCs/>
                <w:u w:val="single"/>
              </w:rPr>
              <w:t>Subject Specific Strategies</w:t>
            </w:r>
          </w:p>
          <w:p w14:paraId="278E5335" w14:textId="77777777" w:rsidR="00496095" w:rsidRPr="00A53484" w:rsidRDefault="00496095" w:rsidP="00C17658">
            <w:pPr>
              <w:jc w:val="center"/>
              <w:rPr>
                <w:b/>
                <w:bCs/>
                <w:u w:val="single"/>
              </w:rPr>
            </w:pPr>
          </w:p>
          <w:p w14:paraId="1A1AEB94" w14:textId="77777777" w:rsidR="00496095" w:rsidRPr="006357FA" w:rsidRDefault="00496095" w:rsidP="00C17658">
            <w:pPr>
              <w:pStyle w:val="ListParagraph"/>
              <w:numPr>
                <w:ilvl w:val="0"/>
                <w:numId w:val="3"/>
              </w:numPr>
            </w:pPr>
            <w:r w:rsidRPr="006357FA">
              <w:rPr>
                <w:b/>
                <w:bCs/>
              </w:rPr>
              <w:t>Building knowledge over time</w:t>
            </w:r>
            <w:r>
              <w:rPr>
                <w:b/>
                <w:bCs/>
              </w:rPr>
              <w:t xml:space="preserve">: </w:t>
            </w:r>
            <w:r w:rsidRPr="006357FA">
              <w:t>Lessons regularly include short tasks that revisit previously taught topics, helping pupils remember key methods and make connections across different areas of Maths.</w:t>
            </w:r>
          </w:p>
          <w:p w14:paraId="15CC3FA5" w14:textId="77777777" w:rsidR="00496095" w:rsidRPr="006357FA" w:rsidRDefault="00496095" w:rsidP="00C17658">
            <w:pPr>
              <w:pStyle w:val="ListParagraph"/>
              <w:numPr>
                <w:ilvl w:val="0"/>
                <w:numId w:val="3"/>
              </w:numPr>
            </w:pPr>
            <w:r w:rsidRPr="006357FA">
              <w:rPr>
                <w:b/>
                <w:bCs/>
              </w:rPr>
              <w:t>Preparing for exams</w:t>
            </w:r>
            <w:r>
              <w:rPr>
                <w:b/>
                <w:bCs/>
              </w:rPr>
              <w:t xml:space="preserve">: </w:t>
            </w:r>
            <w:r w:rsidRPr="006357FA">
              <w:t>Pupils are given regular opportunities to practise exam-style questions and develop the skills needed to approach them with confidence and accuracy.</w:t>
            </w:r>
          </w:p>
          <w:p w14:paraId="57B25D3B" w14:textId="77777777" w:rsidR="00496095" w:rsidRDefault="00496095" w:rsidP="00C17658">
            <w:pPr>
              <w:pStyle w:val="ListParagraph"/>
              <w:numPr>
                <w:ilvl w:val="0"/>
                <w:numId w:val="3"/>
              </w:numPr>
            </w:pPr>
            <w:r w:rsidRPr="006357FA">
              <w:rPr>
                <w:b/>
                <w:bCs/>
              </w:rPr>
              <w:t>Learning through modelling</w:t>
            </w:r>
            <w:r>
              <w:rPr>
                <w:b/>
                <w:bCs/>
              </w:rPr>
              <w:t xml:space="preserve">: </w:t>
            </w:r>
            <w:r w:rsidRPr="006357FA">
              <w:t>Teachers model methods step by step, explaining their thinking clearly so pupils understand how to solve problems and can apply these skills independently.</w:t>
            </w:r>
          </w:p>
        </w:tc>
      </w:tr>
      <w:tr w:rsidR="00496095" w14:paraId="0E5A4D0A" w14:textId="77777777" w:rsidTr="00C17658">
        <w:tc>
          <w:tcPr>
            <w:tcW w:w="10456" w:type="dxa"/>
          </w:tcPr>
          <w:p w14:paraId="16126B31" w14:textId="77777777" w:rsidR="00496095" w:rsidRDefault="00496095" w:rsidP="00C17658">
            <w:pPr>
              <w:jc w:val="center"/>
              <w:rPr>
                <w:b/>
                <w:bCs/>
                <w:u w:val="single"/>
              </w:rPr>
            </w:pPr>
            <w:r w:rsidRPr="00A53484">
              <w:rPr>
                <w:b/>
                <w:bCs/>
                <w:u w:val="single"/>
              </w:rPr>
              <w:t>Assessment Opportunities</w:t>
            </w:r>
          </w:p>
          <w:p w14:paraId="5BA6F85D" w14:textId="77777777" w:rsidR="00496095" w:rsidRPr="00A53484" w:rsidRDefault="00496095" w:rsidP="00C17658">
            <w:pPr>
              <w:jc w:val="center"/>
              <w:rPr>
                <w:b/>
                <w:bCs/>
                <w:u w:val="single"/>
              </w:rPr>
            </w:pPr>
          </w:p>
          <w:p w14:paraId="2F92DF27" w14:textId="77777777" w:rsidR="00496095" w:rsidRPr="006357FA" w:rsidRDefault="00496095" w:rsidP="00C17658">
            <w:pPr>
              <w:pStyle w:val="ListParagraph"/>
              <w:numPr>
                <w:ilvl w:val="0"/>
                <w:numId w:val="8"/>
              </w:numPr>
            </w:pPr>
            <w:r w:rsidRPr="006357FA">
              <w:rPr>
                <w:b/>
                <w:bCs/>
              </w:rPr>
              <w:t>Checking understanding in every lesson</w:t>
            </w:r>
            <w:r>
              <w:rPr>
                <w:b/>
                <w:bCs/>
              </w:rPr>
              <w:t xml:space="preserve">: </w:t>
            </w:r>
            <w:r w:rsidRPr="006357FA">
              <w:t>Teachers use mini whiteboards so all pupils can show their answers. This helps teachers quickly see who understands and who may need extra support.</w:t>
            </w:r>
          </w:p>
          <w:p w14:paraId="3087AD11" w14:textId="77777777" w:rsidR="00496095" w:rsidRPr="006357FA" w:rsidRDefault="00496095" w:rsidP="00C17658">
            <w:pPr>
              <w:pStyle w:val="ListParagraph"/>
              <w:numPr>
                <w:ilvl w:val="0"/>
                <w:numId w:val="8"/>
              </w:numPr>
            </w:pPr>
            <w:r w:rsidRPr="006357FA">
              <w:rPr>
                <w:b/>
                <w:bCs/>
              </w:rPr>
              <w:t>Identifying and addressing misconceptions</w:t>
            </w:r>
            <w:r>
              <w:rPr>
                <w:b/>
                <w:bCs/>
              </w:rPr>
              <w:t xml:space="preserve">: </w:t>
            </w:r>
            <w:r w:rsidRPr="006357FA">
              <w:t>Teachers focus on understanding pupils’ mistakes, not just their scores, so they can correct misunderstandings and build secure mathematical knowledge.</w:t>
            </w:r>
          </w:p>
          <w:p w14:paraId="60072D1B" w14:textId="77777777" w:rsidR="00496095" w:rsidRDefault="00496095" w:rsidP="00C17658">
            <w:pPr>
              <w:pStyle w:val="ListParagraph"/>
              <w:numPr>
                <w:ilvl w:val="0"/>
                <w:numId w:val="8"/>
              </w:numPr>
            </w:pPr>
            <w:r w:rsidRPr="006357FA">
              <w:rPr>
                <w:b/>
                <w:bCs/>
              </w:rPr>
              <w:t>Targeted feedback for improvement</w:t>
            </w:r>
            <w:r>
              <w:rPr>
                <w:b/>
                <w:bCs/>
              </w:rPr>
              <w:t xml:space="preserve">: </w:t>
            </w:r>
            <w:r w:rsidRPr="006357FA">
              <w:t>Pupils receive clear, focused feedback to help them understand their next steps and continue to improve their maths skills.</w:t>
            </w:r>
          </w:p>
        </w:tc>
      </w:tr>
    </w:tbl>
    <w:p w14:paraId="5BA61AD6" w14:textId="77777777" w:rsidR="00A53484" w:rsidRDefault="00A53484"/>
    <w:p w14:paraId="25DE21AB" w14:textId="77777777" w:rsidR="00A53484" w:rsidRDefault="00A53484"/>
    <w:p w14:paraId="0403CE48" w14:textId="77777777" w:rsidR="00A53484" w:rsidRDefault="00A53484"/>
    <w:p w14:paraId="14FB3A4C" w14:textId="77777777" w:rsidR="00A53484" w:rsidRDefault="00A53484"/>
    <w:p w14:paraId="409793CB" w14:textId="77777777" w:rsidR="00A53484" w:rsidRDefault="00A53484"/>
    <w:p w14:paraId="2F894059" w14:textId="77777777" w:rsidR="00A53484" w:rsidRDefault="00A53484"/>
    <w:p w14:paraId="3E2A349D" w14:textId="77777777" w:rsidR="00A53484" w:rsidRDefault="00A53484"/>
    <w:p w14:paraId="2004045F" w14:textId="77777777" w:rsidR="00A53484" w:rsidRDefault="00A53484"/>
    <w:p w14:paraId="09E12EF7" w14:textId="77777777" w:rsidR="00A53484" w:rsidRDefault="00A53484"/>
    <w:p w14:paraId="69D768EE" w14:textId="77777777" w:rsidR="00A53484" w:rsidRDefault="00A53484"/>
    <w:tbl>
      <w:tblPr>
        <w:tblStyle w:val="TableGrid"/>
        <w:tblW w:w="0" w:type="auto"/>
        <w:tblLook w:val="04A0" w:firstRow="1" w:lastRow="0" w:firstColumn="1" w:lastColumn="0" w:noHBand="0" w:noVBand="1"/>
      </w:tblPr>
      <w:tblGrid>
        <w:gridCol w:w="10456"/>
      </w:tblGrid>
      <w:tr w:rsidR="00A53484" w:rsidRPr="007215A6" w14:paraId="62A19DF3" w14:textId="77777777" w:rsidTr="00C17658">
        <w:tc>
          <w:tcPr>
            <w:tcW w:w="10456" w:type="dxa"/>
          </w:tcPr>
          <w:p w14:paraId="0BC012E5" w14:textId="4A5F1BCC" w:rsidR="00A53484" w:rsidRPr="007215A6" w:rsidRDefault="00A53484" w:rsidP="00C17658">
            <w:pPr>
              <w:rPr>
                <w:b/>
                <w:bCs/>
                <w:sz w:val="28"/>
                <w:szCs w:val="28"/>
              </w:rPr>
            </w:pPr>
            <w:r w:rsidRPr="007215A6">
              <w:rPr>
                <w:b/>
                <w:bCs/>
                <w:sz w:val="28"/>
                <w:szCs w:val="28"/>
              </w:rPr>
              <w:lastRenderedPageBreak/>
              <w:t xml:space="preserve">Adaptive Teaching in </w:t>
            </w:r>
            <w:r>
              <w:rPr>
                <w:b/>
                <w:bCs/>
                <w:sz w:val="28"/>
                <w:szCs w:val="28"/>
              </w:rPr>
              <w:t xml:space="preserve">Geography </w:t>
            </w:r>
          </w:p>
        </w:tc>
      </w:tr>
      <w:tr w:rsidR="00A53484" w14:paraId="21AF1474" w14:textId="77777777" w:rsidTr="00C17658">
        <w:tc>
          <w:tcPr>
            <w:tcW w:w="10456" w:type="dxa"/>
          </w:tcPr>
          <w:p w14:paraId="6D356D68" w14:textId="77777777" w:rsidR="00A53484" w:rsidRDefault="00A53484" w:rsidP="00C17658">
            <w:pPr>
              <w:jc w:val="center"/>
              <w:rPr>
                <w:b/>
                <w:bCs/>
                <w:u w:val="single"/>
              </w:rPr>
            </w:pPr>
            <w:r w:rsidRPr="007215A6">
              <w:rPr>
                <w:b/>
                <w:bCs/>
                <w:u w:val="single"/>
              </w:rPr>
              <w:t>Environment</w:t>
            </w:r>
          </w:p>
          <w:p w14:paraId="35B331D5" w14:textId="77777777" w:rsidR="00A53484" w:rsidRPr="007215A6" w:rsidRDefault="00A53484" w:rsidP="00C17658">
            <w:pPr>
              <w:jc w:val="center"/>
              <w:rPr>
                <w:b/>
                <w:bCs/>
                <w:u w:val="single"/>
              </w:rPr>
            </w:pPr>
          </w:p>
          <w:p w14:paraId="79E00FD3" w14:textId="196C5A1F" w:rsidR="00A53484" w:rsidRPr="00A53484" w:rsidRDefault="00A53484" w:rsidP="00A53484">
            <w:pPr>
              <w:pStyle w:val="ListParagraph"/>
              <w:numPr>
                <w:ilvl w:val="0"/>
                <w:numId w:val="1"/>
              </w:numPr>
            </w:pPr>
            <w:r w:rsidRPr="00A53484">
              <w:rPr>
                <w:b/>
                <w:bCs/>
              </w:rPr>
              <w:t>Focused and organised classrooms</w:t>
            </w:r>
            <w:r>
              <w:rPr>
                <w:b/>
                <w:bCs/>
              </w:rPr>
              <w:t xml:space="preserve">: </w:t>
            </w:r>
            <w:r w:rsidRPr="00A53484">
              <w:t>Pupils sit in rows facing the board to help them stay engaged. This also allows teachers to move around easily, giving support, checking work, and providing feedback during the lesson.</w:t>
            </w:r>
          </w:p>
          <w:p w14:paraId="23CC1B86" w14:textId="17B92702" w:rsidR="00A53484" w:rsidRPr="00A53484" w:rsidRDefault="00A53484" w:rsidP="00A53484">
            <w:pPr>
              <w:pStyle w:val="ListParagraph"/>
              <w:numPr>
                <w:ilvl w:val="0"/>
                <w:numId w:val="1"/>
              </w:numPr>
            </w:pPr>
            <w:r w:rsidRPr="00A53484">
              <w:rPr>
                <w:b/>
                <w:bCs/>
              </w:rPr>
              <w:t>Ready to learn</w:t>
            </w:r>
            <w:r>
              <w:rPr>
                <w:b/>
                <w:bCs/>
              </w:rPr>
              <w:t xml:space="preserve">: </w:t>
            </w:r>
            <w:r w:rsidRPr="00A53484">
              <w:t>Stationery is available in classrooms so all pupils can get started quickly and confidently, even if they do not have their own equipment.</w:t>
            </w:r>
          </w:p>
          <w:p w14:paraId="368B8661" w14:textId="2C37D5F1" w:rsidR="00A53484" w:rsidRDefault="00A53484" w:rsidP="00A53484">
            <w:pPr>
              <w:pStyle w:val="ListParagraph"/>
              <w:numPr>
                <w:ilvl w:val="0"/>
                <w:numId w:val="1"/>
              </w:numPr>
            </w:pPr>
            <w:r w:rsidRPr="00A53484">
              <w:rPr>
                <w:b/>
                <w:bCs/>
              </w:rPr>
              <w:t>Learning-rich environments</w:t>
            </w:r>
            <w:r>
              <w:rPr>
                <w:b/>
                <w:bCs/>
              </w:rPr>
              <w:t xml:space="preserve">: </w:t>
            </w:r>
            <w:r w:rsidRPr="00A53484">
              <w:t>Classroom displays support learning by linking to key Geography topics. These may include maps, climate zones, natural hazards (such as earthquakes and volcanoes), population and migration, and environmental issues like climate change.</w:t>
            </w:r>
          </w:p>
        </w:tc>
      </w:tr>
      <w:tr w:rsidR="00A53484" w14:paraId="5BD64A1D" w14:textId="77777777" w:rsidTr="00C17658">
        <w:tc>
          <w:tcPr>
            <w:tcW w:w="10456" w:type="dxa"/>
          </w:tcPr>
          <w:p w14:paraId="54B0581E" w14:textId="77777777" w:rsidR="00A53484" w:rsidRDefault="00A53484" w:rsidP="00C17658">
            <w:pPr>
              <w:jc w:val="center"/>
              <w:rPr>
                <w:b/>
                <w:bCs/>
                <w:u w:val="single"/>
              </w:rPr>
            </w:pPr>
            <w:r w:rsidRPr="00A53484">
              <w:rPr>
                <w:b/>
                <w:bCs/>
                <w:u w:val="single"/>
              </w:rPr>
              <w:t>Resources</w:t>
            </w:r>
          </w:p>
          <w:p w14:paraId="5AA03E38" w14:textId="36F56039" w:rsidR="00A53484" w:rsidRPr="00A53484" w:rsidRDefault="00A53484" w:rsidP="00A53484">
            <w:pPr>
              <w:pStyle w:val="ListParagraph"/>
              <w:numPr>
                <w:ilvl w:val="0"/>
                <w:numId w:val="2"/>
              </w:numPr>
            </w:pPr>
            <w:r w:rsidRPr="00A53484">
              <w:rPr>
                <w:b/>
                <w:bCs/>
              </w:rPr>
              <w:t>Building strong geographical knowledge</w:t>
            </w:r>
            <w:r>
              <w:rPr>
                <w:b/>
                <w:bCs/>
              </w:rPr>
              <w:t xml:space="preserve">: </w:t>
            </w:r>
            <w:r w:rsidRPr="00A53484">
              <w:t>Pupils use knowledge organisers to support their learning. These include key vocabulary, case study facts, maps, and important concepts such as climate, population, and ecosystems.</w:t>
            </w:r>
          </w:p>
          <w:p w14:paraId="507FD185" w14:textId="64798712" w:rsidR="00A53484" w:rsidRPr="00A53484" w:rsidRDefault="00A53484" w:rsidP="00A53484">
            <w:pPr>
              <w:pStyle w:val="ListParagraph"/>
              <w:numPr>
                <w:ilvl w:val="0"/>
                <w:numId w:val="2"/>
              </w:numPr>
            </w:pPr>
            <w:r w:rsidRPr="00A53484">
              <w:rPr>
                <w:b/>
                <w:bCs/>
              </w:rPr>
              <w:t>Accessible learning for all pupils</w:t>
            </w:r>
            <w:r>
              <w:rPr>
                <w:b/>
                <w:bCs/>
              </w:rPr>
              <w:t xml:space="preserve">: </w:t>
            </w:r>
            <w:r w:rsidRPr="00A53484">
              <w:t>Where needed, adapted resources are provided so all pupils can access the learning while still being challenged.</w:t>
            </w:r>
          </w:p>
          <w:p w14:paraId="5295B9BA" w14:textId="532A0C45" w:rsidR="00A53484" w:rsidRPr="00A53484" w:rsidRDefault="00A53484" w:rsidP="00A53484">
            <w:pPr>
              <w:pStyle w:val="ListParagraph"/>
              <w:numPr>
                <w:ilvl w:val="0"/>
                <w:numId w:val="2"/>
              </w:numPr>
            </w:pPr>
            <w:r w:rsidRPr="00A53484">
              <w:rPr>
                <w:b/>
                <w:bCs/>
              </w:rPr>
              <w:t>Developing reading skills in Geography</w:t>
            </w:r>
            <w:r>
              <w:rPr>
                <w:b/>
                <w:bCs/>
              </w:rPr>
              <w:t xml:space="preserve">: </w:t>
            </w:r>
            <w:r w:rsidRPr="00A53484">
              <w:t>Pupils are taught how to read and understand geographical texts, including interpreting maps, data, and written sources.</w:t>
            </w:r>
          </w:p>
          <w:p w14:paraId="5502E950" w14:textId="2BDDF94A" w:rsidR="00A53484" w:rsidRPr="00A53484" w:rsidRDefault="00A53484" w:rsidP="00A53484">
            <w:pPr>
              <w:pStyle w:val="ListParagraph"/>
              <w:numPr>
                <w:ilvl w:val="0"/>
                <w:numId w:val="2"/>
              </w:numPr>
            </w:pPr>
            <w:r w:rsidRPr="00A53484">
              <w:rPr>
                <w:b/>
                <w:bCs/>
              </w:rPr>
              <w:t>Clear modelling of success</w:t>
            </w:r>
            <w:r>
              <w:rPr>
                <w:b/>
                <w:bCs/>
              </w:rPr>
              <w:t xml:space="preserve">: </w:t>
            </w:r>
            <w:r w:rsidRPr="00A53484">
              <w:t>Teachers model high-quality examples (what a good answer looks like) and use step-by-step approaches—showing, practising together, and then working independently—often using visualisers.</w:t>
            </w:r>
          </w:p>
          <w:p w14:paraId="0C3156A9" w14:textId="7FDF5C27" w:rsidR="00A53484" w:rsidRDefault="00A53484" w:rsidP="00FE4182">
            <w:pPr>
              <w:pStyle w:val="ListParagraph"/>
              <w:numPr>
                <w:ilvl w:val="0"/>
                <w:numId w:val="2"/>
              </w:numPr>
            </w:pPr>
            <w:r w:rsidRPr="00A53484">
              <w:rPr>
                <w:b/>
                <w:bCs/>
              </w:rPr>
              <w:t>Understanding how to improve</w:t>
            </w:r>
            <w:r>
              <w:rPr>
                <w:b/>
                <w:bCs/>
              </w:rPr>
              <w:t xml:space="preserve">: </w:t>
            </w:r>
            <w:r w:rsidRPr="00A53484">
              <w:t xml:space="preserve">Pupils are given clear success criteria and mark </w:t>
            </w:r>
            <w:proofErr w:type="gramStart"/>
            <w:r w:rsidRPr="00A53484">
              <w:t>schemes</w:t>
            </w:r>
            <w:proofErr w:type="gramEnd"/>
            <w:r w:rsidRPr="00A53484">
              <w:t xml:space="preserve"> so they understand what is expected and how to achieve strong outcomes.</w:t>
            </w:r>
          </w:p>
        </w:tc>
      </w:tr>
      <w:tr w:rsidR="00A53484" w14:paraId="13532597" w14:textId="77777777" w:rsidTr="00C17658">
        <w:tc>
          <w:tcPr>
            <w:tcW w:w="10456" w:type="dxa"/>
          </w:tcPr>
          <w:p w14:paraId="46E627A1" w14:textId="77777777" w:rsidR="00A53484" w:rsidRDefault="00A53484" w:rsidP="00C17658">
            <w:pPr>
              <w:jc w:val="center"/>
              <w:rPr>
                <w:b/>
                <w:bCs/>
                <w:u w:val="single"/>
              </w:rPr>
            </w:pPr>
            <w:r w:rsidRPr="00A53484">
              <w:rPr>
                <w:b/>
                <w:bCs/>
                <w:u w:val="single"/>
              </w:rPr>
              <w:t>Subject Specific Strategies</w:t>
            </w:r>
          </w:p>
          <w:p w14:paraId="068B3750" w14:textId="77777777" w:rsidR="00A53484" w:rsidRPr="00A53484" w:rsidRDefault="00A53484" w:rsidP="00C17658">
            <w:pPr>
              <w:jc w:val="center"/>
              <w:rPr>
                <w:b/>
                <w:bCs/>
                <w:u w:val="single"/>
              </w:rPr>
            </w:pPr>
          </w:p>
          <w:p w14:paraId="520FA74C" w14:textId="6D0F4BAC" w:rsidR="00FE4182" w:rsidRPr="00FE4182" w:rsidRDefault="00FE4182" w:rsidP="00FE4182">
            <w:pPr>
              <w:pStyle w:val="ListParagraph"/>
              <w:numPr>
                <w:ilvl w:val="0"/>
                <w:numId w:val="3"/>
              </w:numPr>
            </w:pPr>
            <w:r w:rsidRPr="00FE4182">
              <w:rPr>
                <w:b/>
                <w:bCs/>
              </w:rPr>
              <w:t>Recalling key knowledg</w:t>
            </w:r>
            <w:r>
              <w:rPr>
                <w:b/>
                <w:bCs/>
              </w:rPr>
              <w:t xml:space="preserve">e: </w:t>
            </w:r>
            <w:r w:rsidRPr="00FE4182">
              <w:t>Lessons begin with quick activities using mini whiteboards to help pupils recall important terms, definitions, and case study facts.</w:t>
            </w:r>
          </w:p>
          <w:p w14:paraId="3D91E2C1" w14:textId="7D695904" w:rsidR="00FE4182" w:rsidRPr="00FE4182" w:rsidRDefault="00FE4182" w:rsidP="00FE4182">
            <w:pPr>
              <w:pStyle w:val="ListParagraph"/>
              <w:numPr>
                <w:ilvl w:val="0"/>
                <w:numId w:val="3"/>
              </w:numPr>
            </w:pPr>
            <w:r w:rsidRPr="00FE4182">
              <w:rPr>
                <w:b/>
                <w:bCs/>
              </w:rPr>
              <w:t>Modelling how to approach exam questions</w:t>
            </w:r>
            <w:r>
              <w:rPr>
                <w:b/>
                <w:bCs/>
              </w:rPr>
              <w:t xml:space="preserve">: </w:t>
            </w:r>
            <w:r w:rsidRPr="00FE4182">
              <w:t>Teachers demonstrate how to break down questions and plan answers, showing pupils clear steps to follow.</w:t>
            </w:r>
          </w:p>
          <w:p w14:paraId="20B4DF48" w14:textId="47968689" w:rsidR="00FE4182" w:rsidRPr="00FE4182" w:rsidRDefault="00FE4182" w:rsidP="00FE4182">
            <w:pPr>
              <w:pStyle w:val="ListParagraph"/>
              <w:numPr>
                <w:ilvl w:val="0"/>
                <w:numId w:val="3"/>
              </w:numPr>
            </w:pPr>
            <w:r w:rsidRPr="00FE4182">
              <w:rPr>
                <w:b/>
                <w:bCs/>
              </w:rPr>
              <w:t>Structured writing in Geography</w:t>
            </w:r>
            <w:r>
              <w:rPr>
                <w:b/>
                <w:bCs/>
              </w:rPr>
              <w:t xml:space="preserve">: </w:t>
            </w:r>
            <w:r w:rsidRPr="00FE4182">
              <w:t>Pupils are taught simple structures to help them explain and analyse ideas clearly (for example, making a point, giving evidence, and explaining it).</w:t>
            </w:r>
          </w:p>
          <w:p w14:paraId="25D5BA27" w14:textId="35F20EE2" w:rsidR="00A53484" w:rsidRDefault="00FE4182" w:rsidP="00FE4182">
            <w:pPr>
              <w:pStyle w:val="ListParagraph"/>
              <w:numPr>
                <w:ilvl w:val="0"/>
                <w:numId w:val="3"/>
              </w:numPr>
            </w:pPr>
            <w:r w:rsidRPr="00FE4182">
              <w:rPr>
                <w:b/>
                <w:bCs/>
              </w:rPr>
              <w:t>Understanding exam expectations</w:t>
            </w:r>
            <w:r>
              <w:rPr>
                <w:b/>
                <w:bCs/>
              </w:rPr>
              <w:t xml:space="preserve">: </w:t>
            </w:r>
            <w:r w:rsidRPr="00FE4182">
              <w:t>Teachers regularly refer to assessment objectives (what examiners are looking for) so pupils know how to improve their answers and achieve higher marks.</w:t>
            </w:r>
          </w:p>
        </w:tc>
      </w:tr>
      <w:tr w:rsidR="00A53484" w14:paraId="15D8F264" w14:textId="77777777" w:rsidTr="00C17658">
        <w:tc>
          <w:tcPr>
            <w:tcW w:w="10456" w:type="dxa"/>
          </w:tcPr>
          <w:p w14:paraId="77D5C6E7" w14:textId="77777777" w:rsidR="00A53484" w:rsidRDefault="00A53484" w:rsidP="00C17658">
            <w:pPr>
              <w:jc w:val="center"/>
              <w:rPr>
                <w:b/>
                <w:bCs/>
                <w:u w:val="single"/>
              </w:rPr>
            </w:pPr>
            <w:r w:rsidRPr="00A53484">
              <w:rPr>
                <w:b/>
                <w:bCs/>
                <w:u w:val="single"/>
              </w:rPr>
              <w:t>Assessment Opportunities</w:t>
            </w:r>
          </w:p>
          <w:p w14:paraId="5F3C7CD5" w14:textId="77777777" w:rsidR="00A53484" w:rsidRPr="00A53484" w:rsidRDefault="00A53484" w:rsidP="00C17658">
            <w:pPr>
              <w:jc w:val="center"/>
              <w:rPr>
                <w:b/>
                <w:bCs/>
                <w:u w:val="single"/>
              </w:rPr>
            </w:pPr>
          </w:p>
          <w:p w14:paraId="6780AD0B" w14:textId="4E9F23F1" w:rsidR="00FE4182" w:rsidRPr="00FE4182" w:rsidRDefault="00FE4182" w:rsidP="00FE4182">
            <w:pPr>
              <w:pStyle w:val="ListParagraph"/>
              <w:numPr>
                <w:ilvl w:val="0"/>
                <w:numId w:val="8"/>
              </w:numPr>
            </w:pPr>
            <w:r w:rsidRPr="00FE4182">
              <w:rPr>
                <w:b/>
                <w:bCs/>
              </w:rPr>
              <w:t>Clear guidance before assessments</w:t>
            </w:r>
            <w:r>
              <w:rPr>
                <w:b/>
                <w:bCs/>
              </w:rPr>
              <w:t xml:space="preserve">: </w:t>
            </w:r>
            <w:r w:rsidRPr="00FE4182">
              <w:t>Pupils are given clear success criteria and shown model answers in Geography (for example, strong case study responses or explanations of physical and human processes) so they understand what high-quality work looks like.</w:t>
            </w:r>
          </w:p>
          <w:p w14:paraId="4E7B6A71" w14:textId="70B5F16D" w:rsidR="00FE4182" w:rsidRPr="00FE4182" w:rsidRDefault="00FE4182" w:rsidP="00FE4182">
            <w:pPr>
              <w:pStyle w:val="ListParagraph"/>
              <w:numPr>
                <w:ilvl w:val="0"/>
                <w:numId w:val="8"/>
              </w:numPr>
            </w:pPr>
            <w:r w:rsidRPr="00FE4182">
              <w:rPr>
                <w:b/>
                <w:bCs/>
              </w:rPr>
              <w:t>Consistent assessment structure</w:t>
            </w:r>
            <w:r>
              <w:rPr>
                <w:b/>
                <w:bCs/>
              </w:rPr>
              <w:t xml:space="preserve">: </w:t>
            </w:r>
            <w:r w:rsidRPr="00FE4182">
              <w:t>In Key Stage 3, pupils complete Geography assessments at key points in the year, including questions on topics such as rivers, coasts, population, and climate change. These are designed to prepare them for GCSE-style questions.</w:t>
            </w:r>
          </w:p>
          <w:p w14:paraId="2E8DED64" w14:textId="6B99DAC1" w:rsidR="00A53484" w:rsidRDefault="00FE4182" w:rsidP="00FE4182">
            <w:pPr>
              <w:pStyle w:val="ListParagraph"/>
              <w:numPr>
                <w:ilvl w:val="0"/>
                <w:numId w:val="8"/>
              </w:numPr>
            </w:pPr>
            <w:r w:rsidRPr="00FE4182">
              <w:rPr>
                <w:b/>
                <w:bCs/>
              </w:rPr>
              <w:t>Feedback and improvement in geographical skills</w:t>
            </w:r>
            <w:r>
              <w:rPr>
                <w:b/>
                <w:bCs/>
              </w:rPr>
              <w:t xml:space="preserve">: </w:t>
            </w:r>
            <w:r w:rsidRPr="00FE4182">
              <w:t>Teachers provide clear feedback on how pupils can improve skills such as describing patterns, explaining processes, and evaluating issues. Pupils are then given time to redraft and improve their work.</w:t>
            </w:r>
          </w:p>
        </w:tc>
      </w:tr>
    </w:tbl>
    <w:p w14:paraId="6D7A66A1" w14:textId="73CDC988" w:rsidR="00A53484" w:rsidRDefault="00FE4182">
      <w:r>
        <w:t xml:space="preserve"> </w:t>
      </w:r>
    </w:p>
    <w:p w14:paraId="3CC1B37D" w14:textId="77777777" w:rsidR="00FE4182" w:rsidRDefault="00FE4182"/>
    <w:p w14:paraId="649FDAD0" w14:textId="77777777" w:rsidR="00FE4182" w:rsidRDefault="00FE4182"/>
    <w:p w14:paraId="30F85D50" w14:textId="77777777" w:rsidR="00FE4182" w:rsidRDefault="00FE4182"/>
    <w:p w14:paraId="525058DF" w14:textId="77777777" w:rsidR="00FE4182" w:rsidRDefault="00FE4182"/>
    <w:p w14:paraId="039EECE2" w14:textId="77777777" w:rsidR="00FE4182" w:rsidRDefault="00FE4182"/>
    <w:tbl>
      <w:tblPr>
        <w:tblStyle w:val="TableGrid"/>
        <w:tblW w:w="0" w:type="auto"/>
        <w:tblLook w:val="04A0" w:firstRow="1" w:lastRow="0" w:firstColumn="1" w:lastColumn="0" w:noHBand="0" w:noVBand="1"/>
      </w:tblPr>
      <w:tblGrid>
        <w:gridCol w:w="10456"/>
      </w:tblGrid>
      <w:tr w:rsidR="00FE4182" w:rsidRPr="007215A6" w14:paraId="30FAB8E4" w14:textId="77777777" w:rsidTr="00C17658">
        <w:tc>
          <w:tcPr>
            <w:tcW w:w="10456" w:type="dxa"/>
          </w:tcPr>
          <w:p w14:paraId="6A9D560A" w14:textId="4E74A495" w:rsidR="00FE4182" w:rsidRPr="007215A6" w:rsidRDefault="00FE4182" w:rsidP="00C17658">
            <w:pPr>
              <w:rPr>
                <w:b/>
                <w:bCs/>
                <w:sz w:val="28"/>
                <w:szCs w:val="28"/>
              </w:rPr>
            </w:pPr>
            <w:r w:rsidRPr="007215A6">
              <w:rPr>
                <w:b/>
                <w:bCs/>
                <w:sz w:val="28"/>
                <w:szCs w:val="28"/>
              </w:rPr>
              <w:lastRenderedPageBreak/>
              <w:t xml:space="preserve">Adaptive Teaching in </w:t>
            </w:r>
            <w:r>
              <w:rPr>
                <w:b/>
                <w:bCs/>
                <w:sz w:val="28"/>
                <w:szCs w:val="28"/>
              </w:rPr>
              <w:t xml:space="preserve">History </w:t>
            </w:r>
          </w:p>
        </w:tc>
      </w:tr>
      <w:tr w:rsidR="00FE4182" w14:paraId="1B61E7F4" w14:textId="77777777" w:rsidTr="00C17658">
        <w:tc>
          <w:tcPr>
            <w:tcW w:w="10456" w:type="dxa"/>
          </w:tcPr>
          <w:p w14:paraId="1D93D4F4" w14:textId="77777777" w:rsidR="00FE4182" w:rsidRDefault="00FE4182" w:rsidP="00C17658">
            <w:pPr>
              <w:jc w:val="center"/>
              <w:rPr>
                <w:b/>
                <w:bCs/>
                <w:u w:val="single"/>
              </w:rPr>
            </w:pPr>
            <w:r w:rsidRPr="007215A6">
              <w:rPr>
                <w:b/>
                <w:bCs/>
                <w:u w:val="single"/>
              </w:rPr>
              <w:t>Environment</w:t>
            </w:r>
          </w:p>
          <w:p w14:paraId="4B5D4B1D" w14:textId="77777777" w:rsidR="00FE4182" w:rsidRPr="007215A6" w:rsidRDefault="00FE4182" w:rsidP="00C17658">
            <w:pPr>
              <w:jc w:val="center"/>
              <w:rPr>
                <w:b/>
                <w:bCs/>
                <w:u w:val="single"/>
              </w:rPr>
            </w:pPr>
          </w:p>
          <w:p w14:paraId="5A6F2183" w14:textId="45BA6226" w:rsidR="00FE4182" w:rsidRPr="00FE4182" w:rsidRDefault="00FE4182" w:rsidP="00FE4182">
            <w:pPr>
              <w:pStyle w:val="ListParagraph"/>
              <w:numPr>
                <w:ilvl w:val="0"/>
                <w:numId w:val="1"/>
              </w:numPr>
            </w:pPr>
            <w:r w:rsidRPr="00FE4182">
              <w:rPr>
                <w:b/>
                <w:bCs/>
              </w:rPr>
              <w:t>Clear and consistent lesson structure</w:t>
            </w:r>
            <w:r>
              <w:rPr>
                <w:b/>
                <w:bCs/>
              </w:rPr>
              <w:t xml:space="preserve">: </w:t>
            </w:r>
            <w:r w:rsidRPr="00FE4182">
              <w:t>History lessons follow a predictable routine</w:t>
            </w:r>
            <w:r>
              <w:t xml:space="preserve">, </w:t>
            </w:r>
            <w:r w:rsidRPr="00FE4182">
              <w:t>recalling prior knowledge, teacher explanation or demonstration, exploring new historical ideas, and practising key skills. This helps pupils build confidence and understand complex topics such as historical events, causes, and consequences.</w:t>
            </w:r>
          </w:p>
          <w:p w14:paraId="74657F66" w14:textId="20EA7278" w:rsidR="00FE4182" w:rsidRPr="00FE4182" w:rsidRDefault="00FE4182" w:rsidP="00FE4182">
            <w:pPr>
              <w:pStyle w:val="ListParagraph"/>
              <w:numPr>
                <w:ilvl w:val="0"/>
                <w:numId w:val="1"/>
              </w:numPr>
            </w:pPr>
            <w:r w:rsidRPr="00FE4182">
              <w:rPr>
                <w:b/>
                <w:bCs/>
              </w:rPr>
              <w:t>Focused classroom</w:t>
            </w:r>
            <w:r>
              <w:rPr>
                <w:b/>
                <w:bCs/>
              </w:rPr>
              <w:t xml:space="preserve">s: </w:t>
            </w:r>
            <w:r w:rsidRPr="00FE4182">
              <w:t>Pupils sit in rows to reduce distractions and stay engaged. This also allows teachers to move around easily, giving feedback and supporting pupils with their historical thinking and written work.</w:t>
            </w:r>
          </w:p>
          <w:p w14:paraId="0BFD9C4D" w14:textId="6727727B" w:rsidR="00FE4182" w:rsidRDefault="00FE4182" w:rsidP="00FE4182">
            <w:pPr>
              <w:pStyle w:val="ListParagraph"/>
              <w:numPr>
                <w:ilvl w:val="0"/>
                <w:numId w:val="1"/>
              </w:numPr>
            </w:pPr>
            <w:r w:rsidRPr="00FE4182">
              <w:rPr>
                <w:b/>
                <w:bCs/>
              </w:rPr>
              <w:t>Learning-rich environments</w:t>
            </w:r>
            <w:r>
              <w:rPr>
                <w:b/>
                <w:bCs/>
              </w:rPr>
              <w:t xml:space="preserve">: </w:t>
            </w:r>
            <w:r w:rsidRPr="00FE4182">
              <w:t>Classroom displays support learning by linking to key History topics. These may include the Norman Conquest, the Tudors, the Transatlantic Slave Trade, World War I and II, and the Civil Rights Movement, alongside key timelines</w:t>
            </w:r>
            <w:r>
              <w:t xml:space="preserve">. </w:t>
            </w:r>
          </w:p>
        </w:tc>
      </w:tr>
      <w:tr w:rsidR="00FE4182" w14:paraId="17494E61" w14:textId="77777777" w:rsidTr="00C17658">
        <w:tc>
          <w:tcPr>
            <w:tcW w:w="10456" w:type="dxa"/>
          </w:tcPr>
          <w:p w14:paraId="160C350A" w14:textId="77777777" w:rsidR="00FE4182" w:rsidRDefault="00FE4182" w:rsidP="00C17658">
            <w:pPr>
              <w:jc w:val="center"/>
              <w:rPr>
                <w:b/>
                <w:bCs/>
                <w:u w:val="single"/>
              </w:rPr>
            </w:pPr>
            <w:r w:rsidRPr="00A53484">
              <w:rPr>
                <w:b/>
                <w:bCs/>
                <w:u w:val="single"/>
              </w:rPr>
              <w:t>Resources</w:t>
            </w:r>
          </w:p>
          <w:p w14:paraId="3189EA3D" w14:textId="77777777" w:rsidR="00FE4182" w:rsidRDefault="00EA4A3F" w:rsidP="00C17658">
            <w:pPr>
              <w:pStyle w:val="ListParagraph"/>
              <w:numPr>
                <w:ilvl w:val="0"/>
                <w:numId w:val="2"/>
              </w:numPr>
            </w:pPr>
            <w:r w:rsidRPr="00EA4A3F">
              <w:rPr>
                <w:b/>
                <w:bCs/>
              </w:rPr>
              <w:t>Using historical resources and sources</w:t>
            </w:r>
            <w:r>
              <w:rPr>
                <w:b/>
                <w:bCs/>
              </w:rPr>
              <w:t xml:space="preserve">: </w:t>
            </w:r>
            <w:r w:rsidRPr="00EA4A3F">
              <w:t>Pupils work with a range of historical sources, such as images, documents, and extracts, to help them understand the past and develop their skills in analysing evidence.</w:t>
            </w:r>
          </w:p>
          <w:p w14:paraId="35304163" w14:textId="223DE99F" w:rsidR="00F2554B" w:rsidRDefault="00F2554B" w:rsidP="00C17658">
            <w:pPr>
              <w:pStyle w:val="ListParagraph"/>
              <w:numPr>
                <w:ilvl w:val="0"/>
                <w:numId w:val="2"/>
              </w:numPr>
            </w:pPr>
            <w:r w:rsidRPr="00F2554B">
              <w:rPr>
                <w:b/>
                <w:bCs/>
              </w:rPr>
              <w:t>Checking understanding in every lesson</w:t>
            </w:r>
            <w:r>
              <w:rPr>
                <w:b/>
                <w:bCs/>
              </w:rPr>
              <w:t xml:space="preserve">: </w:t>
            </w:r>
            <w:r w:rsidRPr="00F2554B">
              <w:t>Teachers use mini whiteboards so pupils can quickly show their understanding of key historical knowledge, such as events, dates, and concepts. This allows teachers to identify any misconceptions and provide support straight away.</w:t>
            </w:r>
          </w:p>
        </w:tc>
      </w:tr>
      <w:tr w:rsidR="00FE4182" w14:paraId="7C34CA4B" w14:textId="77777777" w:rsidTr="00C17658">
        <w:tc>
          <w:tcPr>
            <w:tcW w:w="10456" w:type="dxa"/>
          </w:tcPr>
          <w:p w14:paraId="7250A9CA" w14:textId="77777777" w:rsidR="00FE4182" w:rsidRDefault="00FE4182" w:rsidP="00C17658">
            <w:pPr>
              <w:jc w:val="center"/>
              <w:rPr>
                <w:b/>
                <w:bCs/>
                <w:u w:val="single"/>
              </w:rPr>
            </w:pPr>
            <w:r w:rsidRPr="00A53484">
              <w:rPr>
                <w:b/>
                <w:bCs/>
                <w:u w:val="single"/>
              </w:rPr>
              <w:t>Subject Specific Strategies</w:t>
            </w:r>
          </w:p>
          <w:p w14:paraId="1B8EA053" w14:textId="77777777" w:rsidR="00FE4182" w:rsidRPr="00A53484" w:rsidRDefault="00FE4182" w:rsidP="00C17658">
            <w:pPr>
              <w:jc w:val="center"/>
              <w:rPr>
                <w:b/>
                <w:bCs/>
                <w:u w:val="single"/>
              </w:rPr>
            </w:pPr>
          </w:p>
          <w:p w14:paraId="4122F6EE" w14:textId="7E5C00C4" w:rsidR="00FE4182" w:rsidRPr="00FE4182" w:rsidRDefault="00FE4182" w:rsidP="00FE4182">
            <w:pPr>
              <w:pStyle w:val="ListParagraph"/>
              <w:numPr>
                <w:ilvl w:val="0"/>
                <w:numId w:val="3"/>
              </w:numPr>
            </w:pPr>
            <w:r w:rsidRPr="00FE4182">
              <w:rPr>
                <w:b/>
                <w:bCs/>
              </w:rPr>
              <w:t>Understanding historical sources</w:t>
            </w:r>
            <w:r>
              <w:rPr>
                <w:b/>
                <w:bCs/>
              </w:rPr>
              <w:t xml:space="preserve">: </w:t>
            </w:r>
            <w:r w:rsidRPr="00FE4182">
              <w:t xml:space="preserve">Pupils are taught how to analyse sources of evidence by considering where they come from, why they were created, and how reliable they are. They learn that sources are shaped by their </w:t>
            </w:r>
            <w:proofErr w:type="gramStart"/>
            <w:r w:rsidRPr="00FE4182">
              <w:t>time period</w:t>
            </w:r>
            <w:proofErr w:type="gramEnd"/>
            <w:r w:rsidRPr="00FE4182">
              <w:t xml:space="preserve"> and that all sources can be useful when understood in context.</w:t>
            </w:r>
          </w:p>
          <w:p w14:paraId="7567D735" w14:textId="34B916CA" w:rsidR="00FE4182" w:rsidRPr="00FE4182" w:rsidRDefault="00FE4182" w:rsidP="00FE4182">
            <w:pPr>
              <w:pStyle w:val="ListParagraph"/>
              <w:numPr>
                <w:ilvl w:val="0"/>
                <w:numId w:val="3"/>
              </w:numPr>
            </w:pPr>
            <w:r w:rsidRPr="00FE4182">
              <w:rPr>
                <w:b/>
                <w:bCs/>
              </w:rPr>
              <w:t>Learning how historians think</w:t>
            </w:r>
            <w:r>
              <w:rPr>
                <w:b/>
                <w:bCs/>
              </w:rPr>
              <w:t xml:space="preserve">: </w:t>
            </w:r>
            <w:r w:rsidRPr="00FE4182">
              <w:t>Pupils are taught that historians use different sources to form interpretations of the past, which means people may have different views about historical events.</w:t>
            </w:r>
          </w:p>
          <w:p w14:paraId="2EB54C17" w14:textId="340DF0B3" w:rsidR="00FE4182" w:rsidRDefault="00FE4182" w:rsidP="00FE4182">
            <w:pPr>
              <w:pStyle w:val="ListParagraph"/>
              <w:numPr>
                <w:ilvl w:val="0"/>
                <w:numId w:val="3"/>
              </w:numPr>
            </w:pPr>
            <w:r w:rsidRPr="00FE4182">
              <w:rPr>
                <w:b/>
                <w:bCs/>
              </w:rPr>
              <w:t>Building knowledge over time</w:t>
            </w:r>
            <w:r>
              <w:rPr>
                <w:b/>
                <w:bCs/>
              </w:rPr>
              <w:t xml:space="preserve">: </w:t>
            </w:r>
            <w:r w:rsidRPr="00FE4182">
              <w:t>Key historical concepts—such as monarchy, democracy, empire, and feudalism—are carefully planned and revisited across topics and year groups to help pupils deepen their understanding.</w:t>
            </w:r>
          </w:p>
        </w:tc>
      </w:tr>
      <w:tr w:rsidR="00FE4182" w14:paraId="74E9AEDE" w14:textId="77777777" w:rsidTr="00C17658">
        <w:tc>
          <w:tcPr>
            <w:tcW w:w="10456" w:type="dxa"/>
          </w:tcPr>
          <w:p w14:paraId="1041AB71" w14:textId="77777777" w:rsidR="00FE4182" w:rsidRDefault="00FE4182" w:rsidP="00C17658">
            <w:pPr>
              <w:jc w:val="center"/>
              <w:rPr>
                <w:b/>
                <w:bCs/>
                <w:u w:val="single"/>
              </w:rPr>
            </w:pPr>
            <w:r w:rsidRPr="00A53484">
              <w:rPr>
                <w:b/>
                <w:bCs/>
                <w:u w:val="single"/>
              </w:rPr>
              <w:t>Assessment Opportunities</w:t>
            </w:r>
          </w:p>
          <w:p w14:paraId="425ABBD5" w14:textId="77777777" w:rsidR="00FE4182" w:rsidRPr="00A53484" w:rsidRDefault="00FE4182" w:rsidP="00C17658">
            <w:pPr>
              <w:jc w:val="center"/>
              <w:rPr>
                <w:b/>
                <w:bCs/>
                <w:u w:val="single"/>
              </w:rPr>
            </w:pPr>
          </w:p>
          <w:p w14:paraId="6F2E865E" w14:textId="606B8153" w:rsidR="00FE4182" w:rsidRPr="00FE4182" w:rsidRDefault="00FE4182" w:rsidP="00FE4182">
            <w:pPr>
              <w:pStyle w:val="ListParagraph"/>
              <w:numPr>
                <w:ilvl w:val="0"/>
                <w:numId w:val="8"/>
              </w:numPr>
            </w:pPr>
            <w:r w:rsidRPr="00FE4182">
              <w:rPr>
                <w:b/>
                <w:bCs/>
              </w:rPr>
              <w:t>Checking understanding during lessons</w:t>
            </w:r>
            <w:r>
              <w:rPr>
                <w:b/>
                <w:bCs/>
              </w:rPr>
              <w:t xml:space="preserve">: </w:t>
            </w:r>
            <w:r w:rsidRPr="00FE4182">
              <w:t>Teachers use carefully chosen questions to check pupils’ understanding of key historical knowledge before moving on, ensuring important ideas are secure.</w:t>
            </w:r>
          </w:p>
          <w:p w14:paraId="66E5A986" w14:textId="16DA6DF2" w:rsidR="00FE4182" w:rsidRPr="00FE4182" w:rsidRDefault="00FE4182" w:rsidP="00FE4182">
            <w:pPr>
              <w:pStyle w:val="ListParagraph"/>
              <w:numPr>
                <w:ilvl w:val="0"/>
                <w:numId w:val="8"/>
              </w:numPr>
            </w:pPr>
            <w:r w:rsidRPr="00FE4182">
              <w:rPr>
                <w:b/>
                <w:bCs/>
              </w:rPr>
              <w:t>Clear expectations for historical work</w:t>
            </w:r>
            <w:r>
              <w:rPr>
                <w:b/>
                <w:bCs/>
              </w:rPr>
              <w:t>:</w:t>
            </w:r>
            <w:r w:rsidRPr="00FE4182">
              <w:t xml:space="preserve"> Pupils are given clear success </w:t>
            </w:r>
            <w:proofErr w:type="gramStart"/>
            <w:r w:rsidRPr="00FE4182">
              <w:t>criteria</w:t>
            </w:r>
            <w:proofErr w:type="gramEnd"/>
            <w:r w:rsidRPr="00FE4182">
              <w:t xml:space="preserve"> so they understand how to develop strong answers, particularly in extended historical writing and analysis.</w:t>
            </w:r>
          </w:p>
          <w:p w14:paraId="13A570BE" w14:textId="4162115A" w:rsidR="00FE4182" w:rsidRPr="00FE4182" w:rsidRDefault="00FE4182" w:rsidP="00FE4182">
            <w:pPr>
              <w:pStyle w:val="ListParagraph"/>
              <w:numPr>
                <w:ilvl w:val="0"/>
                <w:numId w:val="8"/>
              </w:numPr>
            </w:pPr>
            <w:r w:rsidRPr="00FE4182">
              <w:rPr>
                <w:b/>
                <w:bCs/>
              </w:rPr>
              <w:t>Using assessment to support progress</w:t>
            </w:r>
            <w:r>
              <w:rPr>
                <w:b/>
                <w:bCs/>
              </w:rPr>
              <w:t xml:space="preserve">: </w:t>
            </w:r>
            <w:r w:rsidRPr="00FE4182">
              <w:t>Assessments in History check a range of skills, including knowledge of topics, understanding of chronology, use of key terms, and the ability to analyse and explain events. This information is used to identify gaps and adapt teaching.</w:t>
            </w:r>
          </w:p>
          <w:p w14:paraId="64C1ABD3" w14:textId="180356FC" w:rsidR="00FE4182" w:rsidRDefault="00FE4182" w:rsidP="00FE4182">
            <w:pPr>
              <w:pStyle w:val="ListParagraph"/>
              <w:numPr>
                <w:ilvl w:val="0"/>
                <w:numId w:val="8"/>
              </w:numPr>
            </w:pPr>
            <w:r w:rsidRPr="00FE4182">
              <w:rPr>
                <w:b/>
                <w:bCs/>
              </w:rPr>
              <w:t>Deepening historical thinking</w:t>
            </w:r>
            <w:r>
              <w:rPr>
                <w:b/>
                <w:bCs/>
              </w:rPr>
              <w:t xml:space="preserve">: </w:t>
            </w:r>
            <w:r w:rsidRPr="00FE4182">
              <w:t>Regular questioning throughout lessons helps pupils think more deeply about causes, consequences, and interpretations of the past.</w:t>
            </w:r>
          </w:p>
        </w:tc>
      </w:tr>
    </w:tbl>
    <w:p w14:paraId="22F34B52" w14:textId="77777777" w:rsidR="00FE4182" w:rsidRDefault="00FE4182"/>
    <w:p w14:paraId="363E9ABD" w14:textId="77777777" w:rsidR="00716C82" w:rsidRDefault="00716C82"/>
    <w:p w14:paraId="4B675B4F" w14:textId="77777777" w:rsidR="00716C82" w:rsidRDefault="00716C82"/>
    <w:p w14:paraId="045B2523" w14:textId="77777777" w:rsidR="00716C82" w:rsidRDefault="00716C82"/>
    <w:p w14:paraId="6AF325A5" w14:textId="77777777" w:rsidR="00716C82" w:rsidRDefault="00716C82"/>
    <w:p w14:paraId="237FEB86" w14:textId="77777777" w:rsidR="00716C82" w:rsidRDefault="00716C82"/>
    <w:p w14:paraId="7B65BAFF" w14:textId="77777777" w:rsidR="00716C82" w:rsidRDefault="00716C82"/>
    <w:p w14:paraId="5B6121D1" w14:textId="77777777" w:rsidR="00716C82" w:rsidRDefault="00716C82"/>
    <w:p w14:paraId="1B5A62D6" w14:textId="77777777" w:rsidR="00716C82" w:rsidRDefault="00716C82"/>
    <w:p w14:paraId="736607D0" w14:textId="77777777" w:rsidR="00716C82" w:rsidRDefault="00716C82"/>
    <w:p w14:paraId="69C49A75" w14:textId="77777777" w:rsidR="00716C82" w:rsidRDefault="00716C82"/>
    <w:tbl>
      <w:tblPr>
        <w:tblStyle w:val="TableGrid"/>
        <w:tblW w:w="0" w:type="auto"/>
        <w:tblLook w:val="04A0" w:firstRow="1" w:lastRow="0" w:firstColumn="1" w:lastColumn="0" w:noHBand="0" w:noVBand="1"/>
      </w:tblPr>
      <w:tblGrid>
        <w:gridCol w:w="10456"/>
      </w:tblGrid>
      <w:tr w:rsidR="00716C82" w:rsidRPr="007215A6" w14:paraId="31DE56DA" w14:textId="77777777" w:rsidTr="00C17658">
        <w:tc>
          <w:tcPr>
            <w:tcW w:w="10456" w:type="dxa"/>
          </w:tcPr>
          <w:p w14:paraId="37F44A97" w14:textId="2CF11D41" w:rsidR="00716C82" w:rsidRPr="007215A6" w:rsidRDefault="00716C82" w:rsidP="00C17658">
            <w:pPr>
              <w:rPr>
                <w:b/>
                <w:bCs/>
                <w:sz w:val="28"/>
                <w:szCs w:val="28"/>
              </w:rPr>
            </w:pPr>
            <w:r w:rsidRPr="007215A6">
              <w:rPr>
                <w:b/>
                <w:bCs/>
                <w:sz w:val="28"/>
                <w:szCs w:val="28"/>
              </w:rPr>
              <w:t xml:space="preserve">Adaptive Teaching in </w:t>
            </w:r>
            <w:r>
              <w:rPr>
                <w:b/>
                <w:bCs/>
                <w:sz w:val="28"/>
                <w:szCs w:val="28"/>
              </w:rPr>
              <w:t xml:space="preserve">Health and Social Care </w:t>
            </w:r>
          </w:p>
        </w:tc>
      </w:tr>
      <w:tr w:rsidR="00716C82" w14:paraId="36022995" w14:textId="77777777" w:rsidTr="00C17658">
        <w:tc>
          <w:tcPr>
            <w:tcW w:w="10456" w:type="dxa"/>
          </w:tcPr>
          <w:p w14:paraId="39B6B46D" w14:textId="77777777" w:rsidR="00716C82" w:rsidRDefault="00716C82" w:rsidP="00C17658">
            <w:pPr>
              <w:jc w:val="center"/>
              <w:rPr>
                <w:b/>
                <w:bCs/>
                <w:u w:val="single"/>
              </w:rPr>
            </w:pPr>
            <w:r w:rsidRPr="007215A6">
              <w:rPr>
                <w:b/>
                <w:bCs/>
                <w:u w:val="single"/>
              </w:rPr>
              <w:t>Environment</w:t>
            </w:r>
          </w:p>
          <w:p w14:paraId="31347B29" w14:textId="77777777" w:rsidR="00716C82" w:rsidRPr="007215A6" w:rsidRDefault="00716C82" w:rsidP="00C17658">
            <w:pPr>
              <w:jc w:val="center"/>
              <w:rPr>
                <w:b/>
                <w:bCs/>
                <w:u w:val="single"/>
              </w:rPr>
            </w:pPr>
          </w:p>
          <w:p w14:paraId="6E499DFC" w14:textId="4F0E9987" w:rsidR="006106BF" w:rsidRPr="006106BF" w:rsidRDefault="006106BF" w:rsidP="006106BF">
            <w:pPr>
              <w:pStyle w:val="ListParagraph"/>
              <w:numPr>
                <w:ilvl w:val="0"/>
                <w:numId w:val="1"/>
              </w:numPr>
              <w:rPr>
                <w:b/>
                <w:bCs/>
              </w:rPr>
            </w:pPr>
            <w:r w:rsidRPr="006106BF">
              <w:rPr>
                <w:b/>
                <w:bCs/>
              </w:rPr>
              <w:t>Supporting key vocabulary and extended writing</w:t>
            </w:r>
            <w:r>
              <w:rPr>
                <w:b/>
                <w:bCs/>
              </w:rPr>
              <w:t xml:space="preserve">: </w:t>
            </w:r>
            <w:r w:rsidRPr="006106BF">
              <w:t>Classrooms include dedicated displays and resources to help pupils understand important Health and Social Care terminology and develop their extended writing skills, including key command words used in assessments.</w:t>
            </w:r>
          </w:p>
          <w:p w14:paraId="193EBBF8" w14:textId="0F369A90" w:rsidR="006106BF" w:rsidRPr="006106BF" w:rsidRDefault="006106BF" w:rsidP="006106BF">
            <w:pPr>
              <w:pStyle w:val="ListParagraph"/>
              <w:numPr>
                <w:ilvl w:val="0"/>
                <w:numId w:val="1"/>
              </w:numPr>
            </w:pPr>
            <w:r w:rsidRPr="006106BF">
              <w:rPr>
                <w:b/>
                <w:bCs/>
              </w:rPr>
              <w:t>Encouraging discussion and participation</w:t>
            </w:r>
            <w:r>
              <w:rPr>
                <w:b/>
                <w:bCs/>
              </w:rPr>
              <w:t xml:space="preserve">: </w:t>
            </w:r>
            <w:r w:rsidRPr="006106BF">
              <w:t>Seating is carefully planned to support discussion, allowing pupils to share ideas and learn from each other with guidance from the teacher.</w:t>
            </w:r>
          </w:p>
          <w:p w14:paraId="16BDD078" w14:textId="00753344" w:rsidR="006106BF" w:rsidRPr="006106BF" w:rsidRDefault="006106BF" w:rsidP="006106BF">
            <w:pPr>
              <w:pStyle w:val="ListParagraph"/>
              <w:numPr>
                <w:ilvl w:val="0"/>
                <w:numId w:val="1"/>
              </w:numPr>
              <w:rPr>
                <w:b/>
                <w:bCs/>
              </w:rPr>
            </w:pPr>
            <w:r w:rsidRPr="006106BF">
              <w:rPr>
                <w:b/>
                <w:bCs/>
              </w:rPr>
              <w:t>Calm and focused classrooms</w:t>
            </w:r>
            <w:r>
              <w:rPr>
                <w:b/>
                <w:bCs/>
              </w:rPr>
              <w:t xml:space="preserve">: </w:t>
            </w:r>
            <w:r w:rsidRPr="006106BF">
              <w:t>Pupils sit in rows to reduce distractions. This allows teachers to move around easily, offering support and feedback during lessons.</w:t>
            </w:r>
          </w:p>
          <w:p w14:paraId="0AF347FD" w14:textId="27D5BF16" w:rsidR="006106BF" w:rsidRPr="006106BF" w:rsidRDefault="006106BF" w:rsidP="006106BF">
            <w:pPr>
              <w:pStyle w:val="ListParagraph"/>
              <w:numPr>
                <w:ilvl w:val="0"/>
                <w:numId w:val="1"/>
              </w:numPr>
            </w:pPr>
            <w:r w:rsidRPr="006106BF">
              <w:rPr>
                <w:b/>
                <w:bCs/>
              </w:rPr>
              <w:t>Clear and consistent routines</w:t>
            </w:r>
            <w:r>
              <w:rPr>
                <w:b/>
                <w:bCs/>
              </w:rPr>
              <w:t xml:space="preserve">: </w:t>
            </w:r>
            <w:r w:rsidRPr="006106BF">
              <w:t>Lessons follow a familiar structure so pupils feel confident and can focus on learning important topics such as health, development, and care practices.</w:t>
            </w:r>
          </w:p>
          <w:p w14:paraId="781E1B17" w14:textId="4CBBC9C8" w:rsidR="00716C82" w:rsidRDefault="006106BF" w:rsidP="001F6F61">
            <w:pPr>
              <w:pStyle w:val="ListParagraph"/>
              <w:numPr>
                <w:ilvl w:val="0"/>
                <w:numId w:val="1"/>
              </w:numPr>
            </w:pPr>
            <w:r w:rsidRPr="006106BF">
              <w:rPr>
                <w:b/>
                <w:bCs/>
              </w:rPr>
              <w:t>Accessible resources for all pupils</w:t>
            </w:r>
            <w:r>
              <w:rPr>
                <w:b/>
                <w:bCs/>
              </w:rPr>
              <w:t xml:space="preserve">: </w:t>
            </w:r>
            <w:r w:rsidRPr="006106BF">
              <w:t>Pupils have access to a range of resources, including laptops, textbooks, and revision guides, so they can fully engage with their learning and complete work successfully.</w:t>
            </w:r>
          </w:p>
        </w:tc>
      </w:tr>
      <w:tr w:rsidR="00716C82" w14:paraId="332F6466" w14:textId="77777777" w:rsidTr="00C17658">
        <w:tc>
          <w:tcPr>
            <w:tcW w:w="10456" w:type="dxa"/>
          </w:tcPr>
          <w:p w14:paraId="0C020615" w14:textId="60740410" w:rsidR="00716C82" w:rsidRDefault="00716C82" w:rsidP="00C17658">
            <w:pPr>
              <w:jc w:val="center"/>
              <w:rPr>
                <w:b/>
                <w:bCs/>
                <w:u w:val="single"/>
              </w:rPr>
            </w:pPr>
            <w:r w:rsidRPr="00A53484">
              <w:rPr>
                <w:b/>
                <w:bCs/>
                <w:u w:val="single"/>
              </w:rPr>
              <w:t>Resources</w:t>
            </w:r>
          </w:p>
          <w:p w14:paraId="16226525" w14:textId="77777777" w:rsidR="006A1564" w:rsidRDefault="006A1564" w:rsidP="00C17658">
            <w:pPr>
              <w:jc w:val="center"/>
              <w:rPr>
                <w:b/>
                <w:bCs/>
                <w:u w:val="single"/>
              </w:rPr>
            </w:pPr>
          </w:p>
          <w:p w14:paraId="08C7E6B8" w14:textId="648C1C99" w:rsidR="006A1564" w:rsidRPr="006A1564" w:rsidRDefault="006A1564" w:rsidP="006A1564">
            <w:pPr>
              <w:pStyle w:val="ListParagraph"/>
              <w:numPr>
                <w:ilvl w:val="0"/>
                <w:numId w:val="2"/>
              </w:numPr>
            </w:pPr>
            <w:r w:rsidRPr="006A1564">
              <w:rPr>
                <w:b/>
                <w:bCs/>
              </w:rPr>
              <w:t>Clear structure across all units</w:t>
            </w:r>
            <w:r>
              <w:rPr>
                <w:b/>
                <w:bCs/>
              </w:rPr>
              <w:t xml:space="preserve">: </w:t>
            </w:r>
            <w:r w:rsidRPr="006A1564">
              <w:t>Each unit is supported by a range of resources, including vocabulary glossaries, content checklists, assessment guides, and revision materials. These help pupils understand key topics such as human development, health conditions, and care practices.</w:t>
            </w:r>
          </w:p>
          <w:p w14:paraId="77EAD5BD" w14:textId="29078A2D" w:rsidR="006A1564" w:rsidRPr="006A1564" w:rsidRDefault="006A1564" w:rsidP="006A1564">
            <w:pPr>
              <w:pStyle w:val="ListParagraph"/>
              <w:numPr>
                <w:ilvl w:val="0"/>
                <w:numId w:val="2"/>
              </w:numPr>
            </w:pPr>
            <w:r w:rsidRPr="006A1564">
              <w:rPr>
                <w:b/>
                <w:bCs/>
              </w:rPr>
              <w:t>Preparing for exams and coursework</w:t>
            </w:r>
            <w:r>
              <w:rPr>
                <w:b/>
                <w:bCs/>
              </w:rPr>
              <w:t xml:space="preserve">: </w:t>
            </w:r>
            <w:r w:rsidRPr="006A1564">
              <w:t>Pupils are supported with model answers for both coursework and exam-style questions, particularly in Key Stage 4 and Post-16. Teachers use mark schemes to show how successful responses are constructed.</w:t>
            </w:r>
          </w:p>
          <w:p w14:paraId="0716BD02" w14:textId="18F92709" w:rsidR="006A1564" w:rsidRPr="006A1564" w:rsidRDefault="006A1564" w:rsidP="006A1564">
            <w:pPr>
              <w:pStyle w:val="ListParagraph"/>
              <w:numPr>
                <w:ilvl w:val="0"/>
                <w:numId w:val="2"/>
              </w:numPr>
            </w:pPr>
            <w:r w:rsidRPr="006A1564">
              <w:rPr>
                <w:b/>
                <w:bCs/>
              </w:rPr>
              <w:t>Developing subject knowledge and vocabulary</w:t>
            </w:r>
            <w:r>
              <w:rPr>
                <w:b/>
                <w:bCs/>
              </w:rPr>
              <w:t xml:space="preserve">: </w:t>
            </w:r>
            <w:r w:rsidRPr="006A1564">
              <w:t>Key Health and Social Care terminology is explicitly taught and revisited, helping pupils understand and use the correct language when discussing care settings, roles, and services.</w:t>
            </w:r>
          </w:p>
          <w:p w14:paraId="0E5DA742" w14:textId="66CBEADC" w:rsidR="006A1564" w:rsidRPr="006A1564" w:rsidRDefault="006A1564" w:rsidP="006A1564">
            <w:pPr>
              <w:pStyle w:val="ListParagraph"/>
              <w:numPr>
                <w:ilvl w:val="0"/>
                <w:numId w:val="2"/>
              </w:numPr>
            </w:pPr>
            <w:r w:rsidRPr="006A1564">
              <w:rPr>
                <w:b/>
                <w:bCs/>
              </w:rPr>
              <w:t>Supporting reading and understanding</w:t>
            </w:r>
            <w:r w:rsidR="00E23CE0">
              <w:rPr>
                <w:b/>
                <w:bCs/>
              </w:rPr>
              <w:t xml:space="preserve">: </w:t>
            </w:r>
            <w:r w:rsidRPr="006A1564">
              <w:t>Teachers use a combination of text and visuals to help explain complex ideas, such as life stages or factors affecting health and wellbeing.</w:t>
            </w:r>
          </w:p>
          <w:p w14:paraId="39E644ED" w14:textId="0BF21446" w:rsidR="006A1564" w:rsidRPr="006A1564" w:rsidRDefault="006A1564" w:rsidP="006A1564">
            <w:pPr>
              <w:pStyle w:val="ListParagraph"/>
              <w:numPr>
                <w:ilvl w:val="0"/>
                <w:numId w:val="2"/>
              </w:numPr>
            </w:pPr>
            <w:r w:rsidRPr="006A1564">
              <w:rPr>
                <w:b/>
                <w:bCs/>
              </w:rPr>
              <w:t>Building confidence in extended writing</w:t>
            </w:r>
            <w:r w:rsidR="00E23CE0">
              <w:rPr>
                <w:b/>
                <w:bCs/>
              </w:rPr>
              <w:t xml:space="preserve">: </w:t>
            </w:r>
            <w:r w:rsidRPr="006A1564">
              <w:t>Sentence starters and clear paragraph structures support pupils in explaining ideas (for example, describing how care supports individuals), with support gradually reduced over time.</w:t>
            </w:r>
          </w:p>
          <w:p w14:paraId="51EF098B" w14:textId="69EDC9E3" w:rsidR="006A1564" w:rsidRPr="006A1564" w:rsidRDefault="006A1564" w:rsidP="006A1564">
            <w:pPr>
              <w:pStyle w:val="ListParagraph"/>
              <w:numPr>
                <w:ilvl w:val="0"/>
                <w:numId w:val="2"/>
              </w:numPr>
            </w:pPr>
            <w:r w:rsidRPr="006A1564">
              <w:rPr>
                <w:b/>
                <w:bCs/>
              </w:rPr>
              <w:t>Helping pupils remember more</w:t>
            </w:r>
            <w:r w:rsidR="00E23CE0">
              <w:rPr>
                <w:b/>
                <w:bCs/>
              </w:rPr>
              <w:t xml:space="preserve">: </w:t>
            </w:r>
            <w:r w:rsidRPr="006A1564">
              <w:t>Pupils use knowledge checkers, pre-made flashcards, and regular recall activities to strengthen their understanding of key content.</w:t>
            </w:r>
          </w:p>
          <w:p w14:paraId="44B01C02" w14:textId="010EC8A9" w:rsidR="00716C82" w:rsidRDefault="006A1564" w:rsidP="001F6F61">
            <w:pPr>
              <w:pStyle w:val="ListParagraph"/>
              <w:numPr>
                <w:ilvl w:val="0"/>
                <w:numId w:val="2"/>
              </w:numPr>
            </w:pPr>
            <w:r w:rsidRPr="006A1564">
              <w:rPr>
                <w:b/>
                <w:bCs/>
              </w:rPr>
              <w:t>Accessible resources for all learners</w:t>
            </w:r>
            <w:r w:rsidR="00E23CE0">
              <w:rPr>
                <w:b/>
                <w:bCs/>
              </w:rPr>
              <w:t xml:space="preserve">: </w:t>
            </w:r>
            <w:r w:rsidRPr="006A1564">
              <w:t>Pupils have access to laptops and a wide range of materials to support both independent study and classroom learning.</w:t>
            </w:r>
          </w:p>
        </w:tc>
      </w:tr>
      <w:tr w:rsidR="00716C82" w14:paraId="7D278D2A" w14:textId="77777777" w:rsidTr="00C17658">
        <w:tc>
          <w:tcPr>
            <w:tcW w:w="10456" w:type="dxa"/>
          </w:tcPr>
          <w:p w14:paraId="3C2B7792" w14:textId="77777777" w:rsidR="00716C82" w:rsidRDefault="00716C82" w:rsidP="00C17658">
            <w:pPr>
              <w:jc w:val="center"/>
              <w:rPr>
                <w:b/>
                <w:bCs/>
                <w:u w:val="single"/>
              </w:rPr>
            </w:pPr>
            <w:r w:rsidRPr="00A53484">
              <w:rPr>
                <w:b/>
                <w:bCs/>
                <w:u w:val="single"/>
              </w:rPr>
              <w:t>Subject Specific Strategies</w:t>
            </w:r>
          </w:p>
          <w:p w14:paraId="6A96DFB2" w14:textId="77777777" w:rsidR="00716C82" w:rsidRPr="00A53484" w:rsidRDefault="00716C82" w:rsidP="00C17658">
            <w:pPr>
              <w:jc w:val="center"/>
              <w:rPr>
                <w:b/>
                <w:bCs/>
                <w:u w:val="single"/>
              </w:rPr>
            </w:pPr>
          </w:p>
          <w:p w14:paraId="07D1F263" w14:textId="7B3F3406" w:rsidR="00800B82" w:rsidRPr="00800B82" w:rsidRDefault="00800B82" w:rsidP="00800B82">
            <w:pPr>
              <w:pStyle w:val="ListParagraph"/>
              <w:numPr>
                <w:ilvl w:val="0"/>
                <w:numId w:val="3"/>
              </w:numPr>
            </w:pPr>
            <w:r w:rsidRPr="00800B82">
              <w:rPr>
                <w:b/>
                <w:bCs/>
              </w:rPr>
              <w:t>Understanding how marks are awarded</w:t>
            </w:r>
            <w:r w:rsidRPr="00800B82">
              <w:t>: Pupils use real mark schemes and examiner feedback to review and assess work. This helps them understand what examiners are looking for and how to improve their own responses.</w:t>
            </w:r>
          </w:p>
          <w:p w14:paraId="1C4C7BE9" w14:textId="2818D871" w:rsidR="00800B82" w:rsidRPr="00800B82" w:rsidRDefault="00800B82" w:rsidP="00800B82">
            <w:pPr>
              <w:pStyle w:val="ListParagraph"/>
              <w:numPr>
                <w:ilvl w:val="0"/>
                <w:numId w:val="3"/>
              </w:numPr>
            </w:pPr>
            <w:r w:rsidRPr="00800B82">
              <w:rPr>
                <w:b/>
                <w:bCs/>
              </w:rPr>
              <w:t>Building strong subject vocabulary</w:t>
            </w:r>
            <w:r>
              <w:rPr>
                <w:b/>
                <w:bCs/>
              </w:rPr>
              <w:t xml:space="preserve">: </w:t>
            </w:r>
            <w:r w:rsidRPr="00800B82">
              <w:t>Key Health and Social Care terms are taught before new topics begin, helping pupils confidently understand and use language related to areas such as health, development, and care settings.</w:t>
            </w:r>
          </w:p>
          <w:p w14:paraId="3D3A591C" w14:textId="680E2A04" w:rsidR="00800B82" w:rsidRPr="00800B82" w:rsidRDefault="00800B82" w:rsidP="00800B82">
            <w:pPr>
              <w:pStyle w:val="ListParagraph"/>
              <w:numPr>
                <w:ilvl w:val="0"/>
                <w:numId w:val="3"/>
              </w:numPr>
            </w:pPr>
            <w:r w:rsidRPr="00800B82">
              <w:rPr>
                <w:b/>
                <w:bCs/>
              </w:rPr>
              <w:t>Structured support for coursework</w:t>
            </w:r>
            <w:r w:rsidRPr="00800B82">
              <w:t>: Pupils are taught clear writing structures that link directly to assessment criteria, supporting them in producing high-quality coursework.</w:t>
            </w:r>
          </w:p>
          <w:p w14:paraId="3F6E14FA" w14:textId="580AA6C0" w:rsidR="00716C82" w:rsidRDefault="00800B82" w:rsidP="001F6F61">
            <w:pPr>
              <w:pStyle w:val="ListParagraph"/>
              <w:numPr>
                <w:ilvl w:val="0"/>
                <w:numId w:val="3"/>
              </w:numPr>
            </w:pPr>
            <w:r w:rsidRPr="00800B82">
              <w:rPr>
                <w:b/>
                <w:bCs/>
              </w:rPr>
              <w:t>Developing independence over time</w:t>
            </w:r>
            <w:r>
              <w:rPr>
                <w:b/>
                <w:bCs/>
              </w:rPr>
              <w:t xml:space="preserve">: </w:t>
            </w:r>
            <w:r w:rsidRPr="00800B82">
              <w:t>Support is gradually reduced as pupils gain confidence, so they can complete extended writing independently in mock exams and final assessments.</w:t>
            </w:r>
          </w:p>
        </w:tc>
      </w:tr>
      <w:tr w:rsidR="00716C82" w14:paraId="0329A76C" w14:textId="77777777" w:rsidTr="00C17658">
        <w:tc>
          <w:tcPr>
            <w:tcW w:w="10456" w:type="dxa"/>
          </w:tcPr>
          <w:p w14:paraId="715F75FF" w14:textId="77777777" w:rsidR="00716C82" w:rsidRDefault="00716C82" w:rsidP="00C17658">
            <w:pPr>
              <w:jc w:val="center"/>
              <w:rPr>
                <w:b/>
                <w:bCs/>
                <w:u w:val="single"/>
              </w:rPr>
            </w:pPr>
            <w:r w:rsidRPr="00A53484">
              <w:rPr>
                <w:b/>
                <w:bCs/>
                <w:u w:val="single"/>
              </w:rPr>
              <w:t>Assessment Opportunities</w:t>
            </w:r>
          </w:p>
          <w:p w14:paraId="763EADA5" w14:textId="77777777" w:rsidR="00716C82" w:rsidRPr="00A53484" w:rsidRDefault="00716C82" w:rsidP="00C17658">
            <w:pPr>
              <w:jc w:val="center"/>
              <w:rPr>
                <w:b/>
                <w:bCs/>
                <w:u w:val="single"/>
              </w:rPr>
            </w:pPr>
          </w:p>
          <w:p w14:paraId="435B1AD5" w14:textId="1FDD2446" w:rsidR="00735A0E" w:rsidRPr="00735A0E" w:rsidRDefault="00735A0E" w:rsidP="00735A0E">
            <w:pPr>
              <w:pStyle w:val="ListParagraph"/>
              <w:numPr>
                <w:ilvl w:val="0"/>
                <w:numId w:val="8"/>
              </w:numPr>
              <w:rPr>
                <w:b/>
                <w:bCs/>
              </w:rPr>
            </w:pPr>
            <w:r w:rsidRPr="00735A0E">
              <w:rPr>
                <w:b/>
                <w:bCs/>
              </w:rPr>
              <w:lastRenderedPageBreak/>
              <w:t>Checking understanding in every lesson</w:t>
            </w:r>
            <w:r>
              <w:rPr>
                <w:b/>
                <w:bCs/>
              </w:rPr>
              <w:t xml:space="preserve">: </w:t>
            </w:r>
            <w:r w:rsidRPr="00735A0E">
              <w:t>Teachers use quick questions and mini whiteboards to check pupils’ understanding of key vocabulary and concepts before moving on to longer tasks.</w:t>
            </w:r>
          </w:p>
          <w:p w14:paraId="19213007" w14:textId="65D2EC34" w:rsidR="00735A0E" w:rsidRPr="00735A0E" w:rsidRDefault="00735A0E" w:rsidP="00735A0E">
            <w:pPr>
              <w:pStyle w:val="ListParagraph"/>
              <w:numPr>
                <w:ilvl w:val="0"/>
                <w:numId w:val="8"/>
              </w:numPr>
              <w:rPr>
                <w:b/>
                <w:bCs/>
              </w:rPr>
            </w:pPr>
            <w:r w:rsidRPr="00735A0E">
              <w:rPr>
                <w:b/>
                <w:bCs/>
              </w:rPr>
              <w:t>Applying learning to real-life situations</w:t>
            </w:r>
            <w:r>
              <w:rPr>
                <w:b/>
                <w:bCs/>
              </w:rPr>
              <w:t xml:space="preserve">: </w:t>
            </w:r>
            <w:r w:rsidRPr="00735A0E">
              <w:t>Pupils complete case studies and scenario-based assessments, helping them apply their knowledge to realistic Health and Social Care contexts, such as supporting individuals in different care settings.</w:t>
            </w:r>
          </w:p>
          <w:p w14:paraId="293C3D6F" w14:textId="65DC41FB" w:rsidR="00735A0E" w:rsidRPr="00735A0E" w:rsidRDefault="00735A0E" w:rsidP="00735A0E">
            <w:pPr>
              <w:pStyle w:val="ListParagraph"/>
              <w:numPr>
                <w:ilvl w:val="0"/>
                <w:numId w:val="8"/>
              </w:numPr>
              <w:rPr>
                <w:b/>
                <w:bCs/>
              </w:rPr>
            </w:pPr>
            <w:r w:rsidRPr="00735A0E">
              <w:rPr>
                <w:b/>
                <w:bCs/>
              </w:rPr>
              <w:t>Practising exam and coursework skills</w:t>
            </w:r>
            <w:r>
              <w:rPr>
                <w:b/>
                <w:bCs/>
              </w:rPr>
              <w:t xml:space="preserve">: </w:t>
            </w:r>
            <w:r w:rsidRPr="00735A0E">
              <w:t>Pupils regularly practise exam-style questions and extended coursework tasks, building confidence in both written assessments and practical application of knowledge.</w:t>
            </w:r>
          </w:p>
          <w:p w14:paraId="070D8A58" w14:textId="5F5E0C60" w:rsidR="00735A0E" w:rsidRPr="00735A0E" w:rsidRDefault="00735A0E" w:rsidP="00735A0E">
            <w:pPr>
              <w:pStyle w:val="ListParagraph"/>
              <w:numPr>
                <w:ilvl w:val="0"/>
                <w:numId w:val="8"/>
              </w:numPr>
              <w:rPr>
                <w:b/>
                <w:bCs/>
              </w:rPr>
            </w:pPr>
            <w:r w:rsidRPr="00735A0E">
              <w:rPr>
                <w:b/>
                <w:bCs/>
              </w:rPr>
              <w:t>Understanding starting points</w:t>
            </w:r>
            <w:r>
              <w:rPr>
                <w:b/>
                <w:bCs/>
              </w:rPr>
              <w:t xml:space="preserve">: </w:t>
            </w:r>
            <w:r w:rsidRPr="00735A0E">
              <w:t>Initial assessments are used, particularly in sixth form, to identify pupils’ strengths and areas for development before starting new units.</w:t>
            </w:r>
          </w:p>
          <w:p w14:paraId="6CFA78FB" w14:textId="77777777" w:rsidR="00716C82" w:rsidRPr="00FE4182" w:rsidRDefault="00716C82" w:rsidP="00C17658">
            <w:pPr>
              <w:pStyle w:val="ListParagraph"/>
              <w:numPr>
                <w:ilvl w:val="0"/>
                <w:numId w:val="8"/>
              </w:numPr>
            </w:pPr>
            <w:r w:rsidRPr="00FE4182">
              <w:rPr>
                <w:b/>
                <w:bCs/>
              </w:rPr>
              <w:t>Using assessment to support progress</w:t>
            </w:r>
            <w:r>
              <w:rPr>
                <w:b/>
                <w:bCs/>
              </w:rPr>
              <w:t xml:space="preserve">: </w:t>
            </w:r>
            <w:r w:rsidRPr="00FE4182">
              <w:t>Assessments in History check a range of skills, including knowledge of topics, understanding of chronology, use of key terms, and the ability to analyse and explain events. This information is used to identify gaps and adapt teaching.</w:t>
            </w:r>
          </w:p>
          <w:p w14:paraId="60003622" w14:textId="77777777" w:rsidR="00716C82" w:rsidRDefault="00716C82" w:rsidP="00C17658">
            <w:pPr>
              <w:pStyle w:val="ListParagraph"/>
              <w:numPr>
                <w:ilvl w:val="0"/>
                <w:numId w:val="8"/>
              </w:numPr>
            </w:pPr>
            <w:r w:rsidRPr="00FE4182">
              <w:rPr>
                <w:b/>
                <w:bCs/>
              </w:rPr>
              <w:t>Deepening historical thinking</w:t>
            </w:r>
            <w:r>
              <w:rPr>
                <w:b/>
                <w:bCs/>
              </w:rPr>
              <w:t xml:space="preserve">: </w:t>
            </w:r>
            <w:r w:rsidRPr="00FE4182">
              <w:t>Regular questioning throughout lessons helps pupils think more deeply about causes, consequences, and interpretations of the past.</w:t>
            </w:r>
          </w:p>
        </w:tc>
      </w:tr>
    </w:tbl>
    <w:p w14:paraId="6D7EE3C1" w14:textId="77777777" w:rsidR="00716C82" w:rsidRDefault="00716C82"/>
    <w:p w14:paraId="170B9724" w14:textId="77777777" w:rsidR="00735A0E" w:rsidRDefault="00735A0E"/>
    <w:p w14:paraId="7365B763" w14:textId="77777777" w:rsidR="00735A0E" w:rsidRDefault="00735A0E"/>
    <w:p w14:paraId="522AED86" w14:textId="77777777" w:rsidR="00735A0E" w:rsidRDefault="00735A0E"/>
    <w:p w14:paraId="5FFBB7CA" w14:textId="77777777" w:rsidR="00735A0E" w:rsidRDefault="00735A0E"/>
    <w:p w14:paraId="1FAC4520" w14:textId="77777777" w:rsidR="00735A0E" w:rsidRDefault="00735A0E"/>
    <w:p w14:paraId="159DB766" w14:textId="77777777" w:rsidR="00735A0E" w:rsidRDefault="00735A0E"/>
    <w:p w14:paraId="0FA5F6EF" w14:textId="77777777" w:rsidR="00735A0E" w:rsidRDefault="00735A0E"/>
    <w:p w14:paraId="07DAE58E" w14:textId="77777777" w:rsidR="00735A0E" w:rsidRDefault="00735A0E"/>
    <w:p w14:paraId="23C32609" w14:textId="77777777" w:rsidR="00735A0E" w:rsidRDefault="00735A0E"/>
    <w:p w14:paraId="0B09ECBF" w14:textId="77777777" w:rsidR="00735A0E" w:rsidRDefault="00735A0E"/>
    <w:p w14:paraId="2CA54E7E" w14:textId="77777777" w:rsidR="00735A0E" w:rsidRDefault="00735A0E"/>
    <w:p w14:paraId="76408088" w14:textId="77777777" w:rsidR="00735A0E" w:rsidRDefault="00735A0E"/>
    <w:p w14:paraId="6008C3DA" w14:textId="77777777" w:rsidR="00735A0E" w:rsidRDefault="00735A0E"/>
    <w:p w14:paraId="18FF6D81" w14:textId="77777777" w:rsidR="00735A0E" w:rsidRDefault="00735A0E"/>
    <w:p w14:paraId="3EC9EE94" w14:textId="77777777" w:rsidR="00735A0E" w:rsidRDefault="00735A0E"/>
    <w:p w14:paraId="1CC4D982" w14:textId="77777777" w:rsidR="00735A0E" w:rsidRDefault="00735A0E"/>
    <w:p w14:paraId="12BCD089" w14:textId="77777777" w:rsidR="00735A0E" w:rsidRDefault="00735A0E"/>
    <w:p w14:paraId="2FD6EBC7" w14:textId="77777777" w:rsidR="00735A0E" w:rsidRDefault="00735A0E"/>
    <w:p w14:paraId="5C558BAE" w14:textId="77777777" w:rsidR="00735A0E" w:rsidRDefault="00735A0E"/>
    <w:p w14:paraId="1FA20CED" w14:textId="77777777" w:rsidR="00735A0E" w:rsidRDefault="00735A0E"/>
    <w:p w14:paraId="1241308F" w14:textId="77777777" w:rsidR="00735A0E" w:rsidRDefault="00735A0E"/>
    <w:p w14:paraId="4D978DCD" w14:textId="77777777" w:rsidR="00735A0E" w:rsidRDefault="00735A0E"/>
    <w:p w14:paraId="773BE4DD" w14:textId="77777777" w:rsidR="00735A0E" w:rsidRDefault="00735A0E"/>
    <w:p w14:paraId="44EDB450" w14:textId="77777777" w:rsidR="00735A0E" w:rsidRDefault="00735A0E"/>
    <w:p w14:paraId="0A62EE66" w14:textId="77777777" w:rsidR="00735A0E" w:rsidRDefault="00735A0E"/>
    <w:p w14:paraId="1129A14E" w14:textId="77777777" w:rsidR="00744DB3" w:rsidRDefault="00744DB3"/>
    <w:p w14:paraId="16D07CCE" w14:textId="77777777" w:rsidR="00FE3CFF" w:rsidRDefault="00FE3CFF"/>
    <w:tbl>
      <w:tblPr>
        <w:tblStyle w:val="TableGrid"/>
        <w:tblW w:w="0" w:type="auto"/>
        <w:tblLook w:val="04A0" w:firstRow="1" w:lastRow="0" w:firstColumn="1" w:lastColumn="0" w:noHBand="0" w:noVBand="1"/>
      </w:tblPr>
      <w:tblGrid>
        <w:gridCol w:w="10456"/>
      </w:tblGrid>
      <w:tr w:rsidR="00744DB3" w:rsidRPr="007215A6" w14:paraId="5DCF476C" w14:textId="77777777" w:rsidTr="00C17658">
        <w:tc>
          <w:tcPr>
            <w:tcW w:w="10456" w:type="dxa"/>
          </w:tcPr>
          <w:p w14:paraId="2A17601F" w14:textId="5D383150" w:rsidR="00744DB3" w:rsidRPr="007215A6" w:rsidRDefault="00744DB3" w:rsidP="00C17658">
            <w:pPr>
              <w:rPr>
                <w:b/>
                <w:bCs/>
                <w:sz w:val="28"/>
                <w:szCs w:val="28"/>
              </w:rPr>
            </w:pPr>
            <w:r w:rsidRPr="007215A6">
              <w:rPr>
                <w:b/>
                <w:bCs/>
                <w:sz w:val="28"/>
                <w:szCs w:val="28"/>
              </w:rPr>
              <w:t xml:space="preserve">Adaptive Teaching in </w:t>
            </w:r>
            <w:r w:rsidR="0093157E">
              <w:rPr>
                <w:b/>
                <w:bCs/>
                <w:sz w:val="28"/>
                <w:szCs w:val="28"/>
              </w:rPr>
              <w:t xml:space="preserve">Religious Studies </w:t>
            </w:r>
          </w:p>
        </w:tc>
      </w:tr>
      <w:tr w:rsidR="00744DB3" w14:paraId="5818F616" w14:textId="77777777" w:rsidTr="00C17658">
        <w:tc>
          <w:tcPr>
            <w:tcW w:w="10456" w:type="dxa"/>
          </w:tcPr>
          <w:p w14:paraId="73F3E2FB" w14:textId="77777777" w:rsidR="00744DB3" w:rsidRDefault="00744DB3" w:rsidP="00C17658">
            <w:pPr>
              <w:jc w:val="center"/>
              <w:rPr>
                <w:b/>
                <w:bCs/>
                <w:u w:val="single"/>
              </w:rPr>
            </w:pPr>
            <w:r w:rsidRPr="007215A6">
              <w:rPr>
                <w:b/>
                <w:bCs/>
                <w:u w:val="single"/>
              </w:rPr>
              <w:t>Environment</w:t>
            </w:r>
          </w:p>
          <w:p w14:paraId="6E57B4D6" w14:textId="77777777" w:rsidR="00744DB3" w:rsidRPr="007215A6" w:rsidRDefault="00744DB3" w:rsidP="00C17658">
            <w:pPr>
              <w:jc w:val="center"/>
              <w:rPr>
                <w:b/>
                <w:bCs/>
                <w:u w:val="single"/>
              </w:rPr>
            </w:pPr>
          </w:p>
          <w:p w14:paraId="16FD01CF" w14:textId="6FA8E968" w:rsidR="00F04E7B" w:rsidRPr="00F04E7B" w:rsidRDefault="00F04E7B" w:rsidP="00F04E7B">
            <w:pPr>
              <w:pStyle w:val="ListParagraph"/>
              <w:numPr>
                <w:ilvl w:val="0"/>
                <w:numId w:val="1"/>
              </w:numPr>
            </w:pPr>
            <w:r w:rsidRPr="00F04E7B">
              <w:rPr>
                <w:b/>
                <w:bCs/>
              </w:rPr>
              <w:t>Encouraging thoughtful discussion</w:t>
            </w:r>
            <w:r>
              <w:rPr>
                <w:b/>
                <w:bCs/>
              </w:rPr>
              <w:t xml:space="preserve">: </w:t>
            </w:r>
            <w:r w:rsidRPr="00F04E7B">
              <w:t>Teachers use targeted questioning to ensure all pupils take part, helping them share ideas, consider different viewpoints, and develop their understanding of beliefs and values.</w:t>
            </w:r>
          </w:p>
          <w:p w14:paraId="033B1D66" w14:textId="6DBABAC0" w:rsidR="00F04E7B" w:rsidRPr="00F04E7B" w:rsidRDefault="00F04E7B" w:rsidP="00F04E7B">
            <w:pPr>
              <w:pStyle w:val="ListParagraph"/>
              <w:numPr>
                <w:ilvl w:val="0"/>
                <w:numId w:val="1"/>
              </w:numPr>
            </w:pPr>
            <w:r w:rsidRPr="00F04E7B">
              <w:rPr>
                <w:b/>
                <w:bCs/>
              </w:rPr>
              <w:t>Learning through classroom displays</w:t>
            </w:r>
            <w:r>
              <w:rPr>
                <w:b/>
                <w:bCs/>
              </w:rPr>
              <w:t xml:space="preserve">: </w:t>
            </w:r>
            <w:r w:rsidRPr="00F04E7B">
              <w:t>Displays support learning by linking to key RE topics such as world religions, ethical issues, and philosophical questions. These may include key vocabulary, quotes, and concepts to help pupils deepen their understanding.</w:t>
            </w:r>
          </w:p>
          <w:p w14:paraId="23DFB469" w14:textId="35998E39" w:rsidR="00744DB3" w:rsidRPr="00F04E7B" w:rsidRDefault="00F04E7B" w:rsidP="00F04E7B">
            <w:pPr>
              <w:pStyle w:val="ListParagraph"/>
              <w:numPr>
                <w:ilvl w:val="0"/>
                <w:numId w:val="1"/>
              </w:numPr>
            </w:pPr>
            <w:r w:rsidRPr="00F04E7B">
              <w:rPr>
                <w:b/>
                <w:bCs/>
              </w:rPr>
              <w:t>Thoughtful seating plans</w:t>
            </w:r>
            <w:r>
              <w:rPr>
                <w:b/>
                <w:bCs/>
              </w:rPr>
              <w:t xml:space="preserve">: </w:t>
            </w:r>
            <w:r w:rsidRPr="00F04E7B">
              <w:t>Seating is carefully arranged to support discussion, ensuring pupils feel confident to express their ideas while also being appropriately supported and challenged.</w:t>
            </w:r>
          </w:p>
        </w:tc>
      </w:tr>
      <w:tr w:rsidR="00744DB3" w14:paraId="52AA4314" w14:textId="77777777" w:rsidTr="00C17658">
        <w:tc>
          <w:tcPr>
            <w:tcW w:w="10456" w:type="dxa"/>
          </w:tcPr>
          <w:p w14:paraId="50A590F1" w14:textId="77777777" w:rsidR="00744DB3" w:rsidRDefault="00744DB3" w:rsidP="00C17658">
            <w:pPr>
              <w:jc w:val="center"/>
              <w:rPr>
                <w:b/>
                <w:bCs/>
                <w:u w:val="single"/>
              </w:rPr>
            </w:pPr>
            <w:r w:rsidRPr="00A53484">
              <w:rPr>
                <w:b/>
                <w:bCs/>
                <w:u w:val="single"/>
              </w:rPr>
              <w:t>Resources</w:t>
            </w:r>
          </w:p>
          <w:p w14:paraId="7AB65D6A" w14:textId="77777777" w:rsidR="00744DB3" w:rsidRDefault="00744DB3" w:rsidP="00C17658">
            <w:pPr>
              <w:jc w:val="center"/>
              <w:rPr>
                <w:b/>
                <w:bCs/>
                <w:u w:val="single"/>
              </w:rPr>
            </w:pPr>
          </w:p>
          <w:p w14:paraId="0332E5E5" w14:textId="2CB4F3B3" w:rsidR="00744DB3" w:rsidRPr="003038AB" w:rsidRDefault="00547EEE" w:rsidP="003038AB">
            <w:pPr>
              <w:pStyle w:val="ListParagraph"/>
              <w:numPr>
                <w:ilvl w:val="0"/>
                <w:numId w:val="2"/>
              </w:numPr>
              <w:rPr>
                <w:b/>
                <w:bCs/>
              </w:rPr>
            </w:pPr>
            <w:r w:rsidRPr="00547EEE">
              <w:rPr>
                <w:b/>
                <w:bCs/>
              </w:rPr>
              <w:t>Helping pupils catch up and stay on track</w:t>
            </w:r>
            <w:r>
              <w:rPr>
                <w:b/>
                <w:bCs/>
              </w:rPr>
              <w:t xml:space="preserve">: </w:t>
            </w:r>
            <w:r w:rsidRPr="00547EEE">
              <w:t>Pupils are provided with support materials, such as catch-up booklets, which summarise key RE content and include activities to help them recall and understand important ideas. This ensures all pupils can keep up with topics such as world religions, beliefs, and ethical issues.</w:t>
            </w:r>
          </w:p>
        </w:tc>
      </w:tr>
      <w:tr w:rsidR="00744DB3" w14:paraId="1DD4E8D7" w14:textId="77777777" w:rsidTr="00C17658">
        <w:tc>
          <w:tcPr>
            <w:tcW w:w="10456" w:type="dxa"/>
          </w:tcPr>
          <w:p w14:paraId="68DC3BA5" w14:textId="77777777" w:rsidR="00744DB3" w:rsidRDefault="00744DB3" w:rsidP="00C17658">
            <w:pPr>
              <w:jc w:val="center"/>
              <w:rPr>
                <w:b/>
                <w:bCs/>
                <w:u w:val="single"/>
              </w:rPr>
            </w:pPr>
            <w:r w:rsidRPr="00A53484">
              <w:rPr>
                <w:b/>
                <w:bCs/>
                <w:u w:val="single"/>
              </w:rPr>
              <w:t>Subject Specific Strategies</w:t>
            </w:r>
          </w:p>
          <w:p w14:paraId="63E91091" w14:textId="77777777" w:rsidR="00744DB3" w:rsidRPr="00A53484" w:rsidRDefault="00744DB3" w:rsidP="00C17658">
            <w:pPr>
              <w:jc w:val="center"/>
              <w:rPr>
                <w:b/>
                <w:bCs/>
                <w:u w:val="single"/>
              </w:rPr>
            </w:pPr>
          </w:p>
          <w:p w14:paraId="28B34216" w14:textId="030D30C4" w:rsidR="00C0240E" w:rsidRPr="00C0240E" w:rsidRDefault="00C0240E" w:rsidP="00C0240E">
            <w:pPr>
              <w:pStyle w:val="ListParagraph"/>
              <w:numPr>
                <w:ilvl w:val="0"/>
                <w:numId w:val="3"/>
              </w:numPr>
            </w:pPr>
            <w:r w:rsidRPr="00C0240E">
              <w:rPr>
                <w:b/>
                <w:bCs/>
              </w:rPr>
              <w:t>Building strong subject vocabulary</w:t>
            </w:r>
            <w:r>
              <w:rPr>
                <w:b/>
                <w:bCs/>
              </w:rPr>
              <w:t xml:space="preserve">: </w:t>
            </w:r>
            <w:r w:rsidRPr="00C0240E">
              <w:t xml:space="preserve">Lessons </w:t>
            </w:r>
            <w:r>
              <w:t xml:space="preserve">include </w:t>
            </w:r>
            <w:r w:rsidRPr="00C0240E">
              <w:t>a focus on key RE vocabulary so pupils can confidently understand and discuss topics such as beliefs, practices, and ethical issues.</w:t>
            </w:r>
          </w:p>
          <w:p w14:paraId="7FFB1317" w14:textId="71125E18" w:rsidR="00C0240E" w:rsidRPr="00C0240E" w:rsidRDefault="00C0240E" w:rsidP="00C0240E">
            <w:pPr>
              <w:pStyle w:val="ListParagraph"/>
              <w:numPr>
                <w:ilvl w:val="0"/>
                <w:numId w:val="3"/>
              </w:numPr>
            </w:pPr>
            <w:r w:rsidRPr="00C0240E">
              <w:rPr>
                <w:b/>
                <w:bCs/>
              </w:rPr>
              <w:t>Modelling how to answer exam questions</w:t>
            </w:r>
            <w:r w:rsidR="00AB3AF8">
              <w:rPr>
                <w:b/>
                <w:bCs/>
              </w:rPr>
              <w:t xml:space="preserve">: </w:t>
            </w:r>
            <w:r w:rsidRPr="00C0240E">
              <w:t>Teachers demonstrate how to write strong answers, especially for longer questions, showing pupils how to explain beliefs, use evidence, and give balanced evaluations.</w:t>
            </w:r>
          </w:p>
          <w:p w14:paraId="5E185609" w14:textId="45C50F8A" w:rsidR="00C0240E" w:rsidRPr="00C0240E" w:rsidRDefault="00C0240E" w:rsidP="00C0240E">
            <w:pPr>
              <w:pStyle w:val="ListParagraph"/>
              <w:numPr>
                <w:ilvl w:val="0"/>
                <w:numId w:val="3"/>
              </w:numPr>
            </w:pPr>
            <w:r w:rsidRPr="00C0240E">
              <w:rPr>
                <w:b/>
                <w:bCs/>
              </w:rPr>
              <w:t>Making links across topics</w:t>
            </w:r>
            <w:r w:rsidR="00AB3AF8">
              <w:rPr>
                <w:b/>
                <w:bCs/>
              </w:rPr>
              <w:t xml:space="preserve">: </w:t>
            </w:r>
            <w:r w:rsidRPr="00C0240E">
              <w:t>Pupils regularly revisit previous learning and make connections between topics</w:t>
            </w:r>
            <w:r w:rsidR="00E11093">
              <w:t xml:space="preserve">, </w:t>
            </w:r>
            <w:r w:rsidRPr="00C0240E">
              <w:t>for example, linking religious practices like the Eucharist to wider themes such as forgiveness and salvation.</w:t>
            </w:r>
          </w:p>
          <w:p w14:paraId="324BB7BF" w14:textId="67F77C3A" w:rsidR="00744DB3" w:rsidRDefault="00744DB3" w:rsidP="00AB3AF8"/>
        </w:tc>
      </w:tr>
      <w:tr w:rsidR="00744DB3" w14:paraId="79989CBB" w14:textId="77777777" w:rsidTr="00C17658">
        <w:tc>
          <w:tcPr>
            <w:tcW w:w="10456" w:type="dxa"/>
          </w:tcPr>
          <w:p w14:paraId="59CE4108" w14:textId="726FD0B0" w:rsidR="00744DB3" w:rsidRPr="00A53484" w:rsidRDefault="00744DB3" w:rsidP="003038AB">
            <w:pPr>
              <w:jc w:val="center"/>
              <w:rPr>
                <w:b/>
                <w:bCs/>
                <w:u w:val="single"/>
              </w:rPr>
            </w:pPr>
            <w:r w:rsidRPr="00A53484">
              <w:rPr>
                <w:b/>
                <w:bCs/>
                <w:u w:val="single"/>
              </w:rPr>
              <w:t>Assessment Opportunities</w:t>
            </w:r>
          </w:p>
          <w:p w14:paraId="26583C58" w14:textId="0091A071" w:rsidR="00FE3CFF" w:rsidRPr="00FE3CFF" w:rsidRDefault="00FE3CFF" w:rsidP="00FE3CFF">
            <w:pPr>
              <w:numPr>
                <w:ilvl w:val="0"/>
                <w:numId w:val="8"/>
              </w:numPr>
              <w:spacing w:before="100" w:beforeAutospacing="1" w:after="100" w:afterAutospacing="1"/>
              <w:rPr>
                <w:rFonts w:eastAsia="Times New Roman" w:cs="Times New Roman"/>
                <w:kern w:val="0"/>
                <w:lang w:eastAsia="en-GB"/>
                <w14:ligatures w14:val="none"/>
              </w:rPr>
            </w:pPr>
            <w:r w:rsidRPr="00FE3CFF">
              <w:rPr>
                <w:rFonts w:eastAsia="Times New Roman" w:cs="Times New Roman"/>
                <w:b/>
                <w:bCs/>
                <w:kern w:val="0"/>
                <w:lang w:eastAsia="en-GB"/>
                <w14:ligatures w14:val="none"/>
              </w:rPr>
              <w:t>Practising exam-style questions regularly</w:t>
            </w:r>
            <w:r>
              <w:rPr>
                <w:rFonts w:eastAsia="Times New Roman" w:cs="Times New Roman"/>
                <w:b/>
                <w:bCs/>
                <w:kern w:val="0"/>
                <w:lang w:eastAsia="en-GB"/>
                <w14:ligatures w14:val="none"/>
              </w:rPr>
              <w:t xml:space="preserve">: </w:t>
            </w:r>
            <w:r w:rsidRPr="00FE3CFF">
              <w:rPr>
                <w:rFonts w:eastAsia="Times New Roman" w:cs="Times New Roman"/>
                <w:kern w:val="0"/>
                <w:lang w:eastAsia="en-GB"/>
                <w14:ligatures w14:val="none"/>
              </w:rPr>
              <w:t>Pupils complete exam-style questions in lessons, including longer responses, to build confidence in explaining beliefs, analysing ideas, and evaluating different viewpoints.</w:t>
            </w:r>
          </w:p>
          <w:p w14:paraId="560ADBA1" w14:textId="75F29E9E" w:rsidR="00744DB3" w:rsidRPr="00FE3CFF" w:rsidRDefault="00FE3CFF" w:rsidP="00FE3CFF">
            <w:pPr>
              <w:numPr>
                <w:ilvl w:val="0"/>
                <w:numId w:val="8"/>
              </w:numPr>
              <w:spacing w:before="100" w:beforeAutospacing="1" w:after="100" w:afterAutospacing="1"/>
              <w:rPr>
                <w:rFonts w:eastAsia="Times New Roman" w:cs="Times New Roman"/>
                <w:b/>
                <w:bCs/>
                <w:kern w:val="0"/>
                <w:lang w:eastAsia="en-GB"/>
                <w14:ligatures w14:val="none"/>
              </w:rPr>
            </w:pPr>
            <w:r w:rsidRPr="00FE3CFF">
              <w:rPr>
                <w:rFonts w:eastAsia="Times New Roman" w:cs="Times New Roman"/>
                <w:b/>
                <w:bCs/>
                <w:kern w:val="0"/>
                <w:lang w:eastAsia="en-GB"/>
                <w14:ligatures w14:val="none"/>
              </w:rPr>
              <w:t>Understanding how to achieve high marks</w:t>
            </w:r>
            <w:r>
              <w:rPr>
                <w:rFonts w:eastAsia="Times New Roman" w:cs="Times New Roman"/>
                <w:b/>
                <w:bCs/>
                <w:kern w:val="0"/>
                <w:lang w:eastAsia="en-GB"/>
                <w14:ligatures w14:val="none"/>
              </w:rPr>
              <w:t xml:space="preserve">: </w:t>
            </w:r>
            <w:r w:rsidRPr="00FE3CFF">
              <w:rPr>
                <w:rFonts w:eastAsia="Times New Roman" w:cs="Times New Roman"/>
                <w:kern w:val="0"/>
                <w:lang w:eastAsia="en-GB"/>
                <w14:ligatures w14:val="none"/>
              </w:rPr>
              <w:t>Teachers use mark schemes to show pupils what strong answers look like, helping them understand how to improve their responses and succeed in assessments.</w:t>
            </w:r>
          </w:p>
        </w:tc>
      </w:tr>
    </w:tbl>
    <w:p w14:paraId="695CD9AB" w14:textId="38CAC049" w:rsidR="00744DB3" w:rsidRDefault="00FE3CFF">
      <w:r>
        <w:t xml:space="preserve"> </w:t>
      </w:r>
    </w:p>
    <w:p w14:paraId="001C2F13" w14:textId="77777777" w:rsidR="00FE3CFF" w:rsidRDefault="00FE3CFF"/>
    <w:p w14:paraId="33E74337" w14:textId="77777777" w:rsidR="00FE3CFF" w:rsidRDefault="00FE3CFF"/>
    <w:p w14:paraId="0BF42F5B" w14:textId="77777777" w:rsidR="00FE3CFF" w:rsidRDefault="00FE3CFF"/>
    <w:p w14:paraId="15922D93" w14:textId="77777777" w:rsidR="00FE3CFF" w:rsidRDefault="00FE3CFF"/>
    <w:p w14:paraId="0F99AB8E" w14:textId="77777777" w:rsidR="00FE3CFF" w:rsidRDefault="00FE3CFF"/>
    <w:p w14:paraId="4BB4B0C8" w14:textId="77777777" w:rsidR="00FE3CFF" w:rsidRDefault="00FE3CFF"/>
    <w:p w14:paraId="7E5D14A3" w14:textId="77777777" w:rsidR="00FE3CFF" w:rsidRDefault="00FE3CFF"/>
    <w:p w14:paraId="6151A0E4" w14:textId="77777777" w:rsidR="00FE3CFF" w:rsidRDefault="00FE3CFF"/>
    <w:p w14:paraId="0564FF21" w14:textId="77777777" w:rsidR="00FE3CFF" w:rsidRDefault="00FE3CFF"/>
    <w:p w14:paraId="28F3A057" w14:textId="77777777" w:rsidR="00FE3CFF" w:rsidRDefault="00FE3CFF"/>
    <w:tbl>
      <w:tblPr>
        <w:tblStyle w:val="TableGrid"/>
        <w:tblW w:w="0" w:type="auto"/>
        <w:tblLook w:val="04A0" w:firstRow="1" w:lastRow="0" w:firstColumn="1" w:lastColumn="0" w:noHBand="0" w:noVBand="1"/>
      </w:tblPr>
      <w:tblGrid>
        <w:gridCol w:w="10456"/>
      </w:tblGrid>
      <w:tr w:rsidR="00FE3CFF" w:rsidRPr="007215A6" w14:paraId="63B57E08" w14:textId="77777777" w:rsidTr="00C17658">
        <w:tc>
          <w:tcPr>
            <w:tcW w:w="10456" w:type="dxa"/>
          </w:tcPr>
          <w:p w14:paraId="455B8977" w14:textId="4E938C1D" w:rsidR="00FE3CFF" w:rsidRPr="007215A6" w:rsidRDefault="00FE3CFF" w:rsidP="00C17658">
            <w:pPr>
              <w:rPr>
                <w:b/>
                <w:bCs/>
                <w:sz w:val="28"/>
                <w:szCs w:val="28"/>
              </w:rPr>
            </w:pPr>
            <w:r w:rsidRPr="007215A6">
              <w:rPr>
                <w:b/>
                <w:bCs/>
                <w:sz w:val="28"/>
                <w:szCs w:val="28"/>
              </w:rPr>
              <w:t xml:space="preserve">Adaptive Teaching in </w:t>
            </w:r>
            <w:r>
              <w:rPr>
                <w:b/>
                <w:bCs/>
                <w:sz w:val="28"/>
                <w:szCs w:val="28"/>
              </w:rPr>
              <w:t xml:space="preserve">Sociology </w:t>
            </w:r>
          </w:p>
        </w:tc>
      </w:tr>
      <w:tr w:rsidR="00FE3CFF" w14:paraId="6DFBD28B" w14:textId="77777777" w:rsidTr="00C17658">
        <w:tc>
          <w:tcPr>
            <w:tcW w:w="10456" w:type="dxa"/>
          </w:tcPr>
          <w:p w14:paraId="44B0F703" w14:textId="77777777" w:rsidR="00FE3CFF" w:rsidRDefault="00FE3CFF" w:rsidP="00C17658">
            <w:pPr>
              <w:jc w:val="center"/>
              <w:rPr>
                <w:b/>
                <w:bCs/>
                <w:u w:val="single"/>
              </w:rPr>
            </w:pPr>
            <w:r w:rsidRPr="007215A6">
              <w:rPr>
                <w:b/>
                <w:bCs/>
                <w:u w:val="single"/>
              </w:rPr>
              <w:t>Environment</w:t>
            </w:r>
          </w:p>
          <w:p w14:paraId="5400FC77" w14:textId="77777777" w:rsidR="00FE3CFF" w:rsidRPr="007215A6" w:rsidRDefault="00FE3CFF" w:rsidP="00C17658">
            <w:pPr>
              <w:jc w:val="center"/>
              <w:rPr>
                <w:b/>
                <w:bCs/>
                <w:u w:val="single"/>
              </w:rPr>
            </w:pPr>
          </w:p>
          <w:p w14:paraId="4C71ADA4" w14:textId="60782C9D" w:rsidR="00801915" w:rsidRPr="00801915" w:rsidRDefault="00801915" w:rsidP="00801915">
            <w:pPr>
              <w:pStyle w:val="ListParagraph"/>
              <w:numPr>
                <w:ilvl w:val="0"/>
                <w:numId w:val="1"/>
              </w:numPr>
            </w:pPr>
            <w:r w:rsidRPr="00801915">
              <w:rPr>
                <w:b/>
                <w:bCs/>
              </w:rPr>
              <w:t>Targeted support during lessons</w:t>
            </w:r>
            <w:r>
              <w:rPr>
                <w:b/>
                <w:bCs/>
              </w:rPr>
              <w:t xml:space="preserve">: </w:t>
            </w:r>
            <w:r w:rsidRPr="00801915">
              <w:t>Teachers move around the classroom to provide timely support, ensuring all pupils—including those who may need additional help—are guided and supported in understanding key sociological ideas.</w:t>
            </w:r>
          </w:p>
          <w:p w14:paraId="401F52C8" w14:textId="48E1E11E" w:rsidR="00801915" w:rsidRPr="00801915" w:rsidRDefault="00801915" w:rsidP="00801915">
            <w:pPr>
              <w:pStyle w:val="ListParagraph"/>
              <w:numPr>
                <w:ilvl w:val="0"/>
                <w:numId w:val="1"/>
              </w:numPr>
            </w:pPr>
            <w:r w:rsidRPr="00801915">
              <w:rPr>
                <w:b/>
                <w:bCs/>
              </w:rPr>
              <w:t>Thoughtful seating plans</w:t>
            </w:r>
            <w:r>
              <w:rPr>
                <w:b/>
                <w:bCs/>
              </w:rPr>
              <w:t xml:space="preserve">: </w:t>
            </w:r>
            <w:r w:rsidRPr="00801915">
              <w:t>Seating is carefully arranged to support discussion and ensure pupils are both supported and appropriately challenged when exploring sociological topics.</w:t>
            </w:r>
          </w:p>
          <w:p w14:paraId="0CB79335" w14:textId="04332747" w:rsidR="00801915" w:rsidRPr="00801915" w:rsidRDefault="00801915" w:rsidP="00801915">
            <w:pPr>
              <w:pStyle w:val="ListParagraph"/>
              <w:numPr>
                <w:ilvl w:val="0"/>
                <w:numId w:val="1"/>
              </w:numPr>
            </w:pPr>
            <w:r w:rsidRPr="00801915">
              <w:rPr>
                <w:b/>
                <w:bCs/>
              </w:rPr>
              <w:t>Learning through classroom displays</w:t>
            </w:r>
            <w:r>
              <w:rPr>
                <w:b/>
                <w:bCs/>
              </w:rPr>
              <w:t xml:space="preserve">: </w:t>
            </w:r>
            <w:r w:rsidRPr="00801915">
              <w:t>Displays support learning by linking to key Sociology topics such as families, education, crime and deviance, and social inequality. These include key vocabulary and concepts to help pupils understand and discuss society more confidently.</w:t>
            </w:r>
          </w:p>
          <w:p w14:paraId="00F2643B" w14:textId="11678BFA" w:rsidR="00FE3CFF" w:rsidRPr="00F04E7B" w:rsidRDefault="00FE3CFF" w:rsidP="00801915"/>
        </w:tc>
      </w:tr>
      <w:tr w:rsidR="00FE3CFF" w14:paraId="6A3F3708" w14:textId="77777777" w:rsidTr="00C17658">
        <w:tc>
          <w:tcPr>
            <w:tcW w:w="10456" w:type="dxa"/>
          </w:tcPr>
          <w:p w14:paraId="70C917A7" w14:textId="77777777" w:rsidR="00FE3CFF" w:rsidRDefault="00FE3CFF" w:rsidP="00C17658">
            <w:pPr>
              <w:jc w:val="center"/>
              <w:rPr>
                <w:b/>
                <w:bCs/>
                <w:u w:val="single"/>
              </w:rPr>
            </w:pPr>
            <w:r w:rsidRPr="00A53484">
              <w:rPr>
                <w:b/>
                <w:bCs/>
                <w:u w:val="single"/>
              </w:rPr>
              <w:t>Resources</w:t>
            </w:r>
          </w:p>
          <w:p w14:paraId="6D9D6278" w14:textId="77777777" w:rsidR="00FE3CFF" w:rsidRDefault="00FE3CFF" w:rsidP="00C17658">
            <w:pPr>
              <w:jc w:val="center"/>
              <w:rPr>
                <w:b/>
                <w:bCs/>
                <w:u w:val="single"/>
              </w:rPr>
            </w:pPr>
          </w:p>
          <w:p w14:paraId="49D778B9" w14:textId="445BDFF3" w:rsidR="00FE3CFF" w:rsidRPr="003038AB" w:rsidRDefault="004C389D" w:rsidP="00C17658">
            <w:pPr>
              <w:pStyle w:val="ListParagraph"/>
              <w:numPr>
                <w:ilvl w:val="0"/>
                <w:numId w:val="2"/>
              </w:numPr>
              <w:rPr>
                <w:b/>
                <w:bCs/>
              </w:rPr>
            </w:pPr>
            <w:r w:rsidRPr="004C389D">
              <w:rPr>
                <w:b/>
                <w:bCs/>
              </w:rPr>
              <w:t>Supporting extended writing</w:t>
            </w:r>
            <w:r>
              <w:rPr>
                <w:b/>
                <w:bCs/>
              </w:rPr>
              <w:t xml:space="preserve">: </w:t>
            </w:r>
            <w:r w:rsidRPr="004C389D">
              <w:t>Pupils are given structured note templates and sentence starters to help them organise their ideas and write clear, well-developed essays about sociological topics such as families, education, and inequality. This support is gradually reduced as pupils become more confident writers.</w:t>
            </w:r>
          </w:p>
        </w:tc>
      </w:tr>
      <w:tr w:rsidR="00FE3CFF" w14:paraId="6B393CD3" w14:textId="77777777" w:rsidTr="00C17658">
        <w:tc>
          <w:tcPr>
            <w:tcW w:w="10456" w:type="dxa"/>
          </w:tcPr>
          <w:p w14:paraId="162F2858" w14:textId="77777777" w:rsidR="00FE3CFF" w:rsidRDefault="00FE3CFF" w:rsidP="00C17658">
            <w:pPr>
              <w:jc w:val="center"/>
              <w:rPr>
                <w:b/>
                <w:bCs/>
                <w:u w:val="single"/>
              </w:rPr>
            </w:pPr>
            <w:r w:rsidRPr="00A53484">
              <w:rPr>
                <w:b/>
                <w:bCs/>
                <w:u w:val="single"/>
              </w:rPr>
              <w:t>Subject Specific Strategies</w:t>
            </w:r>
          </w:p>
          <w:p w14:paraId="2A2B63CE" w14:textId="77777777" w:rsidR="00FE3CFF" w:rsidRPr="00A53484" w:rsidRDefault="00FE3CFF" w:rsidP="00C17658">
            <w:pPr>
              <w:jc w:val="center"/>
              <w:rPr>
                <w:b/>
                <w:bCs/>
                <w:u w:val="single"/>
              </w:rPr>
            </w:pPr>
          </w:p>
          <w:p w14:paraId="41635F27" w14:textId="2637D2AF" w:rsidR="00E11093" w:rsidRPr="00E11093" w:rsidRDefault="00E11093" w:rsidP="00E11093">
            <w:pPr>
              <w:pStyle w:val="ListParagraph"/>
              <w:numPr>
                <w:ilvl w:val="0"/>
                <w:numId w:val="3"/>
              </w:numPr>
              <w:rPr>
                <w:b/>
                <w:bCs/>
              </w:rPr>
            </w:pPr>
            <w:r w:rsidRPr="00E11093">
              <w:rPr>
                <w:b/>
                <w:bCs/>
              </w:rPr>
              <w:t>Modelling strong exam answers</w:t>
            </w:r>
            <w:r>
              <w:rPr>
                <w:b/>
                <w:bCs/>
              </w:rPr>
              <w:t xml:space="preserve">: </w:t>
            </w:r>
            <w:r w:rsidRPr="00E11093">
              <w:t>Teachers regularly show pupils how to build high-quality responses, moving from a clear point, to evidence, explanation, and evaluation—helping them understand how to structure essays effectively.</w:t>
            </w:r>
          </w:p>
          <w:p w14:paraId="1C463755" w14:textId="4A510F04" w:rsidR="00E11093" w:rsidRPr="00E11093" w:rsidRDefault="00E11093" w:rsidP="00E11093">
            <w:pPr>
              <w:pStyle w:val="ListParagraph"/>
              <w:numPr>
                <w:ilvl w:val="0"/>
                <w:numId w:val="3"/>
              </w:numPr>
              <w:rPr>
                <w:b/>
                <w:bCs/>
              </w:rPr>
            </w:pPr>
            <w:r w:rsidRPr="00E11093">
              <w:rPr>
                <w:b/>
                <w:bCs/>
              </w:rPr>
              <w:t>Supporting confident writing</w:t>
            </w:r>
            <w:r>
              <w:rPr>
                <w:b/>
                <w:bCs/>
              </w:rPr>
              <w:t xml:space="preserve">: </w:t>
            </w:r>
            <w:r w:rsidRPr="00E11093">
              <w:t>Pupils are given sentence starters to help them express sociological ideas (for example, explaining different viewpoints). This support is gradually reduced as pupils become more independent.</w:t>
            </w:r>
          </w:p>
          <w:p w14:paraId="4CC57B64" w14:textId="3BB43570" w:rsidR="00E11093" w:rsidRPr="00E11093" w:rsidRDefault="00E11093" w:rsidP="00E11093">
            <w:pPr>
              <w:pStyle w:val="ListParagraph"/>
              <w:numPr>
                <w:ilvl w:val="0"/>
                <w:numId w:val="3"/>
              </w:numPr>
              <w:rPr>
                <w:b/>
                <w:bCs/>
              </w:rPr>
            </w:pPr>
            <w:r w:rsidRPr="00E11093">
              <w:rPr>
                <w:b/>
                <w:bCs/>
              </w:rPr>
              <w:t>Making connections across topics</w:t>
            </w:r>
            <w:r>
              <w:rPr>
                <w:b/>
                <w:bCs/>
              </w:rPr>
              <w:t xml:space="preserve">: </w:t>
            </w:r>
            <w:r w:rsidRPr="00E11093">
              <w:t>Pupils are supported to link ideas between topics—for example, connecting learning about families to topics such as crime and social control—helping them develop a deeper understanding of society</w:t>
            </w:r>
          </w:p>
          <w:p w14:paraId="392C1548" w14:textId="77777777" w:rsidR="00FE3CFF" w:rsidRDefault="00FE3CFF" w:rsidP="00C17658"/>
        </w:tc>
      </w:tr>
      <w:tr w:rsidR="00FE3CFF" w14:paraId="5802F28D" w14:textId="77777777" w:rsidTr="00C17658">
        <w:tc>
          <w:tcPr>
            <w:tcW w:w="10456" w:type="dxa"/>
          </w:tcPr>
          <w:p w14:paraId="0DDF6A69" w14:textId="77777777" w:rsidR="00FE3CFF" w:rsidRPr="00A53484" w:rsidRDefault="00FE3CFF" w:rsidP="00C17658">
            <w:pPr>
              <w:jc w:val="center"/>
              <w:rPr>
                <w:b/>
                <w:bCs/>
                <w:u w:val="single"/>
              </w:rPr>
            </w:pPr>
            <w:r w:rsidRPr="00A53484">
              <w:rPr>
                <w:b/>
                <w:bCs/>
                <w:u w:val="single"/>
              </w:rPr>
              <w:t>Assessment Opportunities</w:t>
            </w:r>
          </w:p>
          <w:p w14:paraId="16E4865A" w14:textId="7B37E373" w:rsidR="00FE3CFF" w:rsidRPr="00FE3CFF" w:rsidRDefault="00B37812" w:rsidP="00C17658">
            <w:pPr>
              <w:numPr>
                <w:ilvl w:val="0"/>
                <w:numId w:val="8"/>
              </w:numPr>
              <w:spacing w:before="100" w:beforeAutospacing="1" w:after="100" w:afterAutospacing="1"/>
              <w:rPr>
                <w:rFonts w:eastAsia="Times New Roman" w:cs="Times New Roman"/>
                <w:b/>
                <w:bCs/>
                <w:kern w:val="0"/>
                <w:lang w:eastAsia="en-GB"/>
                <w14:ligatures w14:val="none"/>
              </w:rPr>
            </w:pPr>
            <w:r w:rsidRPr="00B37812">
              <w:rPr>
                <w:rFonts w:eastAsia="Times New Roman" w:cs="Times New Roman"/>
                <w:b/>
                <w:bCs/>
                <w:kern w:val="0"/>
                <w:lang w:eastAsia="en-GB"/>
                <w14:ligatures w14:val="none"/>
              </w:rPr>
              <w:t>Understanding what success looks like</w:t>
            </w:r>
            <w:r>
              <w:rPr>
                <w:rFonts w:eastAsia="Times New Roman" w:cs="Times New Roman"/>
                <w:b/>
                <w:bCs/>
                <w:kern w:val="0"/>
                <w:lang w:eastAsia="en-GB"/>
                <w14:ligatures w14:val="none"/>
              </w:rPr>
              <w:t xml:space="preserve">: </w:t>
            </w:r>
            <w:r w:rsidRPr="00B37812">
              <w:rPr>
                <w:rFonts w:eastAsia="Times New Roman" w:cs="Times New Roman"/>
                <w:kern w:val="0"/>
                <w:lang w:eastAsia="en-GB"/>
                <w14:ligatures w14:val="none"/>
              </w:rPr>
              <w:t>Pupils are provided with model answers and mark schemes so they can clearly see what strong sociological responses look like. This helps them understand how to meet assessment expectations and improve their work.</w:t>
            </w:r>
          </w:p>
        </w:tc>
      </w:tr>
    </w:tbl>
    <w:p w14:paraId="4C23A5BB" w14:textId="77777777" w:rsidR="00FE3CFF" w:rsidRDefault="00FE3CFF"/>
    <w:p w14:paraId="40F32AAF" w14:textId="77777777" w:rsidR="00FE3CFF" w:rsidRDefault="00FE3CFF"/>
    <w:p w14:paraId="1FF79637" w14:textId="77777777" w:rsidR="00FE3CFF" w:rsidRDefault="00FE3CFF"/>
    <w:p w14:paraId="5F82350C" w14:textId="77777777" w:rsidR="00FE3CFF" w:rsidRDefault="00FE3CFF"/>
    <w:p w14:paraId="4783C8E3" w14:textId="77777777" w:rsidR="00FE3CFF" w:rsidRDefault="00FE3CFF"/>
    <w:p w14:paraId="18027DB8" w14:textId="77777777" w:rsidR="00FE3CFF" w:rsidRDefault="00FE3CFF"/>
    <w:p w14:paraId="688395A1" w14:textId="77777777" w:rsidR="00FE3CFF" w:rsidRDefault="00FE3CFF"/>
    <w:p w14:paraId="560BDF22" w14:textId="77777777" w:rsidR="00FE3CFF" w:rsidRDefault="00FE3CFF"/>
    <w:p w14:paraId="4E85A9F4" w14:textId="77777777" w:rsidR="00FE3CFF" w:rsidRDefault="00FE3CFF"/>
    <w:p w14:paraId="40BB8E5E" w14:textId="77777777" w:rsidR="00FE3CFF" w:rsidRDefault="00FE3CFF"/>
    <w:p w14:paraId="3214FAFF" w14:textId="77777777" w:rsidR="00FE3CFF" w:rsidRDefault="00FE3CFF"/>
    <w:p w14:paraId="6289DCDB" w14:textId="77777777" w:rsidR="00FE3CFF" w:rsidRDefault="00FE3CFF"/>
    <w:tbl>
      <w:tblPr>
        <w:tblStyle w:val="TableGrid"/>
        <w:tblW w:w="0" w:type="auto"/>
        <w:tblLook w:val="04A0" w:firstRow="1" w:lastRow="0" w:firstColumn="1" w:lastColumn="0" w:noHBand="0" w:noVBand="1"/>
      </w:tblPr>
      <w:tblGrid>
        <w:gridCol w:w="10456"/>
      </w:tblGrid>
      <w:tr w:rsidR="00B37812" w:rsidRPr="007215A6" w14:paraId="7C3BE83B" w14:textId="77777777" w:rsidTr="00C17658">
        <w:tc>
          <w:tcPr>
            <w:tcW w:w="10456" w:type="dxa"/>
          </w:tcPr>
          <w:p w14:paraId="28F28DF0" w14:textId="2CF1EE14" w:rsidR="00B37812" w:rsidRPr="007215A6" w:rsidRDefault="00B37812" w:rsidP="00C17658">
            <w:pPr>
              <w:rPr>
                <w:b/>
                <w:bCs/>
                <w:sz w:val="28"/>
                <w:szCs w:val="28"/>
              </w:rPr>
            </w:pPr>
            <w:r w:rsidRPr="007215A6">
              <w:rPr>
                <w:b/>
                <w:bCs/>
                <w:sz w:val="28"/>
                <w:szCs w:val="28"/>
              </w:rPr>
              <w:t xml:space="preserve">Adaptive Teaching in </w:t>
            </w:r>
            <w:r w:rsidR="000D7783">
              <w:rPr>
                <w:b/>
                <w:bCs/>
                <w:sz w:val="28"/>
                <w:szCs w:val="28"/>
              </w:rPr>
              <w:t xml:space="preserve">Psychology </w:t>
            </w:r>
          </w:p>
        </w:tc>
      </w:tr>
      <w:tr w:rsidR="00B37812" w14:paraId="2E843175" w14:textId="77777777" w:rsidTr="00C17658">
        <w:tc>
          <w:tcPr>
            <w:tcW w:w="10456" w:type="dxa"/>
          </w:tcPr>
          <w:p w14:paraId="21491A8B" w14:textId="77777777" w:rsidR="00B37812" w:rsidRDefault="00B37812" w:rsidP="00C17658">
            <w:pPr>
              <w:jc w:val="center"/>
              <w:rPr>
                <w:b/>
                <w:bCs/>
                <w:u w:val="single"/>
              </w:rPr>
            </w:pPr>
            <w:r w:rsidRPr="007215A6">
              <w:rPr>
                <w:b/>
                <w:bCs/>
                <w:u w:val="single"/>
              </w:rPr>
              <w:t>Environment</w:t>
            </w:r>
          </w:p>
          <w:p w14:paraId="0C8C0AC2" w14:textId="77777777" w:rsidR="00B37812" w:rsidRPr="007215A6" w:rsidRDefault="00B37812" w:rsidP="00C17658">
            <w:pPr>
              <w:jc w:val="center"/>
              <w:rPr>
                <w:b/>
                <w:bCs/>
                <w:u w:val="single"/>
              </w:rPr>
            </w:pPr>
          </w:p>
          <w:p w14:paraId="6F6DCDC3" w14:textId="2765E62B" w:rsidR="000D7783" w:rsidRPr="000D7783" w:rsidRDefault="000D7783" w:rsidP="000D7783">
            <w:pPr>
              <w:pStyle w:val="ListParagraph"/>
              <w:numPr>
                <w:ilvl w:val="0"/>
                <w:numId w:val="1"/>
              </w:numPr>
              <w:rPr>
                <w:b/>
                <w:bCs/>
              </w:rPr>
            </w:pPr>
            <w:r w:rsidRPr="000D7783">
              <w:rPr>
                <w:b/>
                <w:bCs/>
              </w:rPr>
              <w:t>Targeted support during lessons</w:t>
            </w:r>
            <w:r>
              <w:rPr>
                <w:b/>
                <w:bCs/>
              </w:rPr>
              <w:t xml:space="preserve">: </w:t>
            </w:r>
            <w:r w:rsidRPr="000D7783">
              <w:t>Teachers move around the classroom to provide support where it is most needed, ensuring all pupils, especially those who may be less confident, are helped to understand key psychological concepts and theories.</w:t>
            </w:r>
          </w:p>
          <w:p w14:paraId="627B95DE" w14:textId="1AC05E93" w:rsidR="000D7783" w:rsidRPr="000D7783" w:rsidRDefault="000D7783" w:rsidP="000D7783">
            <w:pPr>
              <w:pStyle w:val="ListParagraph"/>
              <w:numPr>
                <w:ilvl w:val="0"/>
                <w:numId w:val="1"/>
              </w:numPr>
            </w:pPr>
            <w:r w:rsidRPr="000D7783">
              <w:rPr>
                <w:b/>
                <w:bCs/>
              </w:rPr>
              <w:t>Clear and consistent routines</w:t>
            </w:r>
            <w:r>
              <w:rPr>
                <w:b/>
                <w:bCs/>
              </w:rPr>
              <w:t xml:space="preserve">: </w:t>
            </w:r>
            <w:r w:rsidRPr="000D7783">
              <w:t>Lessons follow a predictable structure, helping pupils feel secure and confident as they learn about topics such as memory, behaviour, and mental processes.</w:t>
            </w:r>
          </w:p>
          <w:p w14:paraId="108DE483" w14:textId="77777777" w:rsidR="00B37812" w:rsidRPr="00F04E7B" w:rsidRDefault="00B37812" w:rsidP="00C17658"/>
        </w:tc>
      </w:tr>
      <w:tr w:rsidR="00B37812" w14:paraId="6FBDE5E7" w14:textId="77777777" w:rsidTr="00C17658">
        <w:tc>
          <w:tcPr>
            <w:tcW w:w="10456" w:type="dxa"/>
          </w:tcPr>
          <w:p w14:paraId="206A345E" w14:textId="77777777" w:rsidR="00B37812" w:rsidRDefault="00B37812" w:rsidP="00C17658">
            <w:pPr>
              <w:jc w:val="center"/>
              <w:rPr>
                <w:b/>
                <w:bCs/>
                <w:u w:val="single"/>
              </w:rPr>
            </w:pPr>
            <w:r w:rsidRPr="00A53484">
              <w:rPr>
                <w:b/>
                <w:bCs/>
                <w:u w:val="single"/>
              </w:rPr>
              <w:t>Resources</w:t>
            </w:r>
          </w:p>
          <w:p w14:paraId="2567ABFA" w14:textId="77777777" w:rsidR="00B37812" w:rsidRDefault="00B37812" w:rsidP="00C17658">
            <w:pPr>
              <w:jc w:val="center"/>
              <w:rPr>
                <w:b/>
                <w:bCs/>
                <w:u w:val="single"/>
              </w:rPr>
            </w:pPr>
          </w:p>
          <w:p w14:paraId="153D67A5" w14:textId="77777777" w:rsidR="00B37812" w:rsidRPr="003038AB" w:rsidRDefault="00B37812" w:rsidP="00C17658">
            <w:pPr>
              <w:pStyle w:val="ListParagraph"/>
              <w:numPr>
                <w:ilvl w:val="0"/>
                <w:numId w:val="2"/>
              </w:numPr>
              <w:rPr>
                <w:b/>
                <w:bCs/>
              </w:rPr>
            </w:pPr>
            <w:r w:rsidRPr="004C389D">
              <w:rPr>
                <w:b/>
                <w:bCs/>
              </w:rPr>
              <w:t>Supporting extended writing</w:t>
            </w:r>
            <w:r>
              <w:rPr>
                <w:b/>
                <w:bCs/>
              </w:rPr>
              <w:t xml:space="preserve">: </w:t>
            </w:r>
            <w:r w:rsidRPr="004C389D">
              <w:t>Pupils are given structured note templates and sentence starters to help them organise their ideas and write clear, well-developed essays about sociological topics such as families, education, and inequality. This support is gradually reduced as pupils become more confident writers.</w:t>
            </w:r>
          </w:p>
        </w:tc>
      </w:tr>
      <w:tr w:rsidR="00B37812" w14:paraId="4A9E0F3B" w14:textId="77777777" w:rsidTr="00C17658">
        <w:tc>
          <w:tcPr>
            <w:tcW w:w="10456" w:type="dxa"/>
          </w:tcPr>
          <w:p w14:paraId="6329BB43" w14:textId="77777777" w:rsidR="00B37812" w:rsidRDefault="00B37812" w:rsidP="00C17658">
            <w:pPr>
              <w:jc w:val="center"/>
              <w:rPr>
                <w:b/>
                <w:bCs/>
                <w:u w:val="single"/>
              </w:rPr>
            </w:pPr>
            <w:r w:rsidRPr="00A53484">
              <w:rPr>
                <w:b/>
                <w:bCs/>
                <w:u w:val="single"/>
              </w:rPr>
              <w:t>Subject Specific Strategies</w:t>
            </w:r>
          </w:p>
          <w:p w14:paraId="5301EC5B" w14:textId="77777777" w:rsidR="00B37812" w:rsidRPr="00A53484" w:rsidRDefault="00B37812" w:rsidP="00C17658">
            <w:pPr>
              <w:jc w:val="center"/>
              <w:rPr>
                <w:b/>
                <w:bCs/>
                <w:u w:val="single"/>
              </w:rPr>
            </w:pPr>
          </w:p>
          <w:p w14:paraId="57AABF31" w14:textId="6DA19DC9" w:rsidR="001E311E" w:rsidRPr="001E311E" w:rsidRDefault="001E311E" w:rsidP="001E311E">
            <w:pPr>
              <w:pStyle w:val="ListParagraph"/>
              <w:numPr>
                <w:ilvl w:val="0"/>
                <w:numId w:val="3"/>
              </w:numPr>
            </w:pPr>
            <w:r w:rsidRPr="001E311E">
              <w:rPr>
                <w:b/>
                <w:bCs/>
              </w:rPr>
              <w:t>Breaking down complex psychological theories</w:t>
            </w:r>
            <w:r>
              <w:rPr>
                <w:b/>
                <w:bCs/>
              </w:rPr>
              <w:t xml:space="preserve">: </w:t>
            </w:r>
            <w:r w:rsidRPr="001E311E">
              <w:t>Teachers explain psychological concepts, such as memory, attachment, and research methods, in clear, manageable steps. Lessons include regular pauses for quick quizzes and recall activities to help pupils check their understanding and retain key information.</w:t>
            </w:r>
          </w:p>
          <w:p w14:paraId="4C758DAC" w14:textId="646CEE4D" w:rsidR="001E311E" w:rsidRPr="001E311E" w:rsidRDefault="001E311E" w:rsidP="001E311E">
            <w:pPr>
              <w:pStyle w:val="ListParagraph"/>
              <w:numPr>
                <w:ilvl w:val="0"/>
                <w:numId w:val="3"/>
              </w:numPr>
            </w:pPr>
            <w:r w:rsidRPr="001E311E">
              <w:rPr>
                <w:b/>
                <w:bCs/>
              </w:rPr>
              <w:t>Using a range of resources to deepen understanding</w:t>
            </w:r>
            <w:r>
              <w:rPr>
                <w:b/>
                <w:bCs/>
              </w:rPr>
              <w:t xml:space="preserve">: </w:t>
            </w:r>
            <w:r w:rsidRPr="001E311E">
              <w:t xml:space="preserve">Pupils engage with a variety of materials, including videos, model essays, and online platforms such as </w:t>
            </w:r>
            <w:proofErr w:type="spellStart"/>
            <w:r w:rsidRPr="001E311E">
              <w:t>UpLearn</w:t>
            </w:r>
            <w:proofErr w:type="spellEnd"/>
            <w:r w:rsidRPr="001E311E">
              <w:t>. These help reinforce learning and support pupils in applying psychological theories, studies, and key terminology with confidence.</w:t>
            </w:r>
          </w:p>
          <w:p w14:paraId="20A3E53D" w14:textId="77777777" w:rsidR="00B37812" w:rsidRDefault="00B37812" w:rsidP="00C17658"/>
        </w:tc>
      </w:tr>
      <w:tr w:rsidR="00B37812" w14:paraId="269750A1" w14:textId="77777777" w:rsidTr="00C17658">
        <w:tc>
          <w:tcPr>
            <w:tcW w:w="10456" w:type="dxa"/>
          </w:tcPr>
          <w:p w14:paraId="2CBB1B82" w14:textId="77777777" w:rsidR="00B37812" w:rsidRPr="00A53484" w:rsidRDefault="00B37812" w:rsidP="00C17658">
            <w:pPr>
              <w:jc w:val="center"/>
              <w:rPr>
                <w:b/>
                <w:bCs/>
                <w:u w:val="single"/>
              </w:rPr>
            </w:pPr>
            <w:r w:rsidRPr="00A53484">
              <w:rPr>
                <w:b/>
                <w:bCs/>
                <w:u w:val="single"/>
              </w:rPr>
              <w:t>Assessment Opportunities</w:t>
            </w:r>
          </w:p>
          <w:p w14:paraId="211B123C" w14:textId="73FB6281" w:rsidR="00B37812" w:rsidRPr="00FE3CFF" w:rsidRDefault="009A6092" w:rsidP="00C17658">
            <w:pPr>
              <w:numPr>
                <w:ilvl w:val="0"/>
                <w:numId w:val="8"/>
              </w:numPr>
              <w:spacing w:before="100" w:beforeAutospacing="1" w:after="100" w:afterAutospacing="1"/>
              <w:rPr>
                <w:rFonts w:eastAsia="Times New Roman" w:cs="Times New Roman"/>
                <w:b/>
                <w:bCs/>
                <w:kern w:val="0"/>
                <w:lang w:eastAsia="en-GB"/>
                <w14:ligatures w14:val="none"/>
              </w:rPr>
            </w:pPr>
            <w:r w:rsidRPr="009A6092">
              <w:rPr>
                <w:rFonts w:eastAsia="Times New Roman" w:cs="Times New Roman"/>
                <w:b/>
                <w:bCs/>
                <w:kern w:val="0"/>
                <w:lang w:eastAsia="en-GB"/>
                <w14:ligatures w14:val="none"/>
              </w:rPr>
              <w:t>Building confidence in extended writing</w:t>
            </w:r>
            <w:r>
              <w:rPr>
                <w:rFonts w:eastAsia="Times New Roman" w:cs="Times New Roman"/>
                <w:b/>
                <w:bCs/>
                <w:kern w:val="0"/>
                <w:lang w:eastAsia="en-GB"/>
                <w14:ligatures w14:val="none"/>
              </w:rPr>
              <w:t xml:space="preserve">: </w:t>
            </w:r>
            <w:r w:rsidRPr="009A6092">
              <w:rPr>
                <w:rFonts w:eastAsia="Times New Roman" w:cs="Times New Roman"/>
                <w:kern w:val="0"/>
                <w:lang w:eastAsia="en-GB"/>
                <w14:ligatures w14:val="none"/>
              </w:rPr>
              <w:t>Pupils begin by practising shorter paragraph responses before moving on to full essays. This helps them learn how to explain psychological theories, use evidence from studies, and develop clear, well-structured arguments with confidence.</w:t>
            </w:r>
          </w:p>
        </w:tc>
      </w:tr>
    </w:tbl>
    <w:p w14:paraId="111CF7E9" w14:textId="77777777" w:rsidR="00FE3CFF" w:rsidRDefault="00FE3CFF"/>
    <w:p w14:paraId="2B99A184" w14:textId="77777777" w:rsidR="00FE3CFF" w:rsidRDefault="00FE3CFF"/>
    <w:p w14:paraId="12FDF3B7" w14:textId="77777777" w:rsidR="00FE3CFF" w:rsidRDefault="00FE3CFF"/>
    <w:p w14:paraId="232BF405" w14:textId="77777777" w:rsidR="00FE3CFF" w:rsidRDefault="00FE3CFF"/>
    <w:p w14:paraId="0BD89CBB" w14:textId="77777777" w:rsidR="00FE3CFF" w:rsidRDefault="00FE3CFF"/>
    <w:p w14:paraId="20CA3CC0" w14:textId="77777777" w:rsidR="00FE3CFF" w:rsidRDefault="00FE3CFF"/>
    <w:p w14:paraId="73BE41E4" w14:textId="77777777" w:rsidR="00FE3CFF" w:rsidRDefault="00FE3CFF"/>
    <w:p w14:paraId="51E221CA" w14:textId="77777777" w:rsidR="00FE3CFF" w:rsidRDefault="00FE3CFF"/>
    <w:p w14:paraId="3D1A1EAE" w14:textId="77777777" w:rsidR="00FE3CFF" w:rsidRDefault="00FE3CFF"/>
    <w:p w14:paraId="23AA4130" w14:textId="77777777" w:rsidR="009A6092" w:rsidRDefault="009A6092"/>
    <w:p w14:paraId="182231B7" w14:textId="77777777" w:rsidR="009A6092" w:rsidRDefault="009A6092"/>
    <w:p w14:paraId="2F9D6B12" w14:textId="77777777" w:rsidR="009A6092" w:rsidRDefault="009A6092"/>
    <w:p w14:paraId="2C834C89" w14:textId="77777777" w:rsidR="009A6092" w:rsidRDefault="009A6092"/>
    <w:p w14:paraId="7DBDFF4B" w14:textId="77777777" w:rsidR="009A6092" w:rsidRDefault="009A6092"/>
    <w:p w14:paraId="39197E00" w14:textId="77777777" w:rsidR="009A6092" w:rsidRDefault="009A6092"/>
    <w:tbl>
      <w:tblPr>
        <w:tblStyle w:val="TableGrid"/>
        <w:tblW w:w="0" w:type="auto"/>
        <w:tblLook w:val="04A0" w:firstRow="1" w:lastRow="0" w:firstColumn="1" w:lastColumn="0" w:noHBand="0" w:noVBand="1"/>
      </w:tblPr>
      <w:tblGrid>
        <w:gridCol w:w="10456"/>
      </w:tblGrid>
      <w:tr w:rsidR="009A6092" w:rsidRPr="007215A6" w14:paraId="7FA45F77" w14:textId="77777777" w:rsidTr="00C17658">
        <w:tc>
          <w:tcPr>
            <w:tcW w:w="10456" w:type="dxa"/>
          </w:tcPr>
          <w:p w14:paraId="02472D60" w14:textId="03EBFA1B" w:rsidR="009A6092" w:rsidRPr="007215A6" w:rsidRDefault="009A6092" w:rsidP="00C17658">
            <w:pPr>
              <w:rPr>
                <w:b/>
                <w:bCs/>
                <w:sz w:val="28"/>
                <w:szCs w:val="28"/>
              </w:rPr>
            </w:pPr>
            <w:r w:rsidRPr="007215A6">
              <w:rPr>
                <w:b/>
                <w:bCs/>
                <w:sz w:val="28"/>
                <w:szCs w:val="28"/>
              </w:rPr>
              <w:t xml:space="preserve">Adaptive Teaching in </w:t>
            </w:r>
            <w:r>
              <w:rPr>
                <w:b/>
                <w:bCs/>
                <w:sz w:val="28"/>
                <w:szCs w:val="28"/>
              </w:rPr>
              <w:t xml:space="preserve">Art </w:t>
            </w:r>
          </w:p>
        </w:tc>
      </w:tr>
      <w:tr w:rsidR="009A6092" w14:paraId="3EDAD5FB" w14:textId="77777777" w:rsidTr="00C17658">
        <w:tc>
          <w:tcPr>
            <w:tcW w:w="10456" w:type="dxa"/>
          </w:tcPr>
          <w:p w14:paraId="5FEF4848" w14:textId="77777777" w:rsidR="009A6092" w:rsidRDefault="009A6092" w:rsidP="00C17658">
            <w:pPr>
              <w:jc w:val="center"/>
              <w:rPr>
                <w:b/>
                <w:bCs/>
                <w:u w:val="single"/>
              </w:rPr>
            </w:pPr>
            <w:r w:rsidRPr="007215A6">
              <w:rPr>
                <w:b/>
                <w:bCs/>
                <w:u w:val="single"/>
              </w:rPr>
              <w:t>Environment</w:t>
            </w:r>
          </w:p>
          <w:p w14:paraId="400767AE" w14:textId="4D025FC1" w:rsidR="008252EC" w:rsidRPr="008252EC" w:rsidRDefault="008252EC" w:rsidP="008252EC">
            <w:pPr>
              <w:pStyle w:val="ListParagraph"/>
              <w:numPr>
                <w:ilvl w:val="0"/>
                <w:numId w:val="1"/>
              </w:numPr>
            </w:pPr>
            <w:r w:rsidRPr="008252EC">
              <w:rPr>
                <w:b/>
                <w:bCs/>
              </w:rPr>
              <w:t>Ongoing support through teacher guidance</w:t>
            </w:r>
            <w:r>
              <w:rPr>
                <w:b/>
                <w:bCs/>
              </w:rPr>
              <w:t xml:space="preserve">: </w:t>
            </w:r>
            <w:r w:rsidRPr="008252EC">
              <w:t>Teachers regularly move around the classroom to monitor pupils’ work, offering advice and feedback as they develop their ideas and techniques. This helps pupils refine their skills and make progress throughout each lesson.</w:t>
            </w:r>
          </w:p>
          <w:p w14:paraId="77214384" w14:textId="0570F6BC" w:rsidR="008252EC" w:rsidRPr="008252EC" w:rsidRDefault="008252EC" w:rsidP="008252EC">
            <w:pPr>
              <w:pStyle w:val="ListParagraph"/>
              <w:numPr>
                <w:ilvl w:val="0"/>
                <w:numId w:val="1"/>
              </w:numPr>
            </w:pPr>
            <w:r w:rsidRPr="008252EC">
              <w:rPr>
                <w:b/>
                <w:bCs/>
              </w:rPr>
              <w:t>Clear and consistent lesson routines</w:t>
            </w:r>
            <w:r>
              <w:rPr>
                <w:b/>
                <w:bCs/>
              </w:rPr>
              <w:t xml:space="preserve">: </w:t>
            </w:r>
            <w:r w:rsidRPr="008252EC">
              <w:t>Art lessons follow a structured approach, helping pupils feel confident as they move through stages such as developing ideas, experimenting with materials, and refining their final pieces.</w:t>
            </w:r>
          </w:p>
          <w:p w14:paraId="52281FD4" w14:textId="7725C1A3" w:rsidR="008252EC" w:rsidRPr="008252EC" w:rsidRDefault="008252EC" w:rsidP="008252EC">
            <w:pPr>
              <w:pStyle w:val="ListParagraph"/>
              <w:numPr>
                <w:ilvl w:val="0"/>
                <w:numId w:val="1"/>
              </w:numPr>
            </w:pPr>
            <w:r w:rsidRPr="008252EC">
              <w:rPr>
                <w:b/>
                <w:bCs/>
              </w:rPr>
              <w:t>Using specialist equipment and materials</w:t>
            </w:r>
            <w:r>
              <w:rPr>
                <w:b/>
                <w:bCs/>
              </w:rPr>
              <w:t xml:space="preserve">: </w:t>
            </w:r>
            <w:r w:rsidRPr="008252EC">
              <w:t>Pupils have access to a wide range of art materials and specialist equipment, such as paints, drawing tools, printing equipment, and mixed media resources. These support pupils in exploring different techniques and expressing their creativity.</w:t>
            </w:r>
          </w:p>
          <w:p w14:paraId="28BEE819" w14:textId="77777777" w:rsidR="009A6092" w:rsidRPr="00F04E7B" w:rsidRDefault="009A6092" w:rsidP="008252EC">
            <w:pPr>
              <w:pStyle w:val="ListParagraph"/>
            </w:pPr>
          </w:p>
        </w:tc>
      </w:tr>
      <w:tr w:rsidR="009A6092" w14:paraId="6D4CEF5D" w14:textId="77777777" w:rsidTr="00C17658">
        <w:tc>
          <w:tcPr>
            <w:tcW w:w="10456" w:type="dxa"/>
          </w:tcPr>
          <w:p w14:paraId="4FA8FE22" w14:textId="45FFF036" w:rsidR="009A6092" w:rsidRDefault="009A6092" w:rsidP="0023150B">
            <w:pPr>
              <w:jc w:val="center"/>
              <w:rPr>
                <w:b/>
                <w:bCs/>
                <w:u w:val="single"/>
              </w:rPr>
            </w:pPr>
            <w:r w:rsidRPr="00A53484">
              <w:rPr>
                <w:b/>
                <w:bCs/>
                <w:u w:val="single"/>
              </w:rPr>
              <w:t>Resources</w:t>
            </w:r>
          </w:p>
          <w:p w14:paraId="212A42AF" w14:textId="2D16C3DE" w:rsidR="009A6092" w:rsidRPr="0023150B" w:rsidRDefault="0023150B" w:rsidP="0023150B">
            <w:pPr>
              <w:numPr>
                <w:ilvl w:val="0"/>
                <w:numId w:val="2"/>
              </w:numPr>
              <w:spacing w:before="100" w:beforeAutospacing="1" w:after="100" w:afterAutospacing="1"/>
              <w:rPr>
                <w:rFonts w:eastAsia="Times New Roman" w:cs="Times New Roman"/>
                <w:kern w:val="0"/>
                <w:lang w:eastAsia="en-GB"/>
                <w14:ligatures w14:val="none"/>
              </w:rPr>
            </w:pPr>
            <w:r w:rsidRPr="0023150B">
              <w:rPr>
                <w:rFonts w:eastAsia="Times New Roman" w:cs="Times New Roman"/>
                <w:b/>
                <w:bCs/>
                <w:kern w:val="0"/>
                <w:lang w:eastAsia="en-GB"/>
                <w14:ligatures w14:val="none"/>
              </w:rPr>
              <w:t xml:space="preserve">Extra support during practical work: </w:t>
            </w:r>
            <w:r w:rsidRPr="0023150B">
              <w:rPr>
                <w:rFonts w:eastAsia="Times New Roman" w:cs="Times New Roman"/>
                <w:kern w:val="0"/>
                <w:lang w:eastAsia="en-GB"/>
                <w14:ligatures w14:val="none"/>
              </w:rPr>
              <w:t>In some lessons, a classroom technician or teaching assistant is available to support pupils with specialist materials and techniques. This ensures all pupils can use equipment safely, overcome any difficulties, and fully develop their artistic skills and ideas.</w:t>
            </w:r>
          </w:p>
        </w:tc>
      </w:tr>
      <w:tr w:rsidR="009A6092" w14:paraId="1E715108" w14:textId="77777777" w:rsidTr="00C17658">
        <w:tc>
          <w:tcPr>
            <w:tcW w:w="10456" w:type="dxa"/>
          </w:tcPr>
          <w:p w14:paraId="3B87C10A" w14:textId="77777777" w:rsidR="009A6092" w:rsidRDefault="009A6092" w:rsidP="00C17658">
            <w:pPr>
              <w:jc w:val="center"/>
              <w:rPr>
                <w:b/>
                <w:bCs/>
                <w:u w:val="single"/>
              </w:rPr>
            </w:pPr>
            <w:r w:rsidRPr="00A53484">
              <w:rPr>
                <w:b/>
                <w:bCs/>
                <w:u w:val="single"/>
              </w:rPr>
              <w:t>Subject Specific Strategies</w:t>
            </w:r>
          </w:p>
          <w:p w14:paraId="62057905" w14:textId="77777777" w:rsidR="009A6092" w:rsidRPr="00A53484" w:rsidRDefault="009A6092" w:rsidP="00C17658">
            <w:pPr>
              <w:jc w:val="center"/>
              <w:rPr>
                <w:b/>
                <w:bCs/>
                <w:u w:val="single"/>
              </w:rPr>
            </w:pPr>
          </w:p>
          <w:p w14:paraId="21E64592" w14:textId="0DC42AAE" w:rsidR="008151BF" w:rsidRPr="008151BF" w:rsidRDefault="008151BF" w:rsidP="008151BF">
            <w:pPr>
              <w:pStyle w:val="ListParagraph"/>
              <w:numPr>
                <w:ilvl w:val="0"/>
                <w:numId w:val="3"/>
              </w:numPr>
            </w:pPr>
            <w:r w:rsidRPr="008151BF">
              <w:rPr>
                <w:b/>
                <w:bCs/>
              </w:rPr>
              <w:t>Developing visual and observational skills</w:t>
            </w:r>
            <w:r>
              <w:rPr>
                <w:b/>
                <w:bCs/>
              </w:rPr>
              <w:t xml:space="preserve">: </w:t>
            </w:r>
            <w:r w:rsidRPr="008151BF">
              <w:t>Pupils are taught how to look closely at objects, images, and their surroundings, helping them draw what they truly see rather than simply copying.</w:t>
            </w:r>
          </w:p>
          <w:p w14:paraId="09C21712" w14:textId="77777777" w:rsidR="009A6092" w:rsidRDefault="008151BF" w:rsidP="008151BF">
            <w:pPr>
              <w:pStyle w:val="ListParagraph"/>
              <w:numPr>
                <w:ilvl w:val="0"/>
                <w:numId w:val="3"/>
              </w:numPr>
            </w:pPr>
            <w:r w:rsidRPr="008151BF">
              <w:rPr>
                <w:b/>
                <w:bCs/>
              </w:rPr>
              <w:t>Learning through expert modelling</w:t>
            </w:r>
            <w:r>
              <w:rPr>
                <w:b/>
                <w:bCs/>
              </w:rPr>
              <w:t xml:space="preserve">: </w:t>
            </w:r>
            <w:r w:rsidRPr="008151BF">
              <w:t>Teachers demonstrate techniques and processes step by step, showing pupils how artists think and work. This helps pupils understand how to develop their own ideas and improve their practical skills.</w:t>
            </w:r>
          </w:p>
          <w:p w14:paraId="46B4BADB" w14:textId="7E167A03" w:rsidR="008151BF" w:rsidRDefault="008151BF" w:rsidP="008151BF">
            <w:pPr>
              <w:pStyle w:val="ListParagraph"/>
              <w:numPr>
                <w:ilvl w:val="0"/>
                <w:numId w:val="3"/>
              </w:numPr>
            </w:pPr>
          </w:p>
        </w:tc>
      </w:tr>
      <w:tr w:rsidR="009A6092" w14:paraId="298733CB" w14:textId="77777777" w:rsidTr="00C17658">
        <w:tc>
          <w:tcPr>
            <w:tcW w:w="10456" w:type="dxa"/>
          </w:tcPr>
          <w:p w14:paraId="7C3E61D7" w14:textId="77777777" w:rsidR="009A6092" w:rsidRPr="00A53484" w:rsidRDefault="009A6092" w:rsidP="00C17658">
            <w:pPr>
              <w:jc w:val="center"/>
              <w:rPr>
                <w:b/>
                <w:bCs/>
                <w:u w:val="single"/>
              </w:rPr>
            </w:pPr>
            <w:r w:rsidRPr="00A53484">
              <w:rPr>
                <w:b/>
                <w:bCs/>
                <w:u w:val="single"/>
              </w:rPr>
              <w:t>Assessment Opportunities</w:t>
            </w:r>
          </w:p>
          <w:p w14:paraId="1ADD331D" w14:textId="77777777" w:rsidR="00DB3B43" w:rsidRPr="00DB3B43" w:rsidRDefault="00DB3B43" w:rsidP="00DB3B43">
            <w:pPr>
              <w:numPr>
                <w:ilvl w:val="0"/>
                <w:numId w:val="8"/>
              </w:numPr>
              <w:spacing w:before="100" w:beforeAutospacing="1" w:after="100" w:afterAutospacing="1"/>
              <w:rPr>
                <w:rFonts w:eastAsia="Times New Roman" w:cs="Times New Roman"/>
                <w:kern w:val="0"/>
                <w:lang w:eastAsia="en-GB"/>
                <w14:ligatures w14:val="none"/>
              </w:rPr>
            </w:pPr>
            <w:r w:rsidRPr="00DB3B43">
              <w:rPr>
                <w:rFonts w:eastAsia="Times New Roman" w:cs="Times New Roman"/>
                <w:b/>
                <w:bCs/>
                <w:kern w:val="0"/>
                <w:lang w:eastAsia="en-GB"/>
                <w14:ligatures w14:val="none"/>
              </w:rPr>
              <w:t>Checking understanding throughout lessons</w:t>
            </w:r>
            <w:r>
              <w:rPr>
                <w:rFonts w:eastAsia="Times New Roman" w:cs="Times New Roman"/>
                <w:b/>
                <w:bCs/>
                <w:kern w:val="0"/>
                <w:lang w:eastAsia="en-GB"/>
                <w14:ligatures w14:val="none"/>
              </w:rPr>
              <w:t xml:space="preserve">: </w:t>
            </w:r>
            <w:r w:rsidRPr="00DB3B43">
              <w:rPr>
                <w:rFonts w:eastAsia="Times New Roman" w:cs="Times New Roman"/>
                <w:kern w:val="0"/>
                <w:lang w:eastAsia="en-GB"/>
                <w14:ligatures w14:val="none"/>
              </w:rPr>
              <w:t>Teachers use quick questions and tools such as mini whiteboards to check pupils’ understanding of key artistic techniques, vocabulary, and concepts before moving on to more extended work.</w:t>
            </w:r>
          </w:p>
          <w:p w14:paraId="1CD5BE03" w14:textId="6A6AD8D0" w:rsidR="00DB3B43" w:rsidRPr="00DB3B43" w:rsidRDefault="00DB3B43" w:rsidP="00DB3B43">
            <w:pPr>
              <w:numPr>
                <w:ilvl w:val="0"/>
                <w:numId w:val="8"/>
              </w:numPr>
              <w:spacing w:before="100" w:beforeAutospacing="1" w:after="100" w:afterAutospacing="1"/>
              <w:rPr>
                <w:rFonts w:eastAsia="Times New Roman" w:cs="Times New Roman"/>
                <w:kern w:val="0"/>
                <w:lang w:eastAsia="en-GB"/>
                <w14:ligatures w14:val="none"/>
              </w:rPr>
            </w:pPr>
            <w:r w:rsidRPr="00DB3B43">
              <w:rPr>
                <w:rFonts w:eastAsia="Times New Roman" w:cs="Times New Roman"/>
                <w:b/>
                <w:bCs/>
                <w:kern w:val="0"/>
                <w:lang w:eastAsia="en-GB"/>
                <w14:ligatures w14:val="none"/>
              </w:rPr>
              <w:t>Valuing different ways of responding</w:t>
            </w:r>
            <w:r>
              <w:rPr>
                <w:rFonts w:eastAsia="Times New Roman" w:cs="Times New Roman"/>
                <w:b/>
                <w:bCs/>
                <w:kern w:val="0"/>
                <w:lang w:eastAsia="en-GB"/>
                <w14:ligatures w14:val="none"/>
              </w:rPr>
              <w:t xml:space="preserve">: </w:t>
            </w:r>
            <w:r w:rsidRPr="00DB3B43">
              <w:rPr>
                <w:rFonts w:eastAsia="Times New Roman" w:cs="Times New Roman"/>
                <w:kern w:val="0"/>
                <w:lang w:eastAsia="en-GB"/>
                <w14:ligatures w14:val="none"/>
              </w:rPr>
              <w:t>Pupils can share their ideas verbally as well as through their artwork, ensuring everyone can demonstrate their understanding, particularly if they find writing more challenging.</w:t>
            </w:r>
          </w:p>
          <w:p w14:paraId="4EE74BCF" w14:textId="537B8FDF" w:rsidR="00DB3B43" w:rsidRPr="00DB3B43" w:rsidRDefault="00DB3B43" w:rsidP="00DB3B43">
            <w:pPr>
              <w:numPr>
                <w:ilvl w:val="0"/>
                <w:numId w:val="8"/>
              </w:numPr>
              <w:spacing w:before="100" w:beforeAutospacing="1" w:after="100" w:afterAutospacing="1"/>
              <w:rPr>
                <w:rFonts w:eastAsia="Times New Roman" w:cs="Times New Roman"/>
                <w:kern w:val="0"/>
                <w:lang w:eastAsia="en-GB"/>
                <w14:ligatures w14:val="none"/>
              </w:rPr>
            </w:pPr>
            <w:r w:rsidRPr="00DB3B43">
              <w:rPr>
                <w:rFonts w:eastAsia="Times New Roman" w:cs="Times New Roman"/>
                <w:b/>
                <w:bCs/>
                <w:kern w:val="0"/>
                <w:lang w:eastAsia="en-GB"/>
                <w14:ligatures w14:val="none"/>
              </w:rPr>
              <w:t>Clear guidance before assessments</w:t>
            </w:r>
            <w:r>
              <w:rPr>
                <w:rFonts w:eastAsia="Times New Roman" w:cs="Times New Roman"/>
                <w:b/>
                <w:bCs/>
                <w:kern w:val="0"/>
                <w:lang w:eastAsia="en-GB"/>
                <w14:ligatures w14:val="none"/>
              </w:rPr>
              <w:t xml:space="preserve">: </w:t>
            </w:r>
            <w:r w:rsidRPr="00DB3B43">
              <w:rPr>
                <w:rFonts w:eastAsia="Times New Roman" w:cs="Times New Roman"/>
                <w:kern w:val="0"/>
                <w:lang w:eastAsia="en-GB"/>
                <w14:ligatures w14:val="none"/>
              </w:rPr>
              <w:t>Pupils are shown clear success criteria and modelled examples, so they understand what a successful piece of artwork looks like and how to improve their work.</w:t>
            </w:r>
          </w:p>
          <w:p w14:paraId="003C6F51" w14:textId="075D358D" w:rsidR="009A6092" w:rsidRPr="00FE3CFF" w:rsidRDefault="009A6092" w:rsidP="00DB3B43">
            <w:pPr>
              <w:spacing w:before="100" w:beforeAutospacing="1" w:after="100" w:afterAutospacing="1"/>
              <w:ind w:left="360"/>
              <w:rPr>
                <w:rFonts w:eastAsia="Times New Roman" w:cs="Times New Roman"/>
                <w:b/>
                <w:bCs/>
                <w:kern w:val="0"/>
                <w:lang w:eastAsia="en-GB"/>
                <w14:ligatures w14:val="none"/>
              </w:rPr>
            </w:pPr>
          </w:p>
        </w:tc>
      </w:tr>
    </w:tbl>
    <w:p w14:paraId="01966902" w14:textId="77777777" w:rsidR="009A6092" w:rsidRDefault="009A6092"/>
    <w:p w14:paraId="62A6AFCA" w14:textId="77777777" w:rsidR="00FE3CFF" w:rsidRDefault="00FE3CFF"/>
    <w:p w14:paraId="791ADBF5" w14:textId="77777777" w:rsidR="00FE3CFF" w:rsidRDefault="00FE3CFF"/>
    <w:p w14:paraId="2AA9014C" w14:textId="77777777" w:rsidR="00FE3CFF" w:rsidRDefault="00FE3CFF"/>
    <w:p w14:paraId="0DB6F2FB" w14:textId="77777777" w:rsidR="00FE3CFF" w:rsidRDefault="00FE3CFF"/>
    <w:p w14:paraId="58CEC93A" w14:textId="77777777" w:rsidR="00FE3CFF" w:rsidRDefault="00FE3CFF"/>
    <w:p w14:paraId="0316EE9A" w14:textId="77777777" w:rsidR="00FE3CFF" w:rsidRDefault="00FE3CFF"/>
    <w:p w14:paraId="32465674" w14:textId="77777777" w:rsidR="00FE3CFF" w:rsidRDefault="00FE3CFF"/>
    <w:p w14:paraId="02B2E358" w14:textId="77777777" w:rsidR="00FE3CFF" w:rsidRDefault="00FE3CFF"/>
    <w:p w14:paraId="12CE0A4B" w14:textId="77777777" w:rsidR="00FE3CFF" w:rsidRDefault="00FE3CFF"/>
    <w:tbl>
      <w:tblPr>
        <w:tblStyle w:val="TableGrid"/>
        <w:tblW w:w="0" w:type="auto"/>
        <w:tblLook w:val="04A0" w:firstRow="1" w:lastRow="0" w:firstColumn="1" w:lastColumn="0" w:noHBand="0" w:noVBand="1"/>
      </w:tblPr>
      <w:tblGrid>
        <w:gridCol w:w="10456"/>
      </w:tblGrid>
      <w:tr w:rsidR="00FE3CFF" w:rsidRPr="007215A6" w14:paraId="2E4ADAEE" w14:textId="77777777" w:rsidTr="00C17658">
        <w:tc>
          <w:tcPr>
            <w:tcW w:w="10456" w:type="dxa"/>
          </w:tcPr>
          <w:p w14:paraId="35879AD0" w14:textId="77777777" w:rsidR="00FE3CFF" w:rsidRPr="007215A6" w:rsidRDefault="00FE3CFF" w:rsidP="00C17658">
            <w:pPr>
              <w:rPr>
                <w:b/>
                <w:bCs/>
                <w:sz w:val="28"/>
                <w:szCs w:val="28"/>
              </w:rPr>
            </w:pPr>
            <w:r w:rsidRPr="007215A6">
              <w:rPr>
                <w:b/>
                <w:bCs/>
                <w:sz w:val="28"/>
                <w:szCs w:val="28"/>
              </w:rPr>
              <w:t xml:space="preserve">Adaptive Teaching in </w:t>
            </w:r>
            <w:r>
              <w:rPr>
                <w:b/>
                <w:bCs/>
                <w:sz w:val="28"/>
                <w:szCs w:val="28"/>
              </w:rPr>
              <w:t xml:space="preserve">Modern Foreign Languages </w:t>
            </w:r>
          </w:p>
        </w:tc>
      </w:tr>
      <w:tr w:rsidR="00FE3CFF" w14:paraId="0FAA9314" w14:textId="77777777" w:rsidTr="00C17658">
        <w:tc>
          <w:tcPr>
            <w:tcW w:w="10456" w:type="dxa"/>
          </w:tcPr>
          <w:p w14:paraId="08BDAD3D" w14:textId="77777777" w:rsidR="00FE3CFF" w:rsidRDefault="00FE3CFF" w:rsidP="00C17658">
            <w:pPr>
              <w:jc w:val="center"/>
              <w:rPr>
                <w:b/>
                <w:bCs/>
                <w:u w:val="single"/>
              </w:rPr>
            </w:pPr>
            <w:r w:rsidRPr="007215A6">
              <w:rPr>
                <w:b/>
                <w:bCs/>
                <w:u w:val="single"/>
              </w:rPr>
              <w:t>Environment</w:t>
            </w:r>
          </w:p>
          <w:p w14:paraId="6FABA94A" w14:textId="77777777" w:rsidR="00FE3CFF" w:rsidRPr="007215A6" w:rsidRDefault="00FE3CFF" w:rsidP="00C17658">
            <w:pPr>
              <w:jc w:val="center"/>
              <w:rPr>
                <w:b/>
                <w:bCs/>
                <w:u w:val="single"/>
              </w:rPr>
            </w:pPr>
          </w:p>
          <w:p w14:paraId="278A7B90" w14:textId="77777777" w:rsidR="00FE3CFF" w:rsidRPr="001B0DB5" w:rsidRDefault="00FE3CFF" w:rsidP="00C17658">
            <w:pPr>
              <w:pStyle w:val="ListParagraph"/>
              <w:numPr>
                <w:ilvl w:val="0"/>
                <w:numId w:val="1"/>
              </w:numPr>
              <w:rPr>
                <w:b/>
                <w:bCs/>
              </w:rPr>
            </w:pPr>
            <w:r w:rsidRPr="001B0DB5">
              <w:rPr>
                <w:b/>
                <w:bCs/>
              </w:rPr>
              <w:t>Ready to learn and fully equipped</w:t>
            </w:r>
            <w:r>
              <w:rPr>
                <w:b/>
                <w:bCs/>
              </w:rPr>
              <w:t xml:space="preserve">: </w:t>
            </w:r>
            <w:r w:rsidRPr="001B0DB5">
              <w:t>Pupils have access to the resources they need so they can take part confidently in speaking, reading, and writing activities.</w:t>
            </w:r>
          </w:p>
          <w:p w14:paraId="06B30A93" w14:textId="77777777" w:rsidR="00FE3CFF" w:rsidRPr="001B0DB5" w:rsidRDefault="00FE3CFF" w:rsidP="00C17658">
            <w:pPr>
              <w:pStyle w:val="ListParagraph"/>
              <w:numPr>
                <w:ilvl w:val="0"/>
                <w:numId w:val="1"/>
              </w:numPr>
            </w:pPr>
            <w:r w:rsidRPr="001B0DB5">
              <w:rPr>
                <w:b/>
                <w:bCs/>
              </w:rPr>
              <w:t>Focused and supportive classrooms</w:t>
            </w:r>
            <w:r>
              <w:rPr>
                <w:b/>
                <w:bCs/>
              </w:rPr>
              <w:t xml:space="preserve">: </w:t>
            </w:r>
            <w:r w:rsidRPr="001B0DB5">
              <w:t>Pupils sit facing the front to stay engaged, with seating carefully planned and regularly updated to provide the right level of support and challenge.</w:t>
            </w:r>
          </w:p>
          <w:p w14:paraId="1DA952EA" w14:textId="77777777" w:rsidR="00FE3CFF" w:rsidRPr="001B0DB5" w:rsidRDefault="00FE3CFF" w:rsidP="00C17658">
            <w:pPr>
              <w:pStyle w:val="ListParagraph"/>
              <w:numPr>
                <w:ilvl w:val="0"/>
                <w:numId w:val="1"/>
              </w:numPr>
            </w:pPr>
            <w:r w:rsidRPr="001B0DB5">
              <w:rPr>
                <w:b/>
                <w:bCs/>
              </w:rPr>
              <w:t>Encouraging participation in speaking:</w:t>
            </w:r>
            <w:r>
              <w:rPr>
                <w:b/>
                <w:bCs/>
              </w:rPr>
              <w:t xml:space="preserve"> </w:t>
            </w:r>
            <w:r w:rsidRPr="001B0DB5">
              <w:t>Teachers use “live” seating plans to ensure every pupil is included, with each pupil encouraged to speak and answer questions regularly to build confidence in the language.</w:t>
            </w:r>
          </w:p>
          <w:p w14:paraId="03DEA69D" w14:textId="77777777" w:rsidR="00FE3CFF" w:rsidRPr="00C84898" w:rsidRDefault="00FE3CFF" w:rsidP="00C17658">
            <w:pPr>
              <w:pStyle w:val="ListParagraph"/>
              <w:numPr>
                <w:ilvl w:val="0"/>
                <w:numId w:val="1"/>
              </w:numPr>
              <w:rPr>
                <w:b/>
                <w:bCs/>
              </w:rPr>
            </w:pPr>
            <w:r w:rsidRPr="001B0DB5">
              <w:rPr>
                <w:b/>
                <w:bCs/>
              </w:rPr>
              <w:t>Clear and consistent lesson routines</w:t>
            </w:r>
            <w:r>
              <w:rPr>
                <w:b/>
                <w:bCs/>
              </w:rPr>
              <w:t xml:space="preserve">: </w:t>
            </w:r>
            <w:r w:rsidRPr="001B0DB5">
              <w:t>Lessons follow a structured approach, recalling prior learning, practising phonics and pronunciation, introducing new vocabulary, and applying it through practice, helping pupils feel confident and reducing cognitive overload.</w:t>
            </w:r>
          </w:p>
        </w:tc>
      </w:tr>
      <w:tr w:rsidR="00FE3CFF" w14:paraId="692EB84D" w14:textId="77777777" w:rsidTr="00C17658">
        <w:tc>
          <w:tcPr>
            <w:tcW w:w="10456" w:type="dxa"/>
          </w:tcPr>
          <w:p w14:paraId="1DD92907" w14:textId="77777777" w:rsidR="00FE3CFF" w:rsidRDefault="00FE3CFF" w:rsidP="00C17658">
            <w:pPr>
              <w:jc w:val="center"/>
              <w:rPr>
                <w:b/>
                <w:bCs/>
                <w:u w:val="single"/>
              </w:rPr>
            </w:pPr>
            <w:r w:rsidRPr="00A53484">
              <w:rPr>
                <w:b/>
                <w:bCs/>
                <w:u w:val="single"/>
              </w:rPr>
              <w:t>Resources</w:t>
            </w:r>
          </w:p>
          <w:p w14:paraId="2F07C550" w14:textId="77777777" w:rsidR="00FE3CFF" w:rsidRDefault="00FE3CFF" w:rsidP="00C17658">
            <w:pPr>
              <w:jc w:val="center"/>
              <w:rPr>
                <w:b/>
                <w:bCs/>
                <w:u w:val="single"/>
              </w:rPr>
            </w:pPr>
          </w:p>
          <w:p w14:paraId="58296ABF" w14:textId="77777777" w:rsidR="00FE3CFF" w:rsidRPr="003D729F" w:rsidRDefault="00FE3CFF" w:rsidP="00C17658">
            <w:pPr>
              <w:pStyle w:val="ListParagraph"/>
              <w:numPr>
                <w:ilvl w:val="0"/>
                <w:numId w:val="2"/>
              </w:numPr>
            </w:pPr>
            <w:r w:rsidRPr="003D729F">
              <w:rPr>
                <w:b/>
                <w:bCs/>
              </w:rPr>
              <w:t>Ready to learn with the right resources</w:t>
            </w:r>
            <w:r>
              <w:rPr>
                <w:b/>
                <w:bCs/>
              </w:rPr>
              <w:t xml:space="preserve">: </w:t>
            </w:r>
            <w:r w:rsidRPr="003D729F">
              <w:t>Pupils have access to the equipment they need, including dictionaries, to support independent learning and help them understand and use new vocabulary.</w:t>
            </w:r>
          </w:p>
          <w:p w14:paraId="47F115AD" w14:textId="77777777" w:rsidR="00FE3CFF" w:rsidRPr="003D729F" w:rsidRDefault="00FE3CFF" w:rsidP="00C17658">
            <w:pPr>
              <w:pStyle w:val="ListParagraph"/>
              <w:numPr>
                <w:ilvl w:val="0"/>
                <w:numId w:val="2"/>
              </w:numPr>
            </w:pPr>
            <w:r w:rsidRPr="003D729F">
              <w:rPr>
                <w:b/>
                <w:bCs/>
              </w:rPr>
              <w:t>Learning through modelling and practice</w:t>
            </w:r>
            <w:r>
              <w:rPr>
                <w:b/>
                <w:bCs/>
              </w:rPr>
              <w:t xml:space="preserve">: </w:t>
            </w:r>
            <w:r w:rsidRPr="003D729F">
              <w:t>Teachers use the board to model speaking, reading, and writing in the target language, showing pupils how to build accurate sentences and improve their pronunciation.</w:t>
            </w:r>
          </w:p>
          <w:p w14:paraId="06D96418" w14:textId="77777777" w:rsidR="00FE3CFF" w:rsidRPr="003D729F" w:rsidRDefault="00FE3CFF" w:rsidP="00C17658">
            <w:pPr>
              <w:pStyle w:val="ListParagraph"/>
              <w:numPr>
                <w:ilvl w:val="0"/>
                <w:numId w:val="2"/>
              </w:numPr>
              <w:rPr>
                <w:b/>
                <w:bCs/>
              </w:rPr>
            </w:pPr>
            <w:r w:rsidRPr="003D729F">
              <w:rPr>
                <w:b/>
                <w:bCs/>
              </w:rPr>
              <w:t>Preparing for GCSE success</w:t>
            </w:r>
            <w:r>
              <w:rPr>
                <w:b/>
                <w:bCs/>
              </w:rPr>
              <w:t xml:space="preserve">: </w:t>
            </w:r>
            <w:r w:rsidRPr="003D729F">
              <w:t>At Key Stage 4, pupils regularly practise exam-style questions. Teachers use mark schemes and model answers to show how to achieve high marks.</w:t>
            </w:r>
          </w:p>
          <w:p w14:paraId="5CE1A2D1" w14:textId="77777777" w:rsidR="00FE3CFF" w:rsidRPr="003D729F" w:rsidRDefault="00FE3CFF" w:rsidP="00C17658">
            <w:pPr>
              <w:pStyle w:val="ListParagraph"/>
              <w:numPr>
                <w:ilvl w:val="0"/>
                <w:numId w:val="2"/>
              </w:numPr>
            </w:pPr>
            <w:r w:rsidRPr="003D729F">
              <w:rPr>
                <w:b/>
                <w:bCs/>
              </w:rPr>
              <w:t>Supporting independent revision</w:t>
            </w:r>
            <w:r>
              <w:rPr>
                <w:b/>
                <w:bCs/>
              </w:rPr>
              <w:t xml:space="preserve">: </w:t>
            </w:r>
            <w:r w:rsidRPr="003D729F">
              <w:t>Pupils are provided with their own exam practice booklets and audio resources to help them practise listening, reading, and writing skills both in class and at home.</w:t>
            </w:r>
          </w:p>
          <w:p w14:paraId="57300B4F" w14:textId="77777777" w:rsidR="00FE3CFF" w:rsidRPr="003038AB" w:rsidRDefault="00FE3CFF" w:rsidP="00C17658">
            <w:pPr>
              <w:pStyle w:val="ListParagraph"/>
              <w:numPr>
                <w:ilvl w:val="0"/>
                <w:numId w:val="2"/>
              </w:numPr>
              <w:rPr>
                <w:b/>
                <w:bCs/>
              </w:rPr>
            </w:pPr>
            <w:r w:rsidRPr="003D729F">
              <w:rPr>
                <w:b/>
                <w:bCs/>
              </w:rPr>
              <w:t>Language-rich classroom displays</w:t>
            </w:r>
            <w:r>
              <w:rPr>
                <w:b/>
                <w:bCs/>
              </w:rPr>
              <w:t xml:space="preserve">: </w:t>
            </w:r>
            <w:r w:rsidRPr="003D729F">
              <w:t>Displays support learning by showcasing key vocabulary, grammar structures, and phonics. These help pupils remember important language patterns and apply them in different contexts.</w:t>
            </w:r>
          </w:p>
        </w:tc>
      </w:tr>
      <w:tr w:rsidR="00FE3CFF" w14:paraId="13668203" w14:textId="77777777" w:rsidTr="00C17658">
        <w:tc>
          <w:tcPr>
            <w:tcW w:w="10456" w:type="dxa"/>
          </w:tcPr>
          <w:p w14:paraId="406163AC" w14:textId="77777777" w:rsidR="00FE3CFF" w:rsidRDefault="00FE3CFF" w:rsidP="00C17658">
            <w:pPr>
              <w:jc w:val="center"/>
              <w:rPr>
                <w:b/>
                <w:bCs/>
                <w:u w:val="single"/>
              </w:rPr>
            </w:pPr>
            <w:r w:rsidRPr="00A53484">
              <w:rPr>
                <w:b/>
                <w:bCs/>
                <w:u w:val="single"/>
              </w:rPr>
              <w:t>Subject Specific Strategies</w:t>
            </w:r>
          </w:p>
          <w:p w14:paraId="7339A76E" w14:textId="77777777" w:rsidR="00FE3CFF" w:rsidRPr="00A53484" w:rsidRDefault="00FE3CFF" w:rsidP="00C17658">
            <w:pPr>
              <w:jc w:val="center"/>
              <w:rPr>
                <w:b/>
                <w:bCs/>
                <w:u w:val="single"/>
              </w:rPr>
            </w:pPr>
          </w:p>
          <w:p w14:paraId="05D92106" w14:textId="77777777" w:rsidR="00FE3CFF" w:rsidRPr="0031731B" w:rsidRDefault="00FE3CFF" w:rsidP="00C17658">
            <w:pPr>
              <w:pStyle w:val="ListParagraph"/>
              <w:numPr>
                <w:ilvl w:val="0"/>
                <w:numId w:val="3"/>
              </w:numPr>
              <w:rPr>
                <w:b/>
                <w:bCs/>
              </w:rPr>
            </w:pPr>
            <w:r w:rsidRPr="0031731B">
              <w:rPr>
                <w:b/>
                <w:bCs/>
              </w:rPr>
              <w:t xml:space="preserve">Modelling how to use the </w:t>
            </w:r>
            <w:r>
              <w:rPr>
                <w:b/>
                <w:bCs/>
              </w:rPr>
              <w:t xml:space="preserve">language: </w:t>
            </w:r>
            <w:r w:rsidRPr="0031731B">
              <w:t>Teachers model how to answer questions in the target language, including how to structure sentences, apply grammar rules, and improve accuracy. At GCSE, pupils are shown mark schemes, so they understand how to achieve higher marks in speaking and writing.</w:t>
            </w:r>
          </w:p>
          <w:p w14:paraId="75D4929B" w14:textId="77777777" w:rsidR="00FE3CFF" w:rsidRPr="0031731B" w:rsidRDefault="00FE3CFF" w:rsidP="00C17658">
            <w:pPr>
              <w:pStyle w:val="ListParagraph"/>
              <w:numPr>
                <w:ilvl w:val="0"/>
                <w:numId w:val="3"/>
              </w:numPr>
              <w:rPr>
                <w:b/>
                <w:bCs/>
              </w:rPr>
            </w:pPr>
            <w:r w:rsidRPr="0031731B">
              <w:rPr>
                <w:b/>
                <w:bCs/>
              </w:rPr>
              <w:t>Building strong foundations in vocabulary, phonics, and grammar</w:t>
            </w:r>
            <w:r>
              <w:rPr>
                <w:b/>
                <w:bCs/>
              </w:rPr>
              <w:t xml:space="preserve">: </w:t>
            </w:r>
            <w:r w:rsidRPr="0031731B">
              <w:t>Pupils are explicitly taught key vocabulary, pronunciation, and grammar rules. Links are made to English where helpful, so pupils can better understand how the language works.</w:t>
            </w:r>
          </w:p>
          <w:p w14:paraId="770943AF" w14:textId="77777777" w:rsidR="00FE3CFF" w:rsidRPr="0031731B" w:rsidRDefault="00FE3CFF" w:rsidP="00C17658">
            <w:pPr>
              <w:pStyle w:val="ListParagraph"/>
              <w:numPr>
                <w:ilvl w:val="0"/>
                <w:numId w:val="3"/>
              </w:numPr>
              <w:rPr>
                <w:b/>
                <w:bCs/>
              </w:rPr>
            </w:pPr>
            <w:r w:rsidRPr="0031731B">
              <w:rPr>
                <w:b/>
                <w:bCs/>
              </w:rPr>
              <w:t>Revisiting and applying language over time</w:t>
            </w:r>
            <w:r>
              <w:rPr>
                <w:b/>
                <w:bCs/>
              </w:rPr>
              <w:t xml:space="preserve">: </w:t>
            </w:r>
            <w:r w:rsidRPr="0031731B">
              <w:t>Lessons regularly revisit previously learned vocabulary and grammar. Short “connect” activities help pupils practise translations, sentence building, and key phrases, particularly focusing on areas they find most challenging.</w:t>
            </w:r>
          </w:p>
          <w:p w14:paraId="397688AF" w14:textId="77777777" w:rsidR="00FE3CFF" w:rsidRDefault="00FE3CFF" w:rsidP="00C17658">
            <w:pPr>
              <w:pStyle w:val="ListParagraph"/>
              <w:numPr>
                <w:ilvl w:val="0"/>
                <w:numId w:val="3"/>
              </w:numPr>
            </w:pPr>
            <w:r w:rsidRPr="001B0DB5">
              <w:rPr>
                <w:b/>
                <w:bCs/>
              </w:rPr>
              <w:t>Live modelling and feedback</w:t>
            </w:r>
            <w:r>
              <w:rPr>
                <w:b/>
                <w:bCs/>
              </w:rPr>
              <w:t xml:space="preserve">: </w:t>
            </w:r>
            <w:r w:rsidRPr="001B0DB5">
              <w:t>Teachers model pronunciation, sentence structures, and written responses, giving immediate feedback to help pupils improve.</w:t>
            </w:r>
          </w:p>
        </w:tc>
      </w:tr>
      <w:tr w:rsidR="00FE3CFF" w14:paraId="0DD17456" w14:textId="77777777" w:rsidTr="00C17658">
        <w:tc>
          <w:tcPr>
            <w:tcW w:w="10456" w:type="dxa"/>
          </w:tcPr>
          <w:p w14:paraId="5E9657CC" w14:textId="77777777" w:rsidR="00FE3CFF" w:rsidRPr="00A53484" w:rsidRDefault="00FE3CFF" w:rsidP="00C17658">
            <w:pPr>
              <w:jc w:val="center"/>
              <w:rPr>
                <w:b/>
                <w:bCs/>
                <w:u w:val="single"/>
              </w:rPr>
            </w:pPr>
            <w:r w:rsidRPr="00A53484">
              <w:rPr>
                <w:b/>
                <w:bCs/>
                <w:u w:val="single"/>
              </w:rPr>
              <w:t>Assessment Opportunities</w:t>
            </w:r>
          </w:p>
          <w:p w14:paraId="48B31B7B" w14:textId="77777777" w:rsidR="00FE3CFF" w:rsidRPr="00C84898" w:rsidRDefault="00FE3CFF" w:rsidP="00C17658">
            <w:pPr>
              <w:numPr>
                <w:ilvl w:val="0"/>
                <w:numId w:val="8"/>
              </w:numPr>
              <w:spacing w:before="100" w:beforeAutospacing="1" w:after="100" w:afterAutospacing="1"/>
              <w:rPr>
                <w:rFonts w:eastAsia="Times New Roman" w:cs="Times New Roman"/>
                <w:kern w:val="0"/>
                <w:lang w:eastAsia="en-GB"/>
                <w14:ligatures w14:val="none"/>
              </w:rPr>
            </w:pPr>
            <w:r w:rsidRPr="00C84898">
              <w:rPr>
                <w:rFonts w:eastAsia="Times New Roman" w:cs="Times New Roman"/>
                <w:b/>
                <w:bCs/>
                <w:kern w:val="0"/>
                <w:lang w:eastAsia="en-GB"/>
                <w14:ligatures w14:val="none"/>
              </w:rPr>
              <w:t>Assessments that build language over time</w:t>
            </w:r>
            <w:r>
              <w:rPr>
                <w:rFonts w:eastAsia="Times New Roman" w:cs="Times New Roman"/>
                <w:b/>
                <w:bCs/>
                <w:kern w:val="0"/>
                <w:lang w:eastAsia="en-GB"/>
                <w14:ligatures w14:val="none"/>
              </w:rPr>
              <w:t xml:space="preserve">: </w:t>
            </w:r>
            <w:r w:rsidRPr="00C84898">
              <w:rPr>
                <w:rFonts w:eastAsia="Times New Roman" w:cs="Times New Roman"/>
                <w:kern w:val="0"/>
                <w:lang w:eastAsia="en-GB"/>
                <w14:ligatures w14:val="none"/>
              </w:rPr>
              <w:t>In Key Stage 3, assessments include vocabulary, grammar, and skills from current and previous topics to help pupils develop and retain their language knowledge. Time is built in after assessments to review and improve.</w:t>
            </w:r>
          </w:p>
          <w:p w14:paraId="1A320684" w14:textId="77777777" w:rsidR="00FE3CFF" w:rsidRPr="00C84898" w:rsidRDefault="00FE3CFF" w:rsidP="00C17658">
            <w:pPr>
              <w:numPr>
                <w:ilvl w:val="0"/>
                <w:numId w:val="8"/>
              </w:numPr>
              <w:spacing w:before="100" w:beforeAutospacing="1" w:after="100" w:afterAutospacing="1"/>
              <w:rPr>
                <w:rFonts w:eastAsia="Times New Roman" w:cs="Times New Roman"/>
                <w:kern w:val="0"/>
                <w:lang w:eastAsia="en-GB"/>
                <w14:ligatures w14:val="none"/>
              </w:rPr>
            </w:pPr>
            <w:r w:rsidRPr="00C84898">
              <w:rPr>
                <w:rFonts w:eastAsia="Times New Roman" w:cs="Times New Roman"/>
                <w:b/>
                <w:bCs/>
                <w:kern w:val="0"/>
                <w:lang w:eastAsia="en-GB"/>
                <w14:ligatures w14:val="none"/>
              </w:rPr>
              <w:t>Regular checks of key language skills</w:t>
            </w:r>
            <w:r>
              <w:rPr>
                <w:rFonts w:eastAsia="Times New Roman" w:cs="Times New Roman"/>
                <w:b/>
                <w:bCs/>
                <w:kern w:val="0"/>
                <w:lang w:eastAsia="en-GB"/>
                <w14:ligatures w14:val="none"/>
              </w:rPr>
              <w:t xml:space="preserve">: </w:t>
            </w:r>
            <w:r w:rsidRPr="00C84898">
              <w:rPr>
                <w:rFonts w:eastAsia="Times New Roman" w:cs="Times New Roman"/>
                <w:kern w:val="0"/>
                <w:lang w:eastAsia="en-GB"/>
                <w14:ligatures w14:val="none"/>
              </w:rPr>
              <w:t>Pupils complete regular checks on pronunciation (phonics), dictation, and translation to strengthen their accuracy in speaking, listening, reading, and writing.</w:t>
            </w:r>
          </w:p>
          <w:p w14:paraId="0C30BEB6" w14:textId="77777777" w:rsidR="00FE3CFF" w:rsidRPr="00C84898" w:rsidRDefault="00FE3CFF" w:rsidP="00C17658">
            <w:pPr>
              <w:numPr>
                <w:ilvl w:val="0"/>
                <w:numId w:val="8"/>
              </w:numPr>
              <w:spacing w:before="100" w:beforeAutospacing="1" w:after="100" w:afterAutospacing="1"/>
              <w:rPr>
                <w:rFonts w:eastAsia="Times New Roman" w:cs="Times New Roman"/>
                <w:kern w:val="0"/>
                <w:lang w:eastAsia="en-GB"/>
                <w14:ligatures w14:val="none"/>
              </w:rPr>
            </w:pPr>
            <w:r w:rsidRPr="00C84898">
              <w:rPr>
                <w:rFonts w:eastAsia="Times New Roman" w:cs="Times New Roman"/>
                <w:b/>
                <w:bCs/>
                <w:kern w:val="0"/>
                <w:lang w:eastAsia="en-GB"/>
                <w14:ligatures w14:val="none"/>
              </w:rPr>
              <w:t>Checking understanding in lessons</w:t>
            </w:r>
            <w:r>
              <w:rPr>
                <w:rFonts w:eastAsia="Times New Roman" w:cs="Times New Roman"/>
                <w:b/>
                <w:bCs/>
                <w:kern w:val="0"/>
                <w:lang w:eastAsia="en-GB"/>
                <w14:ligatures w14:val="none"/>
              </w:rPr>
              <w:t xml:space="preserve">: </w:t>
            </w:r>
            <w:r w:rsidRPr="00C84898">
              <w:rPr>
                <w:rFonts w:eastAsia="Times New Roman" w:cs="Times New Roman"/>
                <w:kern w:val="0"/>
                <w:lang w:eastAsia="en-GB"/>
                <w14:ligatures w14:val="none"/>
              </w:rPr>
              <w:t>Teachers use quick questions and mini whiteboards to assess pupils’ understanding of vocabulary and grammar, adapting teaching where needed.</w:t>
            </w:r>
          </w:p>
          <w:p w14:paraId="45110DE7" w14:textId="77777777" w:rsidR="00FE3CFF" w:rsidRPr="00C84898" w:rsidRDefault="00FE3CFF" w:rsidP="00C17658">
            <w:pPr>
              <w:numPr>
                <w:ilvl w:val="0"/>
                <w:numId w:val="8"/>
              </w:numPr>
              <w:spacing w:before="100" w:beforeAutospacing="1" w:after="100" w:afterAutospacing="1"/>
              <w:rPr>
                <w:rFonts w:eastAsia="Times New Roman" w:cs="Times New Roman"/>
                <w:kern w:val="0"/>
                <w:lang w:eastAsia="en-GB"/>
                <w14:ligatures w14:val="none"/>
              </w:rPr>
            </w:pPr>
            <w:r w:rsidRPr="00C84898">
              <w:rPr>
                <w:rFonts w:eastAsia="Times New Roman" w:cs="Times New Roman"/>
                <w:b/>
                <w:bCs/>
                <w:kern w:val="0"/>
                <w:lang w:eastAsia="en-GB"/>
                <w14:ligatures w14:val="none"/>
              </w:rPr>
              <w:lastRenderedPageBreak/>
              <w:t>Preparing for GCSE languages</w:t>
            </w:r>
            <w:r>
              <w:rPr>
                <w:rFonts w:eastAsia="Times New Roman" w:cs="Times New Roman"/>
                <w:b/>
                <w:bCs/>
                <w:kern w:val="0"/>
                <w:lang w:eastAsia="en-GB"/>
                <w14:ligatures w14:val="none"/>
              </w:rPr>
              <w:t xml:space="preserve">: </w:t>
            </w:r>
            <w:r w:rsidRPr="00C84898">
              <w:rPr>
                <w:rFonts w:eastAsia="Times New Roman" w:cs="Times New Roman"/>
                <w:kern w:val="0"/>
                <w:lang w:eastAsia="en-GB"/>
                <w14:ligatures w14:val="none"/>
              </w:rPr>
              <w:t>In Key Stage 4, pupils complete more frequent assessments to build confidence with exam-style questions across all four language skills.</w:t>
            </w:r>
          </w:p>
          <w:p w14:paraId="3A4F4331" w14:textId="77777777" w:rsidR="00FE3CFF" w:rsidRPr="00C84898" w:rsidRDefault="00FE3CFF" w:rsidP="00C17658">
            <w:pPr>
              <w:numPr>
                <w:ilvl w:val="0"/>
                <w:numId w:val="8"/>
              </w:numPr>
              <w:spacing w:before="100" w:beforeAutospacing="1" w:after="100" w:afterAutospacing="1"/>
              <w:rPr>
                <w:rFonts w:eastAsia="Times New Roman" w:cs="Times New Roman"/>
                <w:kern w:val="0"/>
                <w:lang w:eastAsia="en-GB"/>
                <w14:ligatures w14:val="none"/>
              </w:rPr>
            </w:pPr>
            <w:r w:rsidRPr="00C84898">
              <w:rPr>
                <w:rFonts w:eastAsia="Times New Roman" w:cs="Times New Roman"/>
                <w:b/>
                <w:bCs/>
                <w:kern w:val="0"/>
                <w:lang w:eastAsia="en-GB"/>
                <w14:ligatures w14:val="none"/>
              </w:rPr>
              <w:t>Feedback and re-teaching</w:t>
            </w:r>
            <w:r>
              <w:rPr>
                <w:rFonts w:eastAsia="Times New Roman" w:cs="Times New Roman"/>
                <w:b/>
                <w:bCs/>
                <w:kern w:val="0"/>
                <w:lang w:eastAsia="en-GB"/>
                <w14:ligatures w14:val="none"/>
              </w:rPr>
              <w:t xml:space="preserve">: </w:t>
            </w:r>
            <w:r w:rsidRPr="00C84898">
              <w:rPr>
                <w:rFonts w:eastAsia="Times New Roman" w:cs="Times New Roman"/>
                <w:kern w:val="0"/>
                <w:lang w:eastAsia="en-GB"/>
                <w14:ligatures w14:val="none"/>
              </w:rPr>
              <w:t>After assessments, pupils take part in dedicated lessons where teachers revisit key language, correct misunderstandings, and help pupils improve their responses</w:t>
            </w:r>
            <w:r>
              <w:rPr>
                <w:rFonts w:eastAsia="Times New Roman" w:cs="Times New Roman"/>
                <w:kern w:val="0"/>
                <w:lang w:eastAsia="en-GB"/>
                <w14:ligatures w14:val="none"/>
              </w:rPr>
              <w:t>.</w:t>
            </w:r>
          </w:p>
        </w:tc>
      </w:tr>
    </w:tbl>
    <w:p w14:paraId="0551BCFA" w14:textId="77777777" w:rsidR="00EE7FF6" w:rsidRDefault="00EE7FF6"/>
    <w:tbl>
      <w:tblPr>
        <w:tblStyle w:val="TableGrid"/>
        <w:tblW w:w="0" w:type="auto"/>
        <w:tblLook w:val="04A0" w:firstRow="1" w:lastRow="0" w:firstColumn="1" w:lastColumn="0" w:noHBand="0" w:noVBand="1"/>
      </w:tblPr>
      <w:tblGrid>
        <w:gridCol w:w="10456"/>
      </w:tblGrid>
      <w:tr w:rsidR="009A6092" w:rsidRPr="007215A6" w14:paraId="29D61445" w14:textId="77777777" w:rsidTr="00C17658">
        <w:tc>
          <w:tcPr>
            <w:tcW w:w="10456" w:type="dxa"/>
          </w:tcPr>
          <w:p w14:paraId="21E358E5" w14:textId="3E9074CA" w:rsidR="009A6092" w:rsidRPr="007215A6" w:rsidRDefault="009A6092" w:rsidP="00C17658">
            <w:pPr>
              <w:rPr>
                <w:b/>
                <w:bCs/>
                <w:sz w:val="28"/>
                <w:szCs w:val="28"/>
              </w:rPr>
            </w:pPr>
            <w:r w:rsidRPr="007215A6">
              <w:rPr>
                <w:b/>
                <w:bCs/>
                <w:sz w:val="28"/>
                <w:szCs w:val="28"/>
              </w:rPr>
              <w:t>Adaptive Teaching in</w:t>
            </w:r>
            <w:r w:rsidR="008252EC">
              <w:rPr>
                <w:b/>
                <w:bCs/>
                <w:sz w:val="28"/>
                <w:szCs w:val="28"/>
              </w:rPr>
              <w:t xml:space="preserve"> Citizenship </w:t>
            </w:r>
          </w:p>
        </w:tc>
      </w:tr>
      <w:tr w:rsidR="009A6092" w14:paraId="289872D0" w14:textId="77777777" w:rsidTr="00C17658">
        <w:tc>
          <w:tcPr>
            <w:tcW w:w="10456" w:type="dxa"/>
          </w:tcPr>
          <w:p w14:paraId="14D4750F" w14:textId="77777777" w:rsidR="009A6092" w:rsidRDefault="009A6092" w:rsidP="00C17658">
            <w:pPr>
              <w:jc w:val="center"/>
              <w:rPr>
                <w:b/>
                <w:bCs/>
                <w:u w:val="single"/>
              </w:rPr>
            </w:pPr>
            <w:r w:rsidRPr="007215A6">
              <w:rPr>
                <w:b/>
                <w:bCs/>
                <w:u w:val="single"/>
              </w:rPr>
              <w:t>Environment</w:t>
            </w:r>
          </w:p>
          <w:p w14:paraId="3B1DBB88" w14:textId="4798D8C3" w:rsidR="00EF08F5" w:rsidRPr="00EF08F5" w:rsidRDefault="00EF08F5" w:rsidP="00EF08F5">
            <w:pPr>
              <w:pStyle w:val="ListParagraph"/>
              <w:numPr>
                <w:ilvl w:val="0"/>
                <w:numId w:val="1"/>
              </w:numPr>
            </w:pPr>
            <w:r w:rsidRPr="00EF08F5">
              <w:rPr>
                <w:b/>
                <w:bCs/>
              </w:rPr>
              <w:t>Encouraging discussion and participation</w:t>
            </w:r>
            <w:r>
              <w:rPr>
                <w:b/>
                <w:bCs/>
              </w:rPr>
              <w:t xml:space="preserve">: </w:t>
            </w:r>
            <w:r w:rsidRPr="00EF08F5">
              <w:t>Seating is carefully planned to support paired discussions and ensure all pupils can take part. Teachers use questioning to include everyone and help pupils explore different viewpoints.</w:t>
            </w:r>
          </w:p>
          <w:p w14:paraId="7EB02692" w14:textId="34AB0E34" w:rsidR="00EF08F5" w:rsidRPr="00EF08F5" w:rsidRDefault="00EF08F5" w:rsidP="00EF08F5">
            <w:pPr>
              <w:pStyle w:val="ListParagraph"/>
              <w:numPr>
                <w:ilvl w:val="0"/>
                <w:numId w:val="1"/>
              </w:numPr>
            </w:pPr>
            <w:r w:rsidRPr="00EF08F5">
              <w:rPr>
                <w:b/>
                <w:bCs/>
              </w:rPr>
              <w:t>Support through active teaching</w:t>
            </w:r>
            <w:r>
              <w:rPr>
                <w:b/>
                <w:bCs/>
              </w:rPr>
              <w:t xml:space="preserve">: </w:t>
            </w:r>
            <w:r w:rsidRPr="00EF08F5">
              <w:t>Classroom layout allows teachers to move around easily, offering guidance, checking understanding, and giving feedback as pupils develop their ideas about society, rights, and responsibilities.</w:t>
            </w:r>
          </w:p>
          <w:p w14:paraId="46C4AAE5" w14:textId="3D085140" w:rsidR="00EF08F5" w:rsidRPr="00EF08F5" w:rsidRDefault="00EF08F5" w:rsidP="00EF08F5">
            <w:pPr>
              <w:pStyle w:val="ListParagraph"/>
              <w:numPr>
                <w:ilvl w:val="0"/>
                <w:numId w:val="1"/>
              </w:numPr>
            </w:pPr>
            <w:r w:rsidRPr="00EF08F5">
              <w:rPr>
                <w:b/>
                <w:bCs/>
              </w:rPr>
              <w:t>Clear and consistent lesson routines</w:t>
            </w:r>
            <w:r>
              <w:rPr>
                <w:b/>
                <w:bCs/>
              </w:rPr>
              <w:t xml:space="preserve">: </w:t>
            </w:r>
            <w:r w:rsidRPr="00EF08F5">
              <w:t>Lessons follow a structured approach</w:t>
            </w:r>
            <w:r>
              <w:t xml:space="preserve">, </w:t>
            </w:r>
            <w:r w:rsidRPr="00EF08F5">
              <w:t>checking understanding, revisiting prior learning, teaching new content, practising skills, and reflecting</w:t>
            </w:r>
            <w:r>
              <w:t xml:space="preserve">, </w:t>
            </w:r>
            <w:r w:rsidRPr="00EF08F5">
              <w:t>helping pupils feel confident and engage with topics such as democracy, law, and citizenship.</w:t>
            </w:r>
          </w:p>
          <w:p w14:paraId="359B79B2" w14:textId="77777777" w:rsidR="009A6092" w:rsidRPr="00F04E7B" w:rsidRDefault="009A6092" w:rsidP="00C17658">
            <w:pPr>
              <w:pStyle w:val="ListParagraph"/>
              <w:numPr>
                <w:ilvl w:val="0"/>
                <w:numId w:val="1"/>
              </w:numPr>
            </w:pPr>
          </w:p>
        </w:tc>
      </w:tr>
      <w:tr w:rsidR="009A6092" w14:paraId="66435328" w14:textId="77777777" w:rsidTr="00C17658">
        <w:tc>
          <w:tcPr>
            <w:tcW w:w="10456" w:type="dxa"/>
          </w:tcPr>
          <w:p w14:paraId="7B796489" w14:textId="77777777" w:rsidR="009A6092" w:rsidRDefault="009A6092" w:rsidP="00C17658">
            <w:pPr>
              <w:jc w:val="center"/>
              <w:rPr>
                <w:b/>
                <w:bCs/>
                <w:u w:val="single"/>
              </w:rPr>
            </w:pPr>
            <w:r w:rsidRPr="00A53484">
              <w:rPr>
                <w:b/>
                <w:bCs/>
                <w:u w:val="single"/>
              </w:rPr>
              <w:t>Resources</w:t>
            </w:r>
          </w:p>
          <w:p w14:paraId="7B12C6D7" w14:textId="77777777" w:rsidR="009A6092" w:rsidRDefault="009A6092" w:rsidP="00C17658">
            <w:pPr>
              <w:jc w:val="center"/>
              <w:rPr>
                <w:b/>
                <w:bCs/>
                <w:u w:val="single"/>
              </w:rPr>
            </w:pPr>
          </w:p>
          <w:p w14:paraId="1A6315AD" w14:textId="360FBD0B" w:rsidR="009A6092" w:rsidRPr="003038AB" w:rsidRDefault="009C2DA4" w:rsidP="00C17658">
            <w:pPr>
              <w:pStyle w:val="ListParagraph"/>
              <w:numPr>
                <w:ilvl w:val="0"/>
                <w:numId w:val="2"/>
              </w:numPr>
              <w:rPr>
                <w:b/>
                <w:bCs/>
              </w:rPr>
            </w:pPr>
            <w:r w:rsidRPr="009C2DA4">
              <w:rPr>
                <w:b/>
                <w:bCs/>
              </w:rPr>
              <w:t>Building confidence in extended writing</w:t>
            </w:r>
            <w:r>
              <w:rPr>
                <w:b/>
                <w:bCs/>
              </w:rPr>
              <w:t xml:space="preserve">: </w:t>
            </w:r>
            <w:r w:rsidRPr="009C2DA4">
              <w:t>Pupils are provided with writing frames and structured support to help them explain their ideas clearly when discussing topics such as rights, democracy, and social issues. This support is gradually reduced as pupils become more confident and independent in their writing.</w:t>
            </w:r>
          </w:p>
        </w:tc>
      </w:tr>
      <w:tr w:rsidR="009A6092" w14:paraId="71ED4247" w14:textId="77777777" w:rsidTr="00C17658">
        <w:tc>
          <w:tcPr>
            <w:tcW w:w="10456" w:type="dxa"/>
          </w:tcPr>
          <w:p w14:paraId="3FDA000C" w14:textId="77777777" w:rsidR="009A6092" w:rsidRDefault="009A6092" w:rsidP="00C17658">
            <w:pPr>
              <w:jc w:val="center"/>
              <w:rPr>
                <w:b/>
                <w:bCs/>
                <w:u w:val="single"/>
              </w:rPr>
            </w:pPr>
            <w:r w:rsidRPr="00A53484">
              <w:rPr>
                <w:b/>
                <w:bCs/>
                <w:u w:val="single"/>
              </w:rPr>
              <w:t>Subject Specific Strategies</w:t>
            </w:r>
          </w:p>
          <w:p w14:paraId="29409005" w14:textId="77777777" w:rsidR="009A6092" w:rsidRPr="00A53484" w:rsidRDefault="009A6092" w:rsidP="00C17658">
            <w:pPr>
              <w:jc w:val="center"/>
              <w:rPr>
                <w:b/>
                <w:bCs/>
                <w:u w:val="single"/>
              </w:rPr>
            </w:pPr>
          </w:p>
          <w:p w14:paraId="7B5113CF" w14:textId="6C99A871" w:rsidR="0008755D" w:rsidRPr="0008755D" w:rsidRDefault="0008755D" w:rsidP="0008755D">
            <w:pPr>
              <w:pStyle w:val="ListParagraph"/>
              <w:numPr>
                <w:ilvl w:val="0"/>
                <w:numId w:val="3"/>
              </w:numPr>
            </w:pPr>
            <w:r w:rsidRPr="0008755D">
              <w:rPr>
                <w:b/>
                <w:bCs/>
              </w:rPr>
              <w:t>Supporting structured writing</w:t>
            </w:r>
            <w:r>
              <w:rPr>
                <w:b/>
                <w:bCs/>
              </w:rPr>
              <w:t xml:space="preserve">: </w:t>
            </w:r>
            <w:r w:rsidRPr="0008755D">
              <w:t>Pupils are given clear writing frames for different types of questions, helping them organise their ideas when discussing topics such as democracy, rights, and social responsibility.</w:t>
            </w:r>
          </w:p>
          <w:p w14:paraId="7071EA87" w14:textId="7BD87FEB" w:rsidR="0008755D" w:rsidRPr="0008755D" w:rsidRDefault="0008755D" w:rsidP="0008755D">
            <w:pPr>
              <w:pStyle w:val="ListParagraph"/>
              <w:numPr>
                <w:ilvl w:val="0"/>
                <w:numId w:val="3"/>
              </w:numPr>
            </w:pPr>
            <w:r w:rsidRPr="0008755D">
              <w:rPr>
                <w:b/>
                <w:bCs/>
              </w:rPr>
              <w:t>Learning from examples</w:t>
            </w:r>
            <w:r>
              <w:rPr>
                <w:b/>
                <w:bCs/>
              </w:rPr>
              <w:t xml:space="preserve">: </w:t>
            </w:r>
            <w:r w:rsidRPr="0008755D">
              <w:t>Teachers share example answers so pupils can see what strong responses look like and understand how to improve their own work.</w:t>
            </w:r>
          </w:p>
          <w:p w14:paraId="5D3F2079" w14:textId="543EC965" w:rsidR="0008755D" w:rsidRPr="0008755D" w:rsidRDefault="0008755D" w:rsidP="0008755D">
            <w:pPr>
              <w:pStyle w:val="ListParagraph"/>
              <w:numPr>
                <w:ilvl w:val="0"/>
                <w:numId w:val="3"/>
              </w:numPr>
            </w:pPr>
            <w:r w:rsidRPr="0008755D">
              <w:rPr>
                <w:b/>
                <w:bCs/>
              </w:rPr>
              <w:t>Building subject vocabulary</w:t>
            </w:r>
            <w:r>
              <w:rPr>
                <w:b/>
                <w:bCs/>
              </w:rPr>
              <w:t xml:space="preserve">: </w:t>
            </w:r>
            <w:r w:rsidRPr="0008755D">
              <w:t>Key Citizenship terms are explicitly taught so pupils can confidently discuss issues such as laws, government, and individual rights using the correct language.</w:t>
            </w:r>
          </w:p>
          <w:p w14:paraId="2CE1EA7B" w14:textId="77777777" w:rsidR="009A6092" w:rsidRDefault="009A6092" w:rsidP="0008755D">
            <w:pPr>
              <w:ind w:left="360"/>
            </w:pPr>
          </w:p>
        </w:tc>
      </w:tr>
      <w:tr w:rsidR="009A6092" w14:paraId="3BAFE9EA" w14:textId="77777777" w:rsidTr="00C17658">
        <w:tc>
          <w:tcPr>
            <w:tcW w:w="10456" w:type="dxa"/>
          </w:tcPr>
          <w:p w14:paraId="36149694" w14:textId="77777777" w:rsidR="009A6092" w:rsidRPr="00A53484" w:rsidRDefault="009A6092" w:rsidP="00C17658">
            <w:pPr>
              <w:jc w:val="center"/>
              <w:rPr>
                <w:b/>
                <w:bCs/>
                <w:u w:val="single"/>
              </w:rPr>
            </w:pPr>
            <w:r w:rsidRPr="00A53484">
              <w:rPr>
                <w:b/>
                <w:bCs/>
                <w:u w:val="single"/>
              </w:rPr>
              <w:t>Assessment Opportunities</w:t>
            </w:r>
          </w:p>
          <w:p w14:paraId="648ED5A7" w14:textId="59F5572F" w:rsidR="00B436B3" w:rsidRPr="00B436B3" w:rsidRDefault="00B436B3" w:rsidP="00B436B3">
            <w:pPr>
              <w:numPr>
                <w:ilvl w:val="0"/>
                <w:numId w:val="8"/>
              </w:numPr>
              <w:spacing w:before="100" w:beforeAutospacing="1" w:after="100" w:afterAutospacing="1"/>
              <w:rPr>
                <w:rFonts w:eastAsia="Times New Roman" w:cs="Times New Roman"/>
                <w:b/>
                <w:bCs/>
                <w:kern w:val="0"/>
                <w:lang w:eastAsia="en-GB"/>
                <w14:ligatures w14:val="none"/>
              </w:rPr>
            </w:pPr>
            <w:r w:rsidRPr="00B436B3">
              <w:rPr>
                <w:rFonts w:eastAsia="Times New Roman" w:cs="Times New Roman"/>
                <w:b/>
                <w:bCs/>
                <w:kern w:val="0"/>
                <w:lang w:eastAsia="en-GB"/>
                <w14:ligatures w14:val="none"/>
              </w:rPr>
              <w:t>Addressing misconceptions and building understanding</w:t>
            </w:r>
            <w:r>
              <w:rPr>
                <w:rFonts w:eastAsia="Times New Roman" w:cs="Times New Roman"/>
                <w:b/>
                <w:bCs/>
                <w:kern w:val="0"/>
                <w:lang w:eastAsia="en-GB"/>
                <w14:ligatures w14:val="none"/>
              </w:rPr>
              <w:t xml:space="preserve">: </w:t>
            </w:r>
            <w:r w:rsidRPr="00B436B3">
              <w:rPr>
                <w:rFonts w:eastAsia="Times New Roman" w:cs="Times New Roman"/>
                <w:kern w:val="0"/>
                <w:lang w:eastAsia="en-GB"/>
                <w14:ligatures w14:val="none"/>
              </w:rPr>
              <w:t>Follow-up lessons are planned to revisit key topics, correct misunderstandings, and reinforce important vocabulary and command words linked to Citizenship.</w:t>
            </w:r>
          </w:p>
          <w:p w14:paraId="56A743D4" w14:textId="70AA21AD" w:rsidR="00B436B3" w:rsidRPr="00B436B3" w:rsidRDefault="00B436B3" w:rsidP="00B436B3">
            <w:pPr>
              <w:numPr>
                <w:ilvl w:val="0"/>
                <w:numId w:val="8"/>
              </w:numPr>
              <w:spacing w:before="100" w:beforeAutospacing="1" w:after="100" w:afterAutospacing="1"/>
              <w:rPr>
                <w:rFonts w:eastAsia="Times New Roman" w:cs="Times New Roman"/>
                <w:b/>
                <w:bCs/>
                <w:kern w:val="0"/>
                <w:lang w:eastAsia="en-GB"/>
                <w14:ligatures w14:val="none"/>
              </w:rPr>
            </w:pPr>
            <w:r w:rsidRPr="00B436B3">
              <w:rPr>
                <w:rFonts w:eastAsia="Times New Roman" w:cs="Times New Roman"/>
                <w:b/>
                <w:bCs/>
                <w:kern w:val="0"/>
                <w:lang w:eastAsia="en-GB"/>
                <w14:ligatures w14:val="none"/>
              </w:rPr>
              <w:t>Checking understanding in every lesson</w:t>
            </w:r>
            <w:r>
              <w:rPr>
                <w:rFonts w:eastAsia="Times New Roman" w:cs="Times New Roman"/>
                <w:b/>
                <w:bCs/>
                <w:kern w:val="0"/>
                <w:lang w:eastAsia="en-GB"/>
                <w14:ligatures w14:val="none"/>
              </w:rPr>
              <w:t xml:space="preserve">: </w:t>
            </w:r>
            <w:r w:rsidRPr="00B436B3">
              <w:rPr>
                <w:rFonts w:eastAsia="Times New Roman" w:cs="Times New Roman"/>
                <w:kern w:val="0"/>
                <w:lang w:eastAsia="en-GB"/>
                <w14:ligatures w14:val="none"/>
              </w:rPr>
              <w:t>Teachers use tools such as mini whiteboards so all pupils can show their understanding of topics like democracy, rights, and laws. This helps teachers quickly identify who needs support and adapt their teaching.</w:t>
            </w:r>
          </w:p>
          <w:p w14:paraId="4EE17E1C" w14:textId="77777777" w:rsidR="009A6092" w:rsidRPr="00FE3CFF" w:rsidRDefault="009A6092" w:rsidP="00B436B3">
            <w:pPr>
              <w:spacing w:before="100" w:beforeAutospacing="1" w:after="100" w:afterAutospacing="1"/>
              <w:ind w:left="360"/>
              <w:rPr>
                <w:rFonts w:eastAsia="Times New Roman" w:cs="Times New Roman"/>
                <w:b/>
                <w:bCs/>
                <w:kern w:val="0"/>
                <w:lang w:eastAsia="en-GB"/>
                <w14:ligatures w14:val="none"/>
              </w:rPr>
            </w:pPr>
          </w:p>
        </w:tc>
      </w:tr>
    </w:tbl>
    <w:p w14:paraId="55D9DC40" w14:textId="77777777" w:rsidR="009A6092" w:rsidRDefault="009A6092"/>
    <w:p w14:paraId="1C29B5FC" w14:textId="77777777" w:rsidR="00B53761" w:rsidRDefault="00B53761"/>
    <w:p w14:paraId="70D99CE5" w14:textId="77777777" w:rsidR="00B53761" w:rsidRDefault="00B53761"/>
    <w:p w14:paraId="266B73AF" w14:textId="77777777" w:rsidR="00B53761" w:rsidRDefault="00B53761"/>
    <w:p w14:paraId="0E5C9D97" w14:textId="77777777" w:rsidR="00B53761" w:rsidRDefault="00B53761"/>
    <w:p w14:paraId="0182B1FA" w14:textId="77777777" w:rsidR="00B53761" w:rsidRDefault="00B53761"/>
    <w:p w14:paraId="29E8AF82" w14:textId="77777777" w:rsidR="00B53761" w:rsidRDefault="00B53761"/>
    <w:p w14:paraId="02440D74" w14:textId="77777777" w:rsidR="00B53761" w:rsidRDefault="00B53761"/>
    <w:p w14:paraId="24BE6EFF" w14:textId="77777777" w:rsidR="00B53761" w:rsidRDefault="00B53761"/>
    <w:p w14:paraId="4EB7C4FB" w14:textId="77777777" w:rsidR="00EE7FF6" w:rsidRDefault="00EE7FF6"/>
    <w:p w14:paraId="33B5CC90" w14:textId="77777777" w:rsidR="00EE7FF6" w:rsidRDefault="00EE7FF6"/>
    <w:p w14:paraId="177894E5" w14:textId="77777777" w:rsidR="00EE7FF6" w:rsidRDefault="00EE7FF6"/>
    <w:p w14:paraId="57AE782B" w14:textId="77777777" w:rsidR="00EE7FF6" w:rsidRDefault="00EE7FF6"/>
    <w:p w14:paraId="7D2D33A8" w14:textId="77777777" w:rsidR="00EE7FF6" w:rsidRDefault="00EE7FF6"/>
    <w:p w14:paraId="556D4310" w14:textId="77777777" w:rsidR="00EE7FF6" w:rsidRDefault="00EE7FF6"/>
    <w:p w14:paraId="6DA37254" w14:textId="77777777" w:rsidR="00EE7FF6" w:rsidRDefault="00EE7FF6"/>
    <w:p w14:paraId="0C3F5B27" w14:textId="77777777" w:rsidR="00EE7FF6" w:rsidRDefault="00EE7FF6"/>
    <w:p w14:paraId="79382BB5" w14:textId="77777777" w:rsidR="00EE7FF6" w:rsidRDefault="00EE7FF6"/>
    <w:p w14:paraId="257CE2AB" w14:textId="77777777" w:rsidR="00EE7FF6" w:rsidRDefault="00EE7FF6"/>
    <w:p w14:paraId="6C6568EB" w14:textId="77777777" w:rsidR="00EE7FF6" w:rsidRDefault="00EE7FF6"/>
    <w:p w14:paraId="335491E1" w14:textId="77777777" w:rsidR="00EE7FF6" w:rsidRDefault="00EE7FF6"/>
    <w:p w14:paraId="4B85D94C" w14:textId="77777777" w:rsidR="00EE7FF6" w:rsidRDefault="00EE7FF6"/>
    <w:p w14:paraId="10A5732F" w14:textId="77777777" w:rsidR="00EE7FF6" w:rsidRDefault="00EE7FF6"/>
    <w:p w14:paraId="111F8A8B" w14:textId="77777777" w:rsidR="00B53761" w:rsidRDefault="00B53761"/>
    <w:p w14:paraId="4413FABF" w14:textId="77777777" w:rsidR="00B53761" w:rsidRDefault="00B53761"/>
    <w:tbl>
      <w:tblPr>
        <w:tblStyle w:val="TableGrid"/>
        <w:tblW w:w="0" w:type="auto"/>
        <w:tblLook w:val="04A0" w:firstRow="1" w:lastRow="0" w:firstColumn="1" w:lastColumn="0" w:noHBand="0" w:noVBand="1"/>
      </w:tblPr>
      <w:tblGrid>
        <w:gridCol w:w="10456"/>
      </w:tblGrid>
      <w:tr w:rsidR="00B53761" w:rsidRPr="007215A6" w14:paraId="59A3E431" w14:textId="77777777" w:rsidTr="00C17658">
        <w:tc>
          <w:tcPr>
            <w:tcW w:w="10456" w:type="dxa"/>
          </w:tcPr>
          <w:p w14:paraId="4D9B4B48" w14:textId="1FB70568" w:rsidR="00B53761" w:rsidRPr="007215A6" w:rsidRDefault="00B53761" w:rsidP="00C17658">
            <w:pPr>
              <w:rPr>
                <w:b/>
                <w:bCs/>
                <w:sz w:val="28"/>
                <w:szCs w:val="28"/>
              </w:rPr>
            </w:pPr>
            <w:r w:rsidRPr="007215A6">
              <w:rPr>
                <w:b/>
                <w:bCs/>
                <w:sz w:val="28"/>
                <w:szCs w:val="28"/>
              </w:rPr>
              <w:t xml:space="preserve">Adaptive Teaching in </w:t>
            </w:r>
            <w:r>
              <w:rPr>
                <w:b/>
                <w:bCs/>
                <w:sz w:val="28"/>
                <w:szCs w:val="28"/>
              </w:rPr>
              <w:t xml:space="preserve">Computing </w:t>
            </w:r>
          </w:p>
        </w:tc>
      </w:tr>
      <w:tr w:rsidR="00B53761" w14:paraId="60A9E5E6" w14:textId="77777777" w:rsidTr="00C17658">
        <w:tc>
          <w:tcPr>
            <w:tcW w:w="10456" w:type="dxa"/>
          </w:tcPr>
          <w:p w14:paraId="7F76203C" w14:textId="77777777" w:rsidR="00B53761" w:rsidRDefault="00B53761" w:rsidP="00C17658">
            <w:pPr>
              <w:jc w:val="center"/>
              <w:rPr>
                <w:b/>
                <w:bCs/>
                <w:u w:val="single"/>
              </w:rPr>
            </w:pPr>
            <w:r w:rsidRPr="007215A6">
              <w:rPr>
                <w:b/>
                <w:bCs/>
                <w:u w:val="single"/>
              </w:rPr>
              <w:t>Environment</w:t>
            </w:r>
          </w:p>
          <w:p w14:paraId="3C71EE14" w14:textId="629000CA" w:rsidR="002C23AF" w:rsidRPr="002C23AF" w:rsidRDefault="002C23AF" w:rsidP="002C23AF">
            <w:pPr>
              <w:pStyle w:val="ListParagraph"/>
              <w:numPr>
                <w:ilvl w:val="0"/>
                <w:numId w:val="1"/>
              </w:numPr>
            </w:pPr>
            <w:r w:rsidRPr="002C23AF">
              <w:rPr>
                <w:b/>
                <w:bCs/>
              </w:rPr>
              <w:t>Clear and consistent lesson structure</w:t>
            </w:r>
            <w:r>
              <w:rPr>
                <w:b/>
                <w:bCs/>
              </w:rPr>
              <w:t xml:space="preserve">: </w:t>
            </w:r>
            <w:r w:rsidRPr="002C23AF">
              <w:t>Lessons follow a structured routine—recalling prior knowledge, learning new content, practising skills, and reviewing learning. Pupils move between activities such as whiteboards, written work, and computers, helping them stay engaged and build understanding step by step.</w:t>
            </w:r>
          </w:p>
          <w:p w14:paraId="79C75B3E" w14:textId="61FDF600" w:rsidR="002C23AF" w:rsidRPr="002C23AF" w:rsidRDefault="002C23AF" w:rsidP="002C23AF">
            <w:pPr>
              <w:pStyle w:val="ListParagraph"/>
              <w:numPr>
                <w:ilvl w:val="0"/>
                <w:numId w:val="1"/>
              </w:numPr>
            </w:pPr>
            <w:r w:rsidRPr="002C23AF">
              <w:rPr>
                <w:b/>
                <w:bCs/>
              </w:rPr>
              <w:t>Thoughtful seating and participation</w:t>
            </w:r>
            <w:r>
              <w:rPr>
                <w:b/>
                <w:bCs/>
              </w:rPr>
              <w:t xml:space="preserve">: </w:t>
            </w:r>
            <w:r w:rsidRPr="002C23AF">
              <w:t>Seating plans are carefully designed to support behaviour, encourage participation, and allow teachers to ask targeted questions. These can be adapted quickly to meet pupils’ needs.</w:t>
            </w:r>
          </w:p>
          <w:p w14:paraId="70045288" w14:textId="497B4117" w:rsidR="002C23AF" w:rsidRPr="002C23AF" w:rsidRDefault="002C23AF" w:rsidP="002C23AF">
            <w:pPr>
              <w:pStyle w:val="ListParagraph"/>
              <w:numPr>
                <w:ilvl w:val="0"/>
                <w:numId w:val="1"/>
              </w:numPr>
            </w:pPr>
            <w:r w:rsidRPr="002C23AF">
              <w:rPr>
                <w:b/>
                <w:bCs/>
              </w:rPr>
              <w:t>Accessible learning through technology</w:t>
            </w:r>
            <w:r>
              <w:rPr>
                <w:b/>
                <w:bCs/>
              </w:rPr>
              <w:t xml:space="preserve">: </w:t>
            </w:r>
            <w:r w:rsidRPr="002C23AF">
              <w:t>Lesson materials are shared directly on pupil computers, ensuring all pupils can clearly see and follow explanations, especially during theory-based learning.</w:t>
            </w:r>
          </w:p>
          <w:p w14:paraId="71BFA856" w14:textId="77777777" w:rsidR="00B53761" w:rsidRPr="00F04E7B" w:rsidRDefault="00B53761" w:rsidP="00C17658">
            <w:pPr>
              <w:pStyle w:val="ListParagraph"/>
              <w:numPr>
                <w:ilvl w:val="0"/>
                <w:numId w:val="1"/>
              </w:numPr>
            </w:pPr>
          </w:p>
        </w:tc>
      </w:tr>
      <w:tr w:rsidR="00B53761" w14:paraId="58D673AA" w14:textId="77777777" w:rsidTr="00C17658">
        <w:tc>
          <w:tcPr>
            <w:tcW w:w="10456" w:type="dxa"/>
          </w:tcPr>
          <w:p w14:paraId="70E58FBA" w14:textId="77777777" w:rsidR="00B53761" w:rsidRDefault="00B53761" w:rsidP="00C17658">
            <w:pPr>
              <w:jc w:val="center"/>
              <w:rPr>
                <w:b/>
                <w:bCs/>
                <w:u w:val="single"/>
              </w:rPr>
            </w:pPr>
            <w:r w:rsidRPr="00A53484">
              <w:rPr>
                <w:b/>
                <w:bCs/>
                <w:u w:val="single"/>
              </w:rPr>
              <w:t>Resources</w:t>
            </w:r>
          </w:p>
          <w:p w14:paraId="31C7D758" w14:textId="77777777" w:rsidR="00B53761" w:rsidRDefault="00B53761" w:rsidP="00C17658">
            <w:pPr>
              <w:jc w:val="center"/>
              <w:rPr>
                <w:b/>
                <w:bCs/>
                <w:u w:val="single"/>
              </w:rPr>
            </w:pPr>
          </w:p>
          <w:p w14:paraId="1FA8095D" w14:textId="31626DE5" w:rsidR="00111B07" w:rsidRPr="00111B07" w:rsidRDefault="00111B07" w:rsidP="00111B07">
            <w:pPr>
              <w:numPr>
                <w:ilvl w:val="0"/>
                <w:numId w:val="2"/>
              </w:numPr>
              <w:spacing w:before="100" w:beforeAutospacing="1" w:after="100" w:afterAutospacing="1"/>
              <w:rPr>
                <w:rFonts w:eastAsia="Times New Roman" w:cs="Times New Roman"/>
                <w:kern w:val="0"/>
                <w:lang w:eastAsia="en-GB"/>
                <w14:ligatures w14:val="none"/>
              </w:rPr>
            </w:pPr>
            <w:r w:rsidRPr="00111B07">
              <w:rPr>
                <w:rFonts w:eastAsia="Times New Roman" w:cs="Times New Roman"/>
                <w:b/>
                <w:bCs/>
                <w:kern w:val="0"/>
                <w:lang w:eastAsia="en-GB"/>
                <w14:ligatures w14:val="none"/>
              </w:rPr>
              <w:t xml:space="preserve">Ready to learn with the right equipment: </w:t>
            </w:r>
            <w:r w:rsidRPr="00111B07">
              <w:rPr>
                <w:rFonts w:eastAsia="Times New Roman" w:cs="Times New Roman"/>
                <w:kern w:val="0"/>
                <w:lang w:eastAsia="en-GB"/>
                <w14:ligatures w14:val="none"/>
              </w:rPr>
              <w:t>Pupils have access to the equipment they need, including computers and other resources, so they can take part fully in both practical programming and theory lessons.</w:t>
            </w:r>
          </w:p>
          <w:p w14:paraId="5A9D1FB6" w14:textId="10CB2C44" w:rsidR="00B53761" w:rsidRPr="00111B07" w:rsidRDefault="00111B07" w:rsidP="00111B07">
            <w:pPr>
              <w:numPr>
                <w:ilvl w:val="0"/>
                <w:numId w:val="2"/>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111B07">
              <w:rPr>
                <w:rFonts w:eastAsia="Times New Roman" w:cs="Times New Roman"/>
                <w:b/>
                <w:bCs/>
                <w:kern w:val="0"/>
                <w:lang w:eastAsia="en-GB"/>
                <w14:ligatures w14:val="none"/>
              </w:rPr>
              <w:t xml:space="preserve">Building knowledge and exam skills over time: </w:t>
            </w:r>
            <w:r w:rsidRPr="00111B07">
              <w:rPr>
                <w:rFonts w:eastAsia="Times New Roman" w:cs="Times New Roman"/>
                <w:kern w:val="0"/>
                <w:lang w:eastAsia="en-GB"/>
                <w14:ligatures w14:val="none"/>
              </w:rPr>
              <w:t>Lessons begin with short “connect” activities to revisit prior learning. Pupils also practise exam-style questions regularly, both in lessons and through homework, helping them develop confidence and accuracy in applying their knowledge.</w:t>
            </w:r>
          </w:p>
        </w:tc>
      </w:tr>
      <w:tr w:rsidR="00B53761" w14:paraId="00674702" w14:textId="77777777" w:rsidTr="00C17658">
        <w:tc>
          <w:tcPr>
            <w:tcW w:w="10456" w:type="dxa"/>
          </w:tcPr>
          <w:p w14:paraId="362025D6" w14:textId="77777777" w:rsidR="00B53761" w:rsidRDefault="00B53761" w:rsidP="00C17658">
            <w:pPr>
              <w:jc w:val="center"/>
              <w:rPr>
                <w:b/>
                <w:bCs/>
                <w:u w:val="single"/>
              </w:rPr>
            </w:pPr>
            <w:r w:rsidRPr="00A53484">
              <w:rPr>
                <w:b/>
                <w:bCs/>
                <w:u w:val="single"/>
              </w:rPr>
              <w:t>Subject Specific Strategies</w:t>
            </w:r>
          </w:p>
          <w:p w14:paraId="0A585DDC" w14:textId="77777777" w:rsidR="00B53761" w:rsidRPr="00A53484" w:rsidRDefault="00B53761" w:rsidP="00C17658">
            <w:pPr>
              <w:jc w:val="center"/>
              <w:rPr>
                <w:b/>
                <w:bCs/>
                <w:u w:val="single"/>
              </w:rPr>
            </w:pPr>
          </w:p>
          <w:p w14:paraId="670E1BE5" w14:textId="3640BE60" w:rsidR="00912598" w:rsidRPr="00912598" w:rsidRDefault="00912598" w:rsidP="00912598">
            <w:pPr>
              <w:pStyle w:val="ListParagraph"/>
              <w:numPr>
                <w:ilvl w:val="0"/>
                <w:numId w:val="3"/>
              </w:numPr>
            </w:pPr>
            <w:r w:rsidRPr="00912598">
              <w:rPr>
                <w:b/>
                <w:bCs/>
              </w:rPr>
              <w:t>Understanding exam expectations</w:t>
            </w:r>
            <w:r>
              <w:rPr>
                <w:b/>
                <w:bCs/>
              </w:rPr>
              <w:t xml:space="preserve">: </w:t>
            </w:r>
            <w:r w:rsidRPr="00912598">
              <w:t xml:space="preserve">Pupils are introduced to mark </w:t>
            </w:r>
            <w:proofErr w:type="gramStart"/>
            <w:r w:rsidRPr="00912598">
              <w:t>schemes</w:t>
            </w:r>
            <w:proofErr w:type="gramEnd"/>
            <w:r w:rsidRPr="00912598">
              <w:t xml:space="preserve"> so they understand how marks are awarded in Computer Science and how to improve their answers.</w:t>
            </w:r>
          </w:p>
          <w:p w14:paraId="2351026D" w14:textId="183AF1C3" w:rsidR="00912598" w:rsidRPr="00912598" w:rsidRDefault="00912598" w:rsidP="00912598">
            <w:pPr>
              <w:pStyle w:val="ListParagraph"/>
              <w:numPr>
                <w:ilvl w:val="0"/>
                <w:numId w:val="3"/>
              </w:numPr>
            </w:pPr>
            <w:r w:rsidRPr="00912598">
              <w:rPr>
                <w:b/>
                <w:bCs/>
              </w:rPr>
              <w:lastRenderedPageBreak/>
              <w:t>Developing technical vocabulary</w:t>
            </w:r>
            <w:r>
              <w:rPr>
                <w:b/>
                <w:bCs/>
              </w:rPr>
              <w:t xml:space="preserve">: </w:t>
            </w:r>
            <w:r w:rsidRPr="00912598">
              <w:t>Key Computer Science terms—such as algorithms, variables, and pseudocode—are explicitly taught so pupils can confidently understand and use subject-specific language.</w:t>
            </w:r>
          </w:p>
          <w:p w14:paraId="75D6C817" w14:textId="33FC74AF" w:rsidR="00912598" w:rsidRPr="00912598" w:rsidRDefault="00912598" w:rsidP="00912598">
            <w:pPr>
              <w:pStyle w:val="ListParagraph"/>
              <w:numPr>
                <w:ilvl w:val="0"/>
                <w:numId w:val="3"/>
              </w:numPr>
            </w:pPr>
            <w:r w:rsidRPr="00912598">
              <w:rPr>
                <w:b/>
                <w:bCs/>
              </w:rPr>
              <w:t>Using the language of exams</w:t>
            </w:r>
            <w:r>
              <w:rPr>
                <w:b/>
                <w:bCs/>
              </w:rPr>
              <w:t xml:space="preserve">: </w:t>
            </w:r>
            <w:r w:rsidRPr="00912598">
              <w:t>Pupils are taught how to respond to command words (such as describe, explain, and evaluate), helping them structure their answers in line with exam board expectations.</w:t>
            </w:r>
          </w:p>
          <w:p w14:paraId="4BC718E9" w14:textId="4B9A72E2" w:rsidR="00912598" w:rsidRPr="00912598" w:rsidRDefault="00912598" w:rsidP="00912598">
            <w:pPr>
              <w:pStyle w:val="ListParagraph"/>
              <w:numPr>
                <w:ilvl w:val="0"/>
                <w:numId w:val="3"/>
              </w:numPr>
            </w:pPr>
            <w:r w:rsidRPr="00912598">
              <w:rPr>
                <w:b/>
                <w:bCs/>
              </w:rPr>
              <w:t>Building knowledge over time</w:t>
            </w:r>
            <w:r>
              <w:rPr>
                <w:b/>
                <w:bCs/>
              </w:rPr>
              <w:t xml:space="preserve">: </w:t>
            </w:r>
            <w:r w:rsidRPr="00912598">
              <w:t>Lessons regularly revisit previous topics through questioning and review activities, helping pupils retain key concepts and apply them in different contexts.</w:t>
            </w:r>
          </w:p>
          <w:p w14:paraId="7B156F99" w14:textId="77777777" w:rsidR="00B53761" w:rsidRDefault="00B53761" w:rsidP="00912598"/>
        </w:tc>
      </w:tr>
      <w:tr w:rsidR="00B53761" w14:paraId="42C46A81" w14:textId="77777777" w:rsidTr="00C17658">
        <w:tc>
          <w:tcPr>
            <w:tcW w:w="10456" w:type="dxa"/>
          </w:tcPr>
          <w:p w14:paraId="151BC61C" w14:textId="77777777" w:rsidR="00B53761" w:rsidRPr="00A53484" w:rsidRDefault="00B53761" w:rsidP="00C17658">
            <w:pPr>
              <w:jc w:val="center"/>
              <w:rPr>
                <w:b/>
                <w:bCs/>
                <w:u w:val="single"/>
              </w:rPr>
            </w:pPr>
            <w:r w:rsidRPr="00A53484">
              <w:rPr>
                <w:b/>
                <w:bCs/>
                <w:u w:val="single"/>
              </w:rPr>
              <w:lastRenderedPageBreak/>
              <w:t>Assessment Opportunities</w:t>
            </w:r>
          </w:p>
          <w:p w14:paraId="787EA4C7" w14:textId="670EFE59" w:rsidR="00417D2E" w:rsidRPr="00417D2E" w:rsidRDefault="00417D2E" w:rsidP="00417D2E">
            <w:pPr>
              <w:numPr>
                <w:ilvl w:val="0"/>
                <w:numId w:val="8"/>
              </w:numPr>
              <w:spacing w:before="100" w:beforeAutospacing="1" w:after="100" w:afterAutospacing="1"/>
              <w:rPr>
                <w:rFonts w:eastAsia="Times New Roman" w:cs="Times New Roman"/>
                <w:b/>
                <w:bCs/>
                <w:kern w:val="0"/>
                <w:lang w:eastAsia="en-GB"/>
                <w14:ligatures w14:val="none"/>
              </w:rPr>
            </w:pPr>
            <w:r w:rsidRPr="00417D2E">
              <w:rPr>
                <w:rFonts w:eastAsia="Times New Roman" w:cs="Times New Roman"/>
                <w:b/>
                <w:bCs/>
                <w:kern w:val="0"/>
                <w:lang w:eastAsia="en-GB"/>
                <w14:ligatures w14:val="none"/>
              </w:rPr>
              <w:t>Preparing for real exams</w:t>
            </w:r>
            <w:r>
              <w:rPr>
                <w:rFonts w:eastAsia="Times New Roman" w:cs="Times New Roman"/>
                <w:b/>
                <w:bCs/>
                <w:kern w:val="0"/>
                <w:lang w:eastAsia="en-GB"/>
                <w14:ligatures w14:val="none"/>
              </w:rPr>
              <w:t xml:space="preserve">: </w:t>
            </w:r>
            <w:r w:rsidRPr="00417D2E">
              <w:rPr>
                <w:rFonts w:eastAsia="Times New Roman" w:cs="Times New Roman"/>
                <w:kern w:val="0"/>
                <w:lang w:eastAsia="en-GB"/>
                <w14:ligatures w14:val="none"/>
              </w:rPr>
              <w:t xml:space="preserve">At Key Stage 4, </w:t>
            </w:r>
            <w:proofErr w:type="gramStart"/>
            <w:r w:rsidRPr="00417D2E">
              <w:rPr>
                <w:rFonts w:eastAsia="Times New Roman" w:cs="Times New Roman"/>
                <w:kern w:val="0"/>
                <w:lang w:eastAsia="en-GB"/>
                <w14:ligatures w14:val="none"/>
              </w:rPr>
              <w:t>pupils</w:t>
            </w:r>
            <w:proofErr w:type="gramEnd"/>
            <w:r w:rsidRPr="00417D2E">
              <w:rPr>
                <w:rFonts w:eastAsia="Times New Roman" w:cs="Times New Roman"/>
                <w:kern w:val="0"/>
                <w:lang w:eastAsia="en-GB"/>
                <w14:ligatures w14:val="none"/>
              </w:rPr>
              <w:t xml:space="preserve"> complete assessments at the end of each topic using exam-style questions. These are designed to reflect real Computer Science exams, helping pupils become familiar with the format and expectations.</w:t>
            </w:r>
          </w:p>
          <w:p w14:paraId="2D845D0E" w14:textId="053ECA5F" w:rsidR="00417D2E" w:rsidRPr="00417D2E" w:rsidRDefault="00417D2E" w:rsidP="00417D2E">
            <w:pPr>
              <w:numPr>
                <w:ilvl w:val="0"/>
                <w:numId w:val="8"/>
              </w:numPr>
              <w:spacing w:before="100" w:beforeAutospacing="1" w:after="100" w:afterAutospacing="1"/>
              <w:rPr>
                <w:rFonts w:eastAsia="Times New Roman" w:cs="Times New Roman"/>
                <w:kern w:val="0"/>
                <w:lang w:eastAsia="en-GB"/>
                <w14:ligatures w14:val="none"/>
              </w:rPr>
            </w:pPr>
            <w:r w:rsidRPr="00417D2E">
              <w:rPr>
                <w:rFonts w:eastAsia="Times New Roman" w:cs="Times New Roman"/>
                <w:b/>
                <w:bCs/>
                <w:kern w:val="0"/>
                <w:lang w:eastAsia="en-GB"/>
                <w14:ligatures w14:val="none"/>
              </w:rPr>
              <w:t>Accurate and meaningful feedback</w:t>
            </w:r>
            <w:r>
              <w:rPr>
                <w:rFonts w:eastAsia="Times New Roman" w:cs="Times New Roman"/>
                <w:b/>
                <w:bCs/>
                <w:kern w:val="0"/>
                <w:lang w:eastAsia="en-GB"/>
                <w14:ligatures w14:val="none"/>
              </w:rPr>
              <w:t xml:space="preserve">: </w:t>
            </w:r>
            <w:r w:rsidRPr="00417D2E">
              <w:rPr>
                <w:rFonts w:eastAsia="Times New Roman" w:cs="Times New Roman"/>
                <w:kern w:val="0"/>
                <w:lang w:eastAsia="en-GB"/>
                <w14:ligatures w14:val="none"/>
              </w:rPr>
              <w:t>Assessments are written and marked using official exam board mark schemes, so pupils understand how marks are awarded and how to improve their answers.</w:t>
            </w:r>
          </w:p>
          <w:p w14:paraId="49F2B82E" w14:textId="49A327A5" w:rsidR="00417D2E" w:rsidRPr="00417D2E" w:rsidRDefault="00417D2E" w:rsidP="00417D2E">
            <w:pPr>
              <w:numPr>
                <w:ilvl w:val="0"/>
                <w:numId w:val="8"/>
              </w:numPr>
              <w:spacing w:before="100" w:beforeAutospacing="1" w:after="100" w:afterAutospacing="1"/>
              <w:rPr>
                <w:rFonts w:eastAsia="Times New Roman" w:cs="Times New Roman"/>
                <w:b/>
                <w:bCs/>
                <w:kern w:val="0"/>
                <w:lang w:eastAsia="en-GB"/>
                <w14:ligatures w14:val="none"/>
              </w:rPr>
            </w:pPr>
            <w:r w:rsidRPr="00417D2E">
              <w:rPr>
                <w:rFonts w:eastAsia="Times New Roman" w:cs="Times New Roman"/>
                <w:b/>
                <w:bCs/>
                <w:kern w:val="0"/>
                <w:lang w:eastAsia="en-GB"/>
                <w14:ligatures w14:val="none"/>
              </w:rPr>
              <w:t>Checking understanding in lessons</w:t>
            </w:r>
            <w:r>
              <w:rPr>
                <w:rFonts w:eastAsia="Times New Roman" w:cs="Times New Roman"/>
                <w:b/>
                <w:bCs/>
                <w:kern w:val="0"/>
                <w:lang w:eastAsia="en-GB"/>
                <w14:ligatures w14:val="none"/>
              </w:rPr>
              <w:t xml:space="preserve">: </w:t>
            </w:r>
            <w:r w:rsidRPr="00417D2E">
              <w:rPr>
                <w:rFonts w:eastAsia="Times New Roman" w:cs="Times New Roman"/>
                <w:kern w:val="0"/>
                <w:lang w:eastAsia="en-GB"/>
                <w14:ligatures w14:val="none"/>
              </w:rPr>
              <w:t>Teachers use regular low-stakes questioning to check pupils’ understanding of key concepts, helping to identify gaps and support progress before formal assessments.</w:t>
            </w:r>
          </w:p>
          <w:p w14:paraId="658BE45B" w14:textId="77777777" w:rsidR="00B53761" w:rsidRPr="00FE3CFF" w:rsidRDefault="00B53761" w:rsidP="00417D2E">
            <w:pPr>
              <w:spacing w:before="100" w:beforeAutospacing="1" w:after="100" w:afterAutospacing="1"/>
              <w:ind w:left="360"/>
              <w:rPr>
                <w:rFonts w:eastAsia="Times New Roman" w:cs="Times New Roman"/>
                <w:b/>
                <w:bCs/>
                <w:kern w:val="0"/>
                <w:lang w:eastAsia="en-GB"/>
                <w14:ligatures w14:val="none"/>
              </w:rPr>
            </w:pPr>
          </w:p>
        </w:tc>
      </w:tr>
    </w:tbl>
    <w:p w14:paraId="5D0CC2D5" w14:textId="77777777" w:rsidR="00B53761" w:rsidRDefault="00B53761"/>
    <w:p w14:paraId="68719DD1" w14:textId="77777777" w:rsidR="00B53761" w:rsidRDefault="00B53761"/>
    <w:p w14:paraId="12721E4D" w14:textId="77777777" w:rsidR="00B53761" w:rsidRDefault="00B53761"/>
    <w:p w14:paraId="6167FA38" w14:textId="77777777" w:rsidR="00EE7FF6" w:rsidRDefault="00EE7FF6"/>
    <w:p w14:paraId="5C070D4E" w14:textId="77777777" w:rsidR="00B53761" w:rsidRDefault="00B53761"/>
    <w:tbl>
      <w:tblPr>
        <w:tblStyle w:val="TableGrid"/>
        <w:tblW w:w="0" w:type="auto"/>
        <w:tblLook w:val="04A0" w:firstRow="1" w:lastRow="0" w:firstColumn="1" w:lastColumn="0" w:noHBand="0" w:noVBand="1"/>
      </w:tblPr>
      <w:tblGrid>
        <w:gridCol w:w="10456"/>
      </w:tblGrid>
      <w:tr w:rsidR="00B53761" w:rsidRPr="007215A6" w14:paraId="380EAB7B" w14:textId="77777777" w:rsidTr="00C17658">
        <w:tc>
          <w:tcPr>
            <w:tcW w:w="10456" w:type="dxa"/>
          </w:tcPr>
          <w:p w14:paraId="2B5A08C1" w14:textId="127EED57" w:rsidR="00B53761" w:rsidRPr="007215A6" w:rsidRDefault="00B53761" w:rsidP="00C17658">
            <w:pPr>
              <w:rPr>
                <w:b/>
                <w:bCs/>
                <w:sz w:val="28"/>
                <w:szCs w:val="28"/>
              </w:rPr>
            </w:pPr>
            <w:r w:rsidRPr="007215A6">
              <w:rPr>
                <w:b/>
                <w:bCs/>
                <w:sz w:val="28"/>
                <w:szCs w:val="28"/>
              </w:rPr>
              <w:t xml:space="preserve">Adaptive Teaching in </w:t>
            </w:r>
            <w:r w:rsidR="008252EC">
              <w:rPr>
                <w:b/>
                <w:bCs/>
                <w:sz w:val="28"/>
                <w:szCs w:val="28"/>
              </w:rPr>
              <w:t>PE</w:t>
            </w:r>
          </w:p>
        </w:tc>
      </w:tr>
      <w:tr w:rsidR="00B53761" w14:paraId="49A2EAAD" w14:textId="77777777" w:rsidTr="00C17658">
        <w:tc>
          <w:tcPr>
            <w:tcW w:w="10456" w:type="dxa"/>
          </w:tcPr>
          <w:p w14:paraId="25D55F95" w14:textId="77777777" w:rsidR="00B53761" w:rsidRDefault="00B53761" w:rsidP="00C17658">
            <w:pPr>
              <w:jc w:val="center"/>
              <w:rPr>
                <w:b/>
                <w:bCs/>
                <w:u w:val="single"/>
              </w:rPr>
            </w:pPr>
            <w:r w:rsidRPr="007215A6">
              <w:rPr>
                <w:b/>
                <w:bCs/>
                <w:u w:val="single"/>
              </w:rPr>
              <w:t>Environment</w:t>
            </w:r>
          </w:p>
          <w:p w14:paraId="54CD00A1" w14:textId="77777777" w:rsidR="00B53761" w:rsidRDefault="003D6E33" w:rsidP="00C17658">
            <w:pPr>
              <w:pStyle w:val="ListParagraph"/>
              <w:numPr>
                <w:ilvl w:val="0"/>
                <w:numId w:val="1"/>
              </w:numPr>
            </w:pPr>
            <w:r w:rsidRPr="003D6E33">
              <w:rPr>
                <w:b/>
                <w:bCs/>
              </w:rPr>
              <w:t>Clear and consistent routines</w:t>
            </w:r>
            <w:r>
              <w:rPr>
                <w:b/>
                <w:bCs/>
              </w:rPr>
              <w:t xml:space="preserve">: </w:t>
            </w:r>
            <w:r w:rsidRPr="003D6E33">
              <w:t xml:space="preserve">Lessons follow a structured </w:t>
            </w:r>
            <w:r w:rsidR="009B7860" w:rsidRPr="003D6E33">
              <w:t>approach,</w:t>
            </w:r>
            <w:r w:rsidRPr="003D6E33">
              <w:t xml:space="preserve"> so pupils know what to expect, helping them stay focused and confident when learning key concepts in Physical Education.</w:t>
            </w:r>
          </w:p>
          <w:p w14:paraId="05C09F10" w14:textId="6CCB802A" w:rsidR="009B7860" w:rsidRPr="00F04E7B" w:rsidRDefault="009B7860" w:rsidP="00C17658">
            <w:pPr>
              <w:pStyle w:val="ListParagraph"/>
              <w:numPr>
                <w:ilvl w:val="0"/>
                <w:numId w:val="1"/>
              </w:numPr>
            </w:pPr>
            <w:r w:rsidRPr="009B7860">
              <w:rPr>
                <w:b/>
                <w:bCs/>
              </w:rPr>
              <w:t>Adapting learning through equipment</w:t>
            </w:r>
            <w:r>
              <w:rPr>
                <w:b/>
                <w:bCs/>
              </w:rPr>
              <w:t xml:space="preserve">: </w:t>
            </w:r>
            <w:r w:rsidRPr="009B7860">
              <w:t>A range of equipment is used in PE to support all pupils and adapt activities to suit different needs and abilities. For example, this may include using different sized balls, adjusted distances, or modified equipment to help pupils develop skills, build confidence, and fully take part in both practical and theory lessons.</w:t>
            </w:r>
          </w:p>
        </w:tc>
      </w:tr>
      <w:tr w:rsidR="00B53761" w14:paraId="5BCD73F5" w14:textId="77777777" w:rsidTr="00C17658">
        <w:tc>
          <w:tcPr>
            <w:tcW w:w="10456" w:type="dxa"/>
          </w:tcPr>
          <w:p w14:paraId="0A11BBBA" w14:textId="77777777" w:rsidR="00B53761" w:rsidRDefault="00B53761" w:rsidP="00C17658">
            <w:pPr>
              <w:jc w:val="center"/>
              <w:rPr>
                <w:b/>
                <w:bCs/>
                <w:u w:val="single"/>
              </w:rPr>
            </w:pPr>
            <w:r w:rsidRPr="00A53484">
              <w:rPr>
                <w:b/>
                <w:bCs/>
                <w:u w:val="single"/>
              </w:rPr>
              <w:t>Resources</w:t>
            </w:r>
          </w:p>
          <w:p w14:paraId="655B8FFB" w14:textId="77777777" w:rsidR="00B53761" w:rsidRDefault="00B53761" w:rsidP="00C17658">
            <w:pPr>
              <w:jc w:val="center"/>
              <w:rPr>
                <w:b/>
                <w:bCs/>
                <w:u w:val="single"/>
              </w:rPr>
            </w:pPr>
          </w:p>
          <w:p w14:paraId="605D1CD6" w14:textId="7E8D8236" w:rsidR="00173E99" w:rsidRPr="00173E99" w:rsidRDefault="00173E99" w:rsidP="00173E99">
            <w:pPr>
              <w:pStyle w:val="ListParagraph"/>
              <w:numPr>
                <w:ilvl w:val="0"/>
                <w:numId w:val="2"/>
              </w:numPr>
            </w:pPr>
            <w:r w:rsidRPr="00173E99">
              <w:rPr>
                <w:b/>
                <w:bCs/>
              </w:rPr>
              <w:t>Breaking down complex ideas</w:t>
            </w:r>
            <w:r>
              <w:rPr>
                <w:b/>
                <w:bCs/>
              </w:rPr>
              <w:t xml:space="preserve">: </w:t>
            </w:r>
            <w:r w:rsidRPr="00173E99">
              <w:t>Teachers explain key PE concepts, such as body systems, training methods, and performance, in clear, step-by-step stages so pupils can build their understanding with confidence.</w:t>
            </w:r>
          </w:p>
          <w:p w14:paraId="6F281DDF" w14:textId="0F8B5425" w:rsidR="00173E99" w:rsidRPr="00173E99" w:rsidRDefault="00173E99" w:rsidP="00173E99">
            <w:pPr>
              <w:pStyle w:val="ListParagraph"/>
              <w:numPr>
                <w:ilvl w:val="0"/>
                <w:numId w:val="2"/>
              </w:numPr>
            </w:pPr>
            <w:r w:rsidRPr="00173E99">
              <w:rPr>
                <w:b/>
                <w:bCs/>
              </w:rPr>
              <w:t>Supporting success in assessments</w:t>
            </w:r>
            <w:r>
              <w:rPr>
                <w:b/>
                <w:bCs/>
              </w:rPr>
              <w:t xml:space="preserve">: </w:t>
            </w:r>
            <w:r w:rsidRPr="00173E99">
              <w:t>Pupils are given clear writing structures that match the requirements of their course. This helps them understand how to describe, explain, analyse, and evaluate topics in PE, and how to achieve the best possible results in their assessments.</w:t>
            </w:r>
          </w:p>
          <w:p w14:paraId="04AF7FFB" w14:textId="77777777" w:rsidR="00B53761" w:rsidRPr="003038AB" w:rsidRDefault="00B53761" w:rsidP="00173E99">
            <w:pPr>
              <w:pStyle w:val="ListParagraph"/>
              <w:rPr>
                <w:b/>
                <w:bCs/>
              </w:rPr>
            </w:pPr>
          </w:p>
        </w:tc>
      </w:tr>
      <w:tr w:rsidR="00B53761" w14:paraId="78BEF804" w14:textId="77777777" w:rsidTr="00C17658">
        <w:tc>
          <w:tcPr>
            <w:tcW w:w="10456" w:type="dxa"/>
          </w:tcPr>
          <w:p w14:paraId="73E66B8C" w14:textId="77777777" w:rsidR="00B53761" w:rsidRDefault="00B53761" w:rsidP="00C17658">
            <w:pPr>
              <w:jc w:val="center"/>
              <w:rPr>
                <w:b/>
                <w:bCs/>
                <w:u w:val="single"/>
              </w:rPr>
            </w:pPr>
            <w:r w:rsidRPr="00A53484">
              <w:rPr>
                <w:b/>
                <w:bCs/>
                <w:u w:val="single"/>
              </w:rPr>
              <w:t>Subject Specific Strategies</w:t>
            </w:r>
          </w:p>
          <w:p w14:paraId="69B8C920" w14:textId="77777777" w:rsidR="00B53761" w:rsidRPr="00A53484" w:rsidRDefault="00B53761" w:rsidP="00C17658">
            <w:pPr>
              <w:jc w:val="center"/>
              <w:rPr>
                <w:b/>
                <w:bCs/>
                <w:u w:val="single"/>
              </w:rPr>
            </w:pPr>
          </w:p>
          <w:p w14:paraId="042C7A37" w14:textId="34F53EF4" w:rsidR="00A05EF0" w:rsidRPr="00A05EF0" w:rsidRDefault="00A05EF0" w:rsidP="00A05EF0">
            <w:pPr>
              <w:pStyle w:val="ListParagraph"/>
              <w:numPr>
                <w:ilvl w:val="0"/>
                <w:numId w:val="3"/>
              </w:numPr>
            </w:pPr>
            <w:r w:rsidRPr="00A05EF0">
              <w:rPr>
                <w:b/>
                <w:bCs/>
              </w:rPr>
              <w:t>Learning through live modelling</w:t>
            </w:r>
            <w:r>
              <w:rPr>
                <w:b/>
                <w:bCs/>
              </w:rPr>
              <w:t xml:space="preserve">: </w:t>
            </w:r>
            <w:r w:rsidRPr="00A05EF0">
              <w:t>Teachers model answers in real time, explaining their thinking step by step. This helps pupils understand how to apply their knowledge of PE topics</w:t>
            </w:r>
            <w:r>
              <w:t xml:space="preserve">, </w:t>
            </w:r>
            <w:r w:rsidRPr="00A05EF0">
              <w:t>such as fitness, anatomy, and performanc</w:t>
            </w:r>
            <w:r>
              <w:t xml:space="preserve">e, </w:t>
            </w:r>
            <w:r w:rsidRPr="00A05EF0">
              <w:t>to gain marks in exams.</w:t>
            </w:r>
          </w:p>
          <w:p w14:paraId="395946C1" w14:textId="51653469" w:rsidR="00A05EF0" w:rsidRPr="00A05EF0" w:rsidRDefault="00A05EF0" w:rsidP="00A05EF0">
            <w:pPr>
              <w:pStyle w:val="ListParagraph"/>
              <w:numPr>
                <w:ilvl w:val="0"/>
                <w:numId w:val="3"/>
              </w:numPr>
            </w:pPr>
            <w:r w:rsidRPr="00A05EF0">
              <w:rPr>
                <w:b/>
                <w:bCs/>
              </w:rPr>
              <w:t>Using model answers to show success</w:t>
            </w:r>
            <w:r>
              <w:rPr>
                <w:b/>
                <w:bCs/>
              </w:rPr>
              <w:t xml:space="preserve">: </w:t>
            </w:r>
            <w:r w:rsidRPr="00A05EF0">
              <w:t>Pupils are shown a range of example answers and how they link to mark schemes. This helps them understand what strong responses look like and how to structure their own work.</w:t>
            </w:r>
          </w:p>
          <w:p w14:paraId="30FC2B7D" w14:textId="08D6D0D6" w:rsidR="00A05EF0" w:rsidRPr="00A05EF0" w:rsidRDefault="00A05EF0" w:rsidP="00A05EF0">
            <w:pPr>
              <w:pStyle w:val="ListParagraph"/>
              <w:numPr>
                <w:ilvl w:val="0"/>
                <w:numId w:val="3"/>
              </w:numPr>
            </w:pPr>
            <w:r w:rsidRPr="00A05EF0">
              <w:rPr>
                <w:b/>
                <w:bCs/>
              </w:rPr>
              <w:lastRenderedPageBreak/>
              <w:t>Developing precise subject vocabulary</w:t>
            </w:r>
            <w:r>
              <w:rPr>
                <w:b/>
                <w:bCs/>
              </w:rPr>
              <w:t xml:space="preserve">: </w:t>
            </w:r>
            <w:r w:rsidRPr="00A05EF0">
              <w:t>Key PE terminology is explicitly taught and modelled in sentences, helping pupils describe and explain ideas accurately—for example, when discussing training methods or the body’s response to exercise.</w:t>
            </w:r>
          </w:p>
          <w:p w14:paraId="551D17ED" w14:textId="3F354D96" w:rsidR="00A05EF0" w:rsidRPr="00A05EF0" w:rsidRDefault="00A05EF0" w:rsidP="00A05EF0">
            <w:pPr>
              <w:pStyle w:val="ListParagraph"/>
              <w:numPr>
                <w:ilvl w:val="0"/>
                <w:numId w:val="3"/>
              </w:numPr>
            </w:pPr>
            <w:r w:rsidRPr="00A05EF0">
              <w:rPr>
                <w:b/>
                <w:bCs/>
              </w:rPr>
              <w:t>Building strong writing skills</w:t>
            </w:r>
            <w:r>
              <w:rPr>
                <w:b/>
                <w:bCs/>
              </w:rPr>
              <w:t xml:space="preserve">: </w:t>
            </w:r>
            <w:r w:rsidRPr="00A05EF0">
              <w:t>Teachers model clear paragraph structures that match exam requirements, supporting pupils to write effectively. Support is gradually reduced so pupils can become confident, independent writers.</w:t>
            </w:r>
          </w:p>
          <w:p w14:paraId="7108C6C9" w14:textId="77777777" w:rsidR="00B53761" w:rsidRDefault="00B53761" w:rsidP="00A05EF0">
            <w:pPr>
              <w:ind w:left="360"/>
            </w:pPr>
          </w:p>
        </w:tc>
      </w:tr>
      <w:tr w:rsidR="00B53761" w14:paraId="60DE3C33" w14:textId="77777777" w:rsidTr="00C17658">
        <w:tc>
          <w:tcPr>
            <w:tcW w:w="10456" w:type="dxa"/>
          </w:tcPr>
          <w:p w14:paraId="513D99FA" w14:textId="77777777" w:rsidR="00B53761" w:rsidRPr="00A53484" w:rsidRDefault="00B53761" w:rsidP="00C17658">
            <w:pPr>
              <w:jc w:val="center"/>
              <w:rPr>
                <w:b/>
                <w:bCs/>
                <w:u w:val="single"/>
              </w:rPr>
            </w:pPr>
            <w:r w:rsidRPr="00A53484">
              <w:rPr>
                <w:b/>
                <w:bCs/>
                <w:u w:val="single"/>
              </w:rPr>
              <w:lastRenderedPageBreak/>
              <w:t>Assessment Opportunities</w:t>
            </w:r>
          </w:p>
          <w:p w14:paraId="49F605D4" w14:textId="2026A530" w:rsidR="00703F6E" w:rsidRPr="00703F6E" w:rsidRDefault="00703F6E" w:rsidP="00703F6E">
            <w:pPr>
              <w:numPr>
                <w:ilvl w:val="0"/>
                <w:numId w:val="8"/>
              </w:numPr>
              <w:spacing w:before="100" w:beforeAutospacing="1" w:after="100" w:afterAutospacing="1"/>
              <w:rPr>
                <w:rFonts w:eastAsia="Times New Roman" w:cs="Times New Roman"/>
                <w:kern w:val="0"/>
                <w:lang w:eastAsia="en-GB"/>
                <w14:ligatures w14:val="none"/>
              </w:rPr>
            </w:pPr>
            <w:r w:rsidRPr="00703F6E">
              <w:rPr>
                <w:rFonts w:eastAsia="Times New Roman" w:cs="Times New Roman"/>
                <w:b/>
                <w:bCs/>
                <w:kern w:val="0"/>
                <w:lang w:eastAsia="en-GB"/>
                <w14:ligatures w14:val="none"/>
              </w:rPr>
              <w:t>Checking learning in every lesson</w:t>
            </w:r>
            <w:r>
              <w:rPr>
                <w:rFonts w:eastAsia="Times New Roman" w:cs="Times New Roman"/>
                <w:b/>
                <w:bCs/>
                <w:kern w:val="0"/>
                <w:lang w:eastAsia="en-GB"/>
                <w14:ligatures w14:val="none"/>
              </w:rPr>
              <w:t xml:space="preserve">: </w:t>
            </w:r>
            <w:r w:rsidRPr="00703F6E">
              <w:rPr>
                <w:rFonts w:eastAsia="Times New Roman" w:cs="Times New Roman"/>
                <w:kern w:val="0"/>
                <w:lang w:eastAsia="en-GB"/>
                <w14:ligatures w14:val="none"/>
              </w:rPr>
              <w:t>Teachers use tools such as mini whiteboards in theory lessons, and where appropriate in practical settings, to check pupils’ understanding of key PE concepts.</w:t>
            </w:r>
          </w:p>
          <w:p w14:paraId="7E4A8548" w14:textId="1B064A00" w:rsidR="00703F6E" w:rsidRPr="00703F6E" w:rsidRDefault="00703F6E" w:rsidP="00703F6E">
            <w:pPr>
              <w:numPr>
                <w:ilvl w:val="0"/>
                <w:numId w:val="8"/>
              </w:numPr>
              <w:spacing w:before="100" w:beforeAutospacing="1" w:after="100" w:afterAutospacing="1"/>
              <w:rPr>
                <w:rFonts w:eastAsia="Times New Roman" w:cs="Times New Roman"/>
                <w:b/>
                <w:bCs/>
                <w:kern w:val="0"/>
                <w:lang w:eastAsia="en-GB"/>
                <w14:ligatures w14:val="none"/>
              </w:rPr>
            </w:pPr>
            <w:r w:rsidRPr="00703F6E">
              <w:rPr>
                <w:rFonts w:eastAsia="Times New Roman" w:cs="Times New Roman"/>
                <w:b/>
                <w:bCs/>
                <w:kern w:val="0"/>
                <w:lang w:eastAsia="en-GB"/>
                <w14:ligatures w14:val="none"/>
              </w:rPr>
              <w:t>Ensuring all pupils take part</w:t>
            </w:r>
            <w:r>
              <w:rPr>
                <w:rFonts w:eastAsia="Times New Roman" w:cs="Times New Roman"/>
                <w:b/>
                <w:bCs/>
                <w:kern w:val="0"/>
                <w:lang w:eastAsia="en-GB"/>
                <w14:ligatures w14:val="none"/>
              </w:rPr>
              <w:t xml:space="preserve">: </w:t>
            </w:r>
            <w:r w:rsidRPr="00703F6E">
              <w:rPr>
                <w:rFonts w:eastAsia="Times New Roman" w:cs="Times New Roman"/>
                <w:kern w:val="0"/>
                <w:lang w:eastAsia="en-GB"/>
                <w14:ligatures w14:val="none"/>
              </w:rPr>
              <w:t>Clear routines are used so every pupil is expected to respond, helping to build confidence and ensure no one is overlooked.</w:t>
            </w:r>
          </w:p>
          <w:p w14:paraId="0BE8113F" w14:textId="4C7BFA1C" w:rsidR="00703F6E" w:rsidRPr="00703F6E" w:rsidRDefault="00703F6E" w:rsidP="00703F6E">
            <w:pPr>
              <w:numPr>
                <w:ilvl w:val="0"/>
                <w:numId w:val="8"/>
              </w:numPr>
              <w:spacing w:before="100" w:beforeAutospacing="1" w:after="100" w:afterAutospacing="1"/>
              <w:rPr>
                <w:rFonts w:eastAsia="Times New Roman" w:cs="Times New Roman"/>
                <w:b/>
                <w:bCs/>
                <w:kern w:val="0"/>
                <w:lang w:eastAsia="en-GB"/>
                <w14:ligatures w14:val="none"/>
              </w:rPr>
            </w:pPr>
            <w:r w:rsidRPr="00703F6E">
              <w:rPr>
                <w:rFonts w:eastAsia="Times New Roman" w:cs="Times New Roman"/>
                <w:b/>
                <w:bCs/>
                <w:kern w:val="0"/>
                <w:lang w:eastAsia="en-GB"/>
                <w14:ligatures w14:val="none"/>
              </w:rPr>
              <w:t>Providing timely support</w:t>
            </w:r>
            <w:r>
              <w:rPr>
                <w:rFonts w:eastAsia="Times New Roman" w:cs="Times New Roman"/>
                <w:b/>
                <w:bCs/>
                <w:kern w:val="0"/>
                <w:lang w:eastAsia="en-GB"/>
                <w14:ligatures w14:val="none"/>
              </w:rPr>
              <w:t xml:space="preserve">: </w:t>
            </w:r>
            <w:r w:rsidRPr="00703F6E">
              <w:rPr>
                <w:rFonts w:eastAsia="Times New Roman" w:cs="Times New Roman"/>
                <w:kern w:val="0"/>
                <w:lang w:eastAsia="en-GB"/>
                <w14:ligatures w14:val="none"/>
              </w:rPr>
              <w:t>Teachers review pupils’ responses carefully and prioritise those who may need extra help, ensuring all pupils can keep up and make progress in their PE learning</w:t>
            </w:r>
            <w:r w:rsidRPr="00703F6E">
              <w:rPr>
                <w:rFonts w:eastAsia="Times New Roman" w:cs="Times New Roman"/>
                <w:b/>
                <w:bCs/>
                <w:kern w:val="0"/>
                <w:lang w:eastAsia="en-GB"/>
                <w14:ligatures w14:val="none"/>
              </w:rPr>
              <w:t>.</w:t>
            </w:r>
          </w:p>
          <w:p w14:paraId="4348F4A5" w14:textId="77777777" w:rsidR="00B53761" w:rsidRPr="00FE3CFF" w:rsidRDefault="00B53761" w:rsidP="00703F6E">
            <w:pPr>
              <w:spacing w:before="100" w:beforeAutospacing="1" w:after="100" w:afterAutospacing="1"/>
              <w:rPr>
                <w:rFonts w:eastAsia="Times New Roman" w:cs="Times New Roman"/>
                <w:b/>
                <w:bCs/>
                <w:kern w:val="0"/>
                <w:lang w:eastAsia="en-GB"/>
                <w14:ligatures w14:val="none"/>
              </w:rPr>
            </w:pPr>
          </w:p>
        </w:tc>
      </w:tr>
    </w:tbl>
    <w:p w14:paraId="457B6EE4" w14:textId="77777777" w:rsidR="00B53761" w:rsidRDefault="00B53761"/>
    <w:p w14:paraId="22E8C877" w14:textId="77777777" w:rsidR="00B53761" w:rsidRDefault="00B53761"/>
    <w:p w14:paraId="7BC22B91" w14:textId="77777777" w:rsidR="00B53761" w:rsidRDefault="00B53761"/>
    <w:p w14:paraId="37A6898E" w14:textId="77777777" w:rsidR="00B53761" w:rsidRDefault="00B53761"/>
    <w:p w14:paraId="224FF7A6" w14:textId="77777777" w:rsidR="00B430CF" w:rsidRDefault="00B430CF"/>
    <w:p w14:paraId="5430A1FE" w14:textId="77777777" w:rsidR="00B430CF" w:rsidRDefault="00B430CF"/>
    <w:p w14:paraId="2C8E073E" w14:textId="77777777" w:rsidR="00B430CF" w:rsidRDefault="00B430CF"/>
    <w:p w14:paraId="47A5BD11" w14:textId="77777777" w:rsidR="00B430CF" w:rsidRDefault="00B430CF"/>
    <w:p w14:paraId="57D5F0BF" w14:textId="77777777" w:rsidR="00B430CF" w:rsidRDefault="00B430CF"/>
    <w:p w14:paraId="1CE6897B" w14:textId="77777777" w:rsidR="00B430CF" w:rsidRDefault="00B430CF"/>
    <w:p w14:paraId="347A292E" w14:textId="77777777" w:rsidR="00B430CF" w:rsidRDefault="00B430CF"/>
    <w:p w14:paraId="5B915FCE" w14:textId="77777777" w:rsidR="00B430CF" w:rsidRDefault="00B430CF"/>
    <w:p w14:paraId="1420052C" w14:textId="77777777" w:rsidR="00B430CF" w:rsidRDefault="00B430CF"/>
    <w:p w14:paraId="7CD50CFB" w14:textId="77777777" w:rsidR="00B430CF" w:rsidRDefault="00B430CF"/>
    <w:p w14:paraId="3FA76B75" w14:textId="77777777" w:rsidR="00B430CF" w:rsidRDefault="00B430CF"/>
    <w:p w14:paraId="5DC6254F" w14:textId="77777777" w:rsidR="00B430CF" w:rsidRDefault="00B430CF"/>
    <w:p w14:paraId="22BB95B2" w14:textId="77777777" w:rsidR="00B430CF" w:rsidRDefault="00B430CF"/>
    <w:p w14:paraId="3E5EEE73" w14:textId="77777777" w:rsidR="00B430CF" w:rsidRDefault="00B430CF"/>
    <w:p w14:paraId="0A0AB99F" w14:textId="77777777" w:rsidR="00B430CF" w:rsidRDefault="00B430CF"/>
    <w:p w14:paraId="36A4AA7F" w14:textId="77777777" w:rsidR="00B430CF" w:rsidRDefault="00B430CF"/>
    <w:p w14:paraId="01099336" w14:textId="77777777" w:rsidR="00B430CF" w:rsidRDefault="00B430CF"/>
    <w:p w14:paraId="158C82C0" w14:textId="77777777" w:rsidR="00B430CF" w:rsidRDefault="00B430CF"/>
    <w:p w14:paraId="479EFBC6" w14:textId="77777777" w:rsidR="00B430CF" w:rsidRDefault="00B430CF"/>
    <w:p w14:paraId="2BB5E1A2" w14:textId="77777777" w:rsidR="00B430CF" w:rsidRDefault="00B430CF"/>
    <w:p w14:paraId="70B0B398" w14:textId="77777777" w:rsidR="00B430CF" w:rsidRDefault="00B430CF"/>
    <w:p w14:paraId="17F795A4" w14:textId="77777777" w:rsidR="00B430CF" w:rsidRDefault="00B430CF"/>
    <w:tbl>
      <w:tblPr>
        <w:tblStyle w:val="TableGrid"/>
        <w:tblW w:w="0" w:type="auto"/>
        <w:tblLook w:val="04A0" w:firstRow="1" w:lastRow="0" w:firstColumn="1" w:lastColumn="0" w:noHBand="0" w:noVBand="1"/>
      </w:tblPr>
      <w:tblGrid>
        <w:gridCol w:w="10456"/>
      </w:tblGrid>
      <w:tr w:rsidR="00B430CF" w14:paraId="056C91DF" w14:textId="77777777" w:rsidTr="00C17658">
        <w:tc>
          <w:tcPr>
            <w:tcW w:w="10456" w:type="dxa"/>
          </w:tcPr>
          <w:p w14:paraId="00D1A326" w14:textId="3E0F6734" w:rsidR="00B430CF" w:rsidRPr="007215A6" w:rsidRDefault="00B430CF" w:rsidP="00C17658">
            <w:pPr>
              <w:rPr>
                <w:b/>
                <w:bCs/>
                <w:sz w:val="28"/>
                <w:szCs w:val="28"/>
              </w:rPr>
            </w:pPr>
            <w:r w:rsidRPr="007215A6">
              <w:rPr>
                <w:b/>
                <w:bCs/>
                <w:sz w:val="28"/>
                <w:szCs w:val="28"/>
              </w:rPr>
              <w:t>Adaptive Teaching in</w:t>
            </w:r>
            <w:r>
              <w:rPr>
                <w:b/>
                <w:bCs/>
                <w:sz w:val="28"/>
                <w:szCs w:val="28"/>
              </w:rPr>
              <w:t xml:space="preserve"> Hospitality </w:t>
            </w:r>
          </w:p>
        </w:tc>
      </w:tr>
      <w:tr w:rsidR="00B430CF" w14:paraId="77187164" w14:textId="77777777" w:rsidTr="00C17658">
        <w:tc>
          <w:tcPr>
            <w:tcW w:w="10456" w:type="dxa"/>
          </w:tcPr>
          <w:p w14:paraId="3124B9CF" w14:textId="77777777" w:rsidR="00B430CF" w:rsidRDefault="00B430CF" w:rsidP="00C17658">
            <w:pPr>
              <w:jc w:val="center"/>
              <w:rPr>
                <w:b/>
                <w:bCs/>
                <w:u w:val="single"/>
              </w:rPr>
            </w:pPr>
            <w:r w:rsidRPr="007215A6">
              <w:rPr>
                <w:b/>
                <w:bCs/>
                <w:u w:val="single"/>
              </w:rPr>
              <w:t>Environment</w:t>
            </w:r>
          </w:p>
          <w:p w14:paraId="68F8F619" w14:textId="77777777" w:rsidR="00B430CF" w:rsidRPr="007215A6" w:rsidRDefault="00B430CF" w:rsidP="00C17658">
            <w:pPr>
              <w:jc w:val="center"/>
              <w:rPr>
                <w:b/>
                <w:bCs/>
                <w:u w:val="single"/>
              </w:rPr>
            </w:pPr>
          </w:p>
          <w:p w14:paraId="1D091F2D" w14:textId="3045539A" w:rsidR="00A9163E" w:rsidRPr="00A9163E" w:rsidRDefault="00A9163E" w:rsidP="00A9163E">
            <w:pPr>
              <w:pStyle w:val="ListParagraph"/>
              <w:numPr>
                <w:ilvl w:val="0"/>
                <w:numId w:val="1"/>
              </w:numPr>
            </w:pPr>
            <w:r w:rsidRPr="00A9163E">
              <w:rPr>
                <w:b/>
                <w:bCs/>
              </w:rPr>
              <w:t>Safe and inclusive learning environment</w:t>
            </w:r>
            <w:r w:rsidRPr="00A9163E">
              <w:t xml:space="preserve">: </w:t>
            </w:r>
            <w:r w:rsidRPr="00A9163E">
              <w:t>Pupils learn in a safe and supportive setting, both in practical kitchen lessons and theory, ensuring everyone can take part confidently.</w:t>
            </w:r>
          </w:p>
          <w:p w14:paraId="7C6AFBB1" w14:textId="1D111815" w:rsidR="00A9163E" w:rsidRPr="00A9163E" w:rsidRDefault="00A9163E" w:rsidP="00A9163E">
            <w:pPr>
              <w:pStyle w:val="ListParagraph"/>
              <w:numPr>
                <w:ilvl w:val="0"/>
                <w:numId w:val="1"/>
              </w:numPr>
            </w:pPr>
            <w:r w:rsidRPr="00A9163E">
              <w:rPr>
                <w:b/>
                <w:bCs/>
              </w:rPr>
              <w:t>Building knowledge through retrieval</w:t>
            </w:r>
            <w:r>
              <w:rPr>
                <w:b/>
                <w:bCs/>
              </w:rPr>
              <w:t xml:space="preserve">: </w:t>
            </w:r>
            <w:r w:rsidRPr="00A9163E">
              <w:t>Mini whiteboards are used to revisit key knowledge, such as ingredients, techniques, and food safety, helping pupils remember and apply what they have learned.</w:t>
            </w:r>
          </w:p>
          <w:p w14:paraId="2F46B9C7" w14:textId="0F988F2C" w:rsidR="00A9163E" w:rsidRPr="00A9163E" w:rsidRDefault="00A9163E" w:rsidP="00A9163E">
            <w:pPr>
              <w:pStyle w:val="ListParagraph"/>
              <w:numPr>
                <w:ilvl w:val="0"/>
                <w:numId w:val="1"/>
              </w:numPr>
              <w:rPr>
                <w:b/>
                <w:bCs/>
              </w:rPr>
            </w:pPr>
            <w:r w:rsidRPr="00A9163E">
              <w:rPr>
                <w:b/>
                <w:bCs/>
              </w:rPr>
              <w:t>Developing skills through practical experience</w:t>
            </w:r>
            <w:r>
              <w:rPr>
                <w:b/>
                <w:bCs/>
              </w:rPr>
              <w:t xml:space="preserve">: </w:t>
            </w:r>
            <w:r w:rsidRPr="00A9163E">
              <w:t>Pupils prepare a range of dishes that challenge and extend their skills, building confidence and experience in cooking and food preparation.</w:t>
            </w:r>
          </w:p>
          <w:p w14:paraId="1478BDDD" w14:textId="5182ABE4" w:rsidR="00B430CF" w:rsidRDefault="00B430CF" w:rsidP="00C17658">
            <w:pPr>
              <w:pStyle w:val="ListParagraph"/>
              <w:numPr>
                <w:ilvl w:val="0"/>
                <w:numId w:val="1"/>
              </w:numPr>
            </w:pPr>
          </w:p>
        </w:tc>
      </w:tr>
      <w:tr w:rsidR="00B430CF" w14:paraId="119E6EDE" w14:textId="77777777" w:rsidTr="00C17658">
        <w:tc>
          <w:tcPr>
            <w:tcW w:w="10456" w:type="dxa"/>
          </w:tcPr>
          <w:p w14:paraId="7FC30CAD" w14:textId="77777777" w:rsidR="00B430CF" w:rsidRDefault="00B430CF" w:rsidP="00C17658">
            <w:pPr>
              <w:jc w:val="center"/>
              <w:rPr>
                <w:b/>
                <w:bCs/>
                <w:u w:val="single"/>
              </w:rPr>
            </w:pPr>
            <w:r w:rsidRPr="00A53484">
              <w:rPr>
                <w:b/>
                <w:bCs/>
                <w:u w:val="single"/>
              </w:rPr>
              <w:t>Resources</w:t>
            </w:r>
          </w:p>
          <w:p w14:paraId="78CA32B8" w14:textId="77777777" w:rsidR="00B430CF" w:rsidRPr="00A53484" w:rsidRDefault="00B430CF" w:rsidP="00C17658">
            <w:pPr>
              <w:jc w:val="center"/>
              <w:rPr>
                <w:b/>
                <w:bCs/>
                <w:u w:val="single"/>
              </w:rPr>
            </w:pPr>
          </w:p>
          <w:p w14:paraId="5DBDF077" w14:textId="25F62A66" w:rsidR="00854908" w:rsidRPr="00854908" w:rsidRDefault="00854908" w:rsidP="00854908">
            <w:pPr>
              <w:pStyle w:val="ListParagraph"/>
              <w:numPr>
                <w:ilvl w:val="0"/>
                <w:numId w:val="2"/>
              </w:numPr>
              <w:rPr>
                <w:b/>
                <w:bCs/>
              </w:rPr>
            </w:pPr>
            <w:r w:rsidRPr="00854908">
              <w:rPr>
                <w:b/>
                <w:bCs/>
              </w:rPr>
              <w:t>Adapting learning for all pupils</w:t>
            </w:r>
            <w:r>
              <w:rPr>
                <w:b/>
                <w:bCs/>
              </w:rPr>
              <w:t xml:space="preserve">: </w:t>
            </w:r>
            <w:r w:rsidRPr="00854908">
              <w:t>Resources are adapted where needed, and scaffolding is used to support pupils in developing both practical cooking skills and written work.</w:t>
            </w:r>
          </w:p>
          <w:p w14:paraId="5ABEFDB7" w14:textId="358EE9A7" w:rsidR="00854908" w:rsidRPr="00854908" w:rsidRDefault="00854908" w:rsidP="00854908">
            <w:pPr>
              <w:pStyle w:val="ListParagraph"/>
              <w:numPr>
                <w:ilvl w:val="0"/>
                <w:numId w:val="2"/>
              </w:numPr>
            </w:pPr>
            <w:r w:rsidRPr="00854908">
              <w:rPr>
                <w:b/>
                <w:bCs/>
              </w:rPr>
              <w:t>Additional support in practical lessons</w:t>
            </w:r>
            <w:r>
              <w:rPr>
                <w:b/>
                <w:bCs/>
              </w:rPr>
              <w:t xml:space="preserve">: </w:t>
            </w:r>
            <w:r w:rsidRPr="00854908">
              <w:t>A food technician is available to support pupils with equipment, ingredients, and techniques, ensuring all pupils can work safely and successfully.</w:t>
            </w:r>
          </w:p>
          <w:p w14:paraId="6C183250" w14:textId="0A7C6A3B" w:rsidR="00854908" w:rsidRPr="00854908" w:rsidRDefault="00854908" w:rsidP="00854908">
            <w:pPr>
              <w:pStyle w:val="ListParagraph"/>
              <w:numPr>
                <w:ilvl w:val="0"/>
                <w:numId w:val="2"/>
              </w:numPr>
            </w:pPr>
            <w:r w:rsidRPr="00854908">
              <w:rPr>
                <w:b/>
                <w:bCs/>
              </w:rPr>
              <w:t>Learning through modelling</w:t>
            </w:r>
            <w:r>
              <w:rPr>
                <w:b/>
                <w:bCs/>
              </w:rPr>
              <w:t xml:space="preserve">: </w:t>
            </w:r>
            <w:r w:rsidRPr="00854908">
              <w:t>Teachers demonstrate cooking techniques and processes step by step, helping pupils understand how to prepare dishes and present their work to a high standard.</w:t>
            </w:r>
          </w:p>
          <w:p w14:paraId="774F2949" w14:textId="5BC85311" w:rsidR="00854908" w:rsidRPr="00854908" w:rsidRDefault="00854908" w:rsidP="00854908">
            <w:pPr>
              <w:pStyle w:val="ListParagraph"/>
              <w:numPr>
                <w:ilvl w:val="0"/>
                <w:numId w:val="2"/>
              </w:numPr>
            </w:pPr>
            <w:r w:rsidRPr="00854908">
              <w:rPr>
                <w:b/>
                <w:bCs/>
              </w:rPr>
              <w:t>Preparing for exams and coursework</w:t>
            </w:r>
            <w:r>
              <w:rPr>
                <w:b/>
                <w:bCs/>
              </w:rPr>
              <w:t xml:space="preserve">: </w:t>
            </w:r>
            <w:r w:rsidRPr="00854908">
              <w:t>At Key Stage 4, pupils practise exam-style questions through homework and lessons. They are also supported with coursework, including guidance on planning, preparing, and evaluating dishes.</w:t>
            </w:r>
          </w:p>
          <w:p w14:paraId="770B8FF4" w14:textId="1D804AAF" w:rsidR="00B430CF" w:rsidRDefault="00B430CF" w:rsidP="00C17658">
            <w:pPr>
              <w:pStyle w:val="ListParagraph"/>
              <w:numPr>
                <w:ilvl w:val="0"/>
                <w:numId w:val="2"/>
              </w:numPr>
            </w:pPr>
          </w:p>
        </w:tc>
      </w:tr>
      <w:tr w:rsidR="00B430CF" w14:paraId="658644DF" w14:textId="77777777" w:rsidTr="00C17658">
        <w:tc>
          <w:tcPr>
            <w:tcW w:w="10456" w:type="dxa"/>
          </w:tcPr>
          <w:p w14:paraId="060FEB6E" w14:textId="77777777" w:rsidR="00B430CF" w:rsidRDefault="00B430CF" w:rsidP="00C17658">
            <w:pPr>
              <w:jc w:val="center"/>
              <w:rPr>
                <w:b/>
                <w:bCs/>
                <w:u w:val="single"/>
              </w:rPr>
            </w:pPr>
            <w:r w:rsidRPr="00A53484">
              <w:rPr>
                <w:b/>
                <w:bCs/>
                <w:u w:val="single"/>
              </w:rPr>
              <w:t>Subject Specific Strategies</w:t>
            </w:r>
          </w:p>
          <w:p w14:paraId="2BC797F4" w14:textId="77777777" w:rsidR="00B430CF" w:rsidRPr="00A53484" w:rsidRDefault="00B430CF" w:rsidP="00C17658">
            <w:pPr>
              <w:jc w:val="center"/>
              <w:rPr>
                <w:b/>
                <w:bCs/>
                <w:u w:val="single"/>
              </w:rPr>
            </w:pPr>
          </w:p>
          <w:p w14:paraId="27CC9FE5" w14:textId="22FA2E96" w:rsidR="00EC793D" w:rsidRPr="00EC793D" w:rsidRDefault="00EC793D" w:rsidP="00EC793D">
            <w:pPr>
              <w:pStyle w:val="ListParagraph"/>
              <w:numPr>
                <w:ilvl w:val="0"/>
                <w:numId w:val="3"/>
              </w:numPr>
              <w:rPr>
                <w:b/>
                <w:bCs/>
              </w:rPr>
            </w:pPr>
            <w:r w:rsidRPr="00EC793D">
              <w:rPr>
                <w:b/>
                <w:bCs/>
              </w:rPr>
              <w:t>Building knowledge over time</w:t>
            </w:r>
            <w:r w:rsidR="009F1E8E">
              <w:rPr>
                <w:b/>
                <w:bCs/>
              </w:rPr>
              <w:t xml:space="preserve">: </w:t>
            </w:r>
            <w:r w:rsidRPr="00EC793D">
              <w:t>Lessons regularly revisit key knowledge, such as ingredients, cooking methods, and food safety, helping pupils remember and apply what they have learned.</w:t>
            </w:r>
          </w:p>
          <w:p w14:paraId="701EEA22" w14:textId="3B4AAD9D" w:rsidR="00EC793D" w:rsidRPr="00EC793D" w:rsidRDefault="00EC793D" w:rsidP="00EC793D">
            <w:pPr>
              <w:pStyle w:val="ListParagraph"/>
              <w:numPr>
                <w:ilvl w:val="0"/>
                <w:numId w:val="3"/>
              </w:numPr>
              <w:rPr>
                <w:b/>
                <w:bCs/>
              </w:rPr>
            </w:pPr>
            <w:r w:rsidRPr="00EC793D">
              <w:rPr>
                <w:b/>
                <w:bCs/>
              </w:rPr>
              <w:t>Checking understanding in every lesson</w:t>
            </w:r>
            <w:r w:rsidR="009F1E8E" w:rsidRPr="009F1E8E">
              <w:t xml:space="preserve">: </w:t>
            </w:r>
            <w:r w:rsidRPr="00EC793D">
              <w:t>Teachers use mini whiteboards so pupils can quickly show their understanding, allowing teachers to address any gaps straight away.</w:t>
            </w:r>
          </w:p>
          <w:p w14:paraId="6D09014D" w14:textId="52F9A6E9" w:rsidR="00EC793D" w:rsidRPr="00EC793D" w:rsidRDefault="00EC793D" w:rsidP="00EC793D">
            <w:pPr>
              <w:pStyle w:val="ListParagraph"/>
              <w:numPr>
                <w:ilvl w:val="0"/>
                <w:numId w:val="3"/>
              </w:numPr>
              <w:rPr>
                <w:b/>
                <w:bCs/>
              </w:rPr>
            </w:pPr>
            <w:r w:rsidRPr="00EC793D">
              <w:rPr>
                <w:b/>
                <w:bCs/>
              </w:rPr>
              <w:t>Targeted support for pupils</w:t>
            </w:r>
            <w:r w:rsidR="009F1E8E" w:rsidRPr="009F1E8E">
              <w:t xml:space="preserve">: </w:t>
            </w:r>
            <w:r w:rsidRPr="00EC793D">
              <w:t>Seating is carefully planned in theory lessons so pupils who may need additional support are guided by the teacher and can access the learning successfully.</w:t>
            </w:r>
          </w:p>
          <w:p w14:paraId="0D83D6FE" w14:textId="24639610" w:rsidR="00EC793D" w:rsidRPr="00EC793D" w:rsidRDefault="00EC793D" w:rsidP="00EC793D">
            <w:pPr>
              <w:pStyle w:val="ListParagraph"/>
              <w:numPr>
                <w:ilvl w:val="0"/>
                <w:numId w:val="3"/>
              </w:numPr>
            </w:pPr>
            <w:r w:rsidRPr="00EC793D">
              <w:rPr>
                <w:b/>
                <w:bCs/>
              </w:rPr>
              <w:t>Developing subject vocabulary</w:t>
            </w:r>
            <w:r w:rsidR="009F1E8E">
              <w:rPr>
                <w:b/>
                <w:bCs/>
              </w:rPr>
              <w:t xml:space="preserve">: </w:t>
            </w:r>
            <w:r w:rsidRPr="00EC793D">
              <w:t>Key Hospitality terminology is explicitly taught so pupils can confidently describe techniques, ingredients, and processes in both practical and written work.</w:t>
            </w:r>
          </w:p>
          <w:p w14:paraId="1C9043D0" w14:textId="77777777" w:rsidR="00B430CF" w:rsidRDefault="00B430CF" w:rsidP="00C17658"/>
        </w:tc>
      </w:tr>
      <w:tr w:rsidR="00B430CF" w14:paraId="0441B857" w14:textId="77777777" w:rsidTr="00C17658">
        <w:tc>
          <w:tcPr>
            <w:tcW w:w="10456" w:type="dxa"/>
          </w:tcPr>
          <w:p w14:paraId="6B0D15B2" w14:textId="77777777" w:rsidR="00B430CF" w:rsidRDefault="00B430CF" w:rsidP="00C17658">
            <w:pPr>
              <w:jc w:val="center"/>
              <w:rPr>
                <w:b/>
                <w:bCs/>
                <w:u w:val="single"/>
              </w:rPr>
            </w:pPr>
            <w:r w:rsidRPr="00A53484">
              <w:rPr>
                <w:b/>
                <w:bCs/>
                <w:u w:val="single"/>
              </w:rPr>
              <w:t>Assessment Opportunities</w:t>
            </w:r>
          </w:p>
          <w:p w14:paraId="70064313" w14:textId="77777777" w:rsidR="00B430CF" w:rsidRPr="00A53484" w:rsidRDefault="00B430CF" w:rsidP="00C17658">
            <w:pPr>
              <w:jc w:val="center"/>
              <w:rPr>
                <w:b/>
                <w:bCs/>
                <w:u w:val="single"/>
              </w:rPr>
            </w:pPr>
          </w:p>
          <w:p w14:paraId="2C046E00" w14:textId="7ADFF8B0" w:rsidR="00C973C8" w:rsidRPr="00C973C8" w:rsidRDefault="00C973C8" w:rsidP="00C973C8">
            <w:pPr>
              <w:pStyle w:val="ListParagraph"/>
              <w:numPr>
                <w:ilvl w:val="0"/>
                <w:numId w:val="7"/>
              </w:numPr>
            </w:pPr>
            <w:r w:rsidRPr="00C973C8">
              <w:rPr>
                <w:b/>
                <w:bCs/>
              </w:rPr>
              <w:t>Checking understanding in lessons</w:t>
            </w:r>
            <w:r>
              <w:rPr>
                <w:b/>
                <w:bCs/>
              </w:rPr>
              <w:t xml:space="preserve">: </w:t>
            </w:r>
            <w:r w:rsidRPr="00C973C8">
              <w:t>Teachers use low-stakes questioning and mini whiteboards to regularly check pupils’ understanding of key topics such as food safety, nutrition, and cooking methods.</w:t>
            </w:r>
          </w:p>
          <w:p w14:paraId="40FCD097" w14:textId="00B8913E" w:rsidR="00C973C8" w:rsidRPr="0080197A" w:rsidRDefault="00C973C8" w:rsidP="00C973C8">
            <w:pPr>
              <w:pStyle w:val="ListParagraph"/>
              <w:numPr>
                <w:ilvl w:val="0"/>
                <w:numId w:val="7"/>
              </w:numPr>
            </w:pPr>
            <w:r w:rsidRPr="00C973C8">
              <w:rPr>
                <w:b/>
                <w:bCs/>
              </w:rPr>
              <w:t>Preparing for assessments</w:t>
            </w:r>
            <w:r>
              <w:rPr>
                <w:b/>
                <w:bCs/>
              </w:rPr>
              <w:t xml:space="preserve">: </w:t>
            </w:r>
            <w:r w:rsidRPr="00C973C8">
              <w:t>At Key Stage 4, pupils are given increased opportunities to complete assessments and exam-style questions, helping them build confidence and prepare for their final qualifications.</w:t>
            </w:r>
          </w:p>
          <w:p w14:paraId="03DD1670" w14:textId="29169483" w:rsidR="0080197A" w:rsidRPr="00C973C8" w:rsidRDefault="0080197A" w:rsidP="00C973C8">
            <w:pPr>
              <w:pStyle w:val="ListParagraph"/>
              <w:numPr>
                <w:ilvl w:val="0"/>
                <w:numId w:val="7"/>
              </w:numPr>
            </w:pPr>
            <w:r w:rsidRPr="0080197A">
              <w:rPr>
                <w:b/>
                <w:bCs/>
              </w:rPr>
              <w:t>Live and verbal feedback</w:t>
            </w:r>
            <w:r w:rsidRPr="0080197A">
              <w:t xml:space="preserve">: </w:t>
            </w:r>
            <w:r w:rsidRPr="0080197A">
              <w:t>Teachers provide immediate feedback during both practical cooking and theory lessons, helping pupils improve their techniques, understanding, and overall performance as they work.</w:t>
            </w:r>
          </w:p>
          <w:p w14:paraId="2B6606F6" w14:textId="77777777" w:rsidR="00B430CF" w:rsidRPr="0080197A" w:rsidRDefault="00B430CF" w:rsidP="00C17658"/>
          <w:p w14:paraId="0425D0C1" w14:textId="77777777" w:rsidR="00B430CF" w:rsidRDefault="00B430CF" w:rsidP="00C17658"/>
          <w:p w14:paraId="39C6373B" w14:textId="77777777" w:rsidR="00B430CF" w:rsidRDefault="00B430CF" w:rsidP="00C17658"/>
        </w:tc>
      </w:tr>
    </w:tbl>
    <w:p w14:paraId="5FC0C1A4" w14:textId="77777777" w:rsidR="00B430CF" w:rsidRDefault="00B430CF"/>
    <w:p w14:paraId="6055F78A" w14:textId="77777777" w:rsidR="00B53761" w:rsidRDefault="00B53761"/>
    <w:p w14:paraId="56E1DDFF" w14:textId="77777777" w:rsidR="00B53761" w:rsidRDefault="00B53761"/>
    <w:p w14:paraId="6B4F11B5" w14:textId="77777777" w:rsidR="00B53761" w:rsidRDefault="00B53761"/>
    <w:p w14:paraId="38A7B6BA" w14:textId="77777777" w:rsidR="00B53761" w:rsidRDefault="00B53761"/>
    <w:p w14:paraId="18E2E5EB" w14:textId="77777777" w:rsidR="00B53761" w:rsidRDefault="00B53761"/>
    <w:p w14:paraId="0170FB08" w14:textId="77777777" w:rsidR="00B53761" w:rsidRDefault="00B53761"/>
    <w:p w14:paraId="175966ED" w14:textId="77777777" w:rsidR="00B53761" w:rsidRDefault="00B53761"/>
    <w:p w14:paraId="167D657A" w14:textId="77777777" w:rsidR="00B53761" w:rsidRDefault="00B53761"/>
    <w:sectPr w:rsidR="00B53761" w:rsidSect="003C7D0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0D72"/>
    <w:multiLevelType w:val="hybridMultilevel"/>
    <w:tmpl w:val="145429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5C30CC"/>
    <w:multiLevelType w:val="hybridMultilevel"/>
    <w:tmpl w:val="9EE2E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48040B"/>
    <w:multiLevelType w:val="hybridMultilevel"/>
    <w:tmpl w:val="A0DEF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AF43D5"/>
    <w:multiLevelType w:val="multilevel"/>
    <w:tmpl w:val="1A26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EF2613"/>
    <w:multiLevelType w:val="multilevel"/>
    <w:tmpl w:val="E21A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6F1853"/>
    <w:multiLevelType w:val="hybridMultilevel"/>
    <w:tmpl w:val="DD082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9267A6"/>
    <w:multiLevelType w:val="hybridMultilevel"/>
    <w:tmpl w:val="3B302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F10906"/>
    <w:multiLevelType w:val="hybridMultilevel"/>
    <w:tmpl w:val="94D63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7A6D81"/>
    <w:multiLevelType w:val="multilevel"/>
    <w:tmpl w:val="7AE40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8F21E4"/>
    <w:multiLevelType w:val="multilevel"/>
    <w:tmpl w:val="AF38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81067C"/>
    <w:multiLevelType w:val="hybridMultilevel"/>
    <w:tmpl w:val="DD800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265470"/>
    <w:multiLevelType w:val="multilevel"/>
    <w:tmpl w:val="23E2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6683584">
    <w:abstractNumId w:val="1"/>
  </w:num>
  <w:num w:numId="2" w16cid:durableId="203908068">
    <w:abstractNumId w:val="7"/>
  </w:num>
  <w:num w:numId="3" w16cid:durableId="1971205540">
    <w:abstractNumId w:val="2"/>
  </w:num>
  <w:num w:numId="4" w16cid:durableId="701591359">
    <w:abstractNumId w:val="8"/>
  </w:num>
  <w:num w:numId="5" w16cid:durableId="547759915">
    <w:abstractNumId w:val="6"/>
  </w:num>
  <w:num w:numId="6" w16cid:durableId="629167546">
    <w:abstractNumId w:val="0"/>
  </w:num>
  <w:num w:numId="7" w16cid:durableId="731391984">
    <w:abstractNumId w:val="5"/>
  </w:num>
  <w:num w:numId="8" w16cid:durableId="731074471">
    <w:abstractNumId w:val="10"/>
  </w:num>
  <w:num w:numId="9" w16cid:durableId="1406612529">
    <w:abstractNumId w:val="3"/>
  </w:num>
  <w:num w:numId="10" w16cid:durableId="1366441766">
    <w:abstractNumId w:val="9"/>
  </w:num>
  <w:num w:numId="11" w16cid:durableId="66150842">
    <w:abstractNumId w:val="11"/>
  </w:num>
  <w:num w:numId="12" w16cid:durableId="1297448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D0B"/>
    <w:rsid w:val="0008755D"/>
    <w:rsid w:val="000A5813"/>
    <w:rsid w:val="000D7783"/>
    <w:rsid w:val="00111B07"/>
    <w:rsid w:val="00173E99"/>
    <w:rsid w:val="001B0DB5"/>
    <w:rsid w:val="001E311E"/>
    <w:rsid w:val="001F6F61"/>
    <w:rsid w:val="0023150B"/>
    <w:rsid w:val="002C23AF"/>
    <w:rsid w:val="003038AB"/>
    <w:rsid w:val="0031731B"/>
    <w:rsid w:val="003C7D0B"/>
    <w:rsid w:val="003D6E33"/>
    <w:rsid w:val="003D729F"/>
    <w:rsid w:val="003E44C4"/>
    <w:rsid w:val="00417D2E"/>
    <w:rsid w:val="00481E85"/>
    <w:rsid w:val="00496095"/>
    <w:rsid w:val="004C389D"/>
    <w:rsid w:val="00541E4B"/>
    <w:rsid w:val="00547EEE"/>
    <w:rsid w:val="006106BF"/>
    <w:rsid w:val="006357FA"/>
    <w:rsid w:val="00665EF7"/>
    <w:rsid w:val="006758EF"/>
    <w:rsid w:val="006A1564"/>
    <w:rsid w:val="00703F6E"/>
    <w:rsid w:val="0071499B"/>
    <w:rsid w:val="00716C82"/>
    <w:rsid w:val="007215A6"/>
    <w:rsid w:val="00735A0E"/>
    <w:rsid w:val="00744DB3"/>
    <w:rsid w:val="00800B82"/>
    <w:rsid w:val="00801915"/>
    <w:rsid w:val="0080197A"/>
    <w:rsid w:val="008151BF"/>
    <w:rsid w:val="008252EC"/>
    <w:rsid w:val="00854908"/>
    <w:rsid w:val="00857E90"/>
    <w:rsid w:val="00862A4E"/>
    <w:rsid w:val="00912598"/>
    <w:rsid w:val="0093157E"/>
    <w:rsid w:val="00997370"/>
    <w:rsid w:val="009A6092"/>
    <w:rsid w:val="009B7860"/>
    <w:rsid w:val="009C2DA4"/>
    <w:rsid w:val="009F1E8E"/>
    <w:rsid w:val="00A05EF0"/>
    <w:rsid w:val="00A53484"/>
    <w:rsid w:val="00A9163E"/>
    <w:rsid w:val="00AB3AF8"/>
    <w:rsid w:val="00B37812"/>
    <w:rsid w:val="00B430CF"/>
    <w:rsid w:val="00B436B3"/>
    <w:rsid w:val="00B53761"/>
    <w:rsid w:val="00C0240E"/>
    <w:rsid w:val="00C12174"/>
    <w:rsid w:val="00C84898"/>
    <w:rsid w:val="00C973C8"/>
    <w:rsid w:val="00D15B3C"/>
    <w:rsid w:val="00DB3B43"/>
    <w:rsid w:val="00DF3599"/>
    <w:rsid w:val="00E11093"/>
    <w:rsid w:val="00E160A9"/>
    <w:rsid w:val="00E23CE0"/>
    <w:rsid w:val="00EA4A3F"/>
    <w:rsid w:val="00EC793D"/>
    <w:rsid w:val="00EE7FF6"/>
    <w:rsid w:val="00EF08F5"/>
    <w:rsid w:val="00F04E7B"/>
    <w:rsid w:val="00F2160B"/>
    <w:rsid w:val="00F2554B"/>
    <w:rsid w:val="00FE3CFF"/>
    <w:rsid w:val="00FE4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44962"/>
  <w15:chartTrackingRefBased/>
  <w15:docId w15:val="{F428F0BA-3B80-403D-BB61-8EA1EB104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7D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7D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7D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7D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7D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7D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D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D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D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D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7D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7D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7D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7D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7D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D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D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D0B"/>
    <w:rPr>
      <w:rFonts w:eastAsiaTheme="majorEastAsia" w:cstheme="majorBidi"/>
      <w:color w:val="272727" w:themeColor="text1" w:themeTint="D8"/>
    </w:rPr>
  </w:style>
  <w:style w:type="paragraph" w:styleId="Title">
    <w:name w:val="Title"/>
    <w:basedOn w:val="Normal"/>
    <w:next w:val="Normal"/>
    <w:link w:val="TitleChar"/>
    <w:uiPriority w:val="10"/>
    <w:qFormat/>
    <w:rsid w:val="003C7D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D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D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D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D0B"/>
    <w:pPr>
      <w:spacing w:before="160"/>
      <w:jc w:val="center"/>
    </w:pPr>
    <w:rPr>
      <w:i/>
      <w:iCs/>
      <w:color w:val="404040" w:themeColor="text1" w:themeTint="BF"/>
    </w:rPr>
  </w:style>
  <w:style w:type="character" w:customStyle="1" w:styleId="QuoteChar">
    <w:name w:val="Quote Char"/>
    <w:basedOn w:val="DefaultParagraphFont"/>
    <w:link w:val="Quote"/>
    <w:uiPriority w:val="29"/>
    <w:rsid w:val="003C7D0B"/>
    <w:rPr>
      <w:i/>
      <w:iCs/>
      <w:color w:val="404040" w:themeColor="text1" w:themeTint="BF"/>
    </w:rPr>
  </w:style>
  <w:style w:type="paragraph" w:styleId="ListParagraph">
    <w:name w:val="List Paragraph"/>
    <w:basedOn w:val="Normal"/>
    <w:uiPriority w:val="34"/>
    <w:qFormat/>
    <w:rsid w:val="003C7D0B"/>
    <w:pPr>
      <w:ind w:left="720"/>
      <w:contextualSpacing/>
    </w:pPr>
  </w:style>
  <w:style w:type="character" w:styleId="IntenseEmphasis">
    <w:name w:val="Intense Emphasis"/>
    <w:basedOn w:val="DefaultParagraphFont"/>
    <w:uiPriority w:val="21"/>
    <w:qFormat/>
    <w:rsid w:val="003C7D0B"/>
    <w:rPr>
      <w:i/>
      <w:iCs/>
      <w:color w:val="0F4761" w:themeColor="accent1" w:themeShade="BF"/>
    </w:rPr>
  </w:style>
  <w:style w:type="paragraph" w:styleId="IntenseQuote">
    <w:name w:val="Intense Quote"/>
    <w:basedOn w:val="Normal"/>
    <w:next w:val="Normal"/>
    <w:link w:val="IntenseQuoteChar"/>
    <w:uiPriority w:val="30"/>
    <w:qFormat/>
    <w:rsid w:val="003C7D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7D0B"/>
    <w:rPr>
      <w:i/>
      <w:iCs/>
      <w:color w:val="0F4761" w:themeColor="accent1" w:themeShade="BF"/>
    </w:rPr>
  </w:style>
  <w:style w:type="character" w:styleId="IntenseReference">
    <w:name w:val="Intense Reference"/>
    <w:basedOn w:val="DefaultParagraphFont"/>
    <w:uiPriority w:val="32"/>
    <w:qFormat/>
    <w:rsid w:val="003C7D0B"/>
    <w:rPr>
      <w:b/>
      <w:bCs/>
      <w:smallCaps/>
      <w:color w:val="0F4761" w:themeColor="accent1" w:themeShade="BF"/>
      <w:spacing w:val="5"/>
    </w:rPr>
  </w:style>
  <w:style w:type="table" w:styleId="TableGrid">
    <w:name w:val="Table Grid"/>
    <w:basedOn w:val="TableNormal"/>
    <w:uiPriority w:val="39"/>
    <w:rsid w:val="00721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53484"/>
    <w:rPr>
      <w:rFonts w:ascii="Times New Roman" w:hAnsi="Times New Roman" w:cs="Times New Roman"/>
      <w:sz w:val="24"/>
      <w:szCs w:val="24"/>
    </w:rPr>
  </w:style>
  <w:style w:type="character" w:styleId="Strong">
    <w:name w:val="Strong"/>
    <w:basedOn w:val="DefaultParagraphFont"/>
    <w:uiPriority w:val="22"/>
    <w:qFormat/>
    <w:rsid w:val="00C84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f873751-8807-448e-b698-ee031b2a5792}" enabled="0" method="" siteId="{ef873751-8807-448e-b698-ee031b2a5792}" removed="1"/>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5971</Words>
  <Characters>36725</Characters>
  <Application>Microsoft Office Word</Application>
  <DocSecurity>0</DocSecurity>
  <Lines>834</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R Lane</dc:creator>
  <cp:keywords/>
  <dc:description/>
  <cp:lastModifiedBy>Miss R Lane</cp:lastModifiedBy>
  <cp:revision>2</cp:revision>
  <dcterms:created xsi:type="dcterms:W3CDTF">2026-03-20T14:51:00Z</dcterms:created>
  <dcterms:modified xsi:type="dcterms:W3CDTF">2026-03-20T14:51:00Z</dcterms:modified>
</cp:coreProperties>
</file>